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5ECF6" w14:textId="46F9AA8D" w:rsidR="00470DE5" w:rsidRDefault="00B22A29">
      <w:pPr>
        <w:rPr>
          <w:b/>
          <w:bCs/>
        </w:rPr>
      </w:pPr>
      <w:r w:rsidRPr="00B22A29">
        <w:rPr>
          <w:b/>
          <w:bCs/>
        </w:rPr>
        <w:t>8.1-</w:t>
      </w:r>
      <w:r w:rsidRPr="00B22A29">
        <w:rPr>
          <w:b/>
          <w:bCs/>
        </w:rPr>
        <w:t xml:space="preserve"> Exercise </w:t>
      </w:r>
      <w:r w:rsidRPr="00B22A29">
        <w:rPr>
          <w:b/>
          <w:bCs/>
        </w:rPr>
        <w:t>pen</w:t>
      </w:r>
    </w:p>
    <w:p w14:paraId="6D4971B6" w14:textId="77777777" w:rsidR="002F2D6E" w:rsidRDefault="002F2D6E">
      <w:pPr>
        <w:rPr>
          <w:b/>
          <w:bCs/>
        </w:rPr>
      </w:pPr>
    </w:p>
    <w:p w14:paraId="3641BA90" w14:textId="77777777" w:rsidR="002F2D6E" w:rsidRPr="002F2D6E" w:rsidRDefault="002F2D6E" w:rsidP="002F2D6E">
      <w:pPr>
        <w:rPr>
          <w:b/>
          <w:bCs/>
        </w:rPr>
      </w:pPr>
      <w:r w:rsidRPr="002F2D6E">
        <w:rPr>
          <w:b/>
          <w:bCs/>
        </w:rPr>
        <w:t>Exercise Task</w:t>
      </w:r>
    </w:p>
    <w:p w14:paraId="129EED0C" w14:textId="77777777" w:rsidR="002F2D6E" w:rsidRPr="002F2D6E" w:rsidRDefault="002F2D6E" w:rsidP="002F2D6E">
      <w:pPr>
        <w:numPr>
          <w:ilvl w:val="0"/>
          <w:numId w:val="1"/>
        </w:numPr>
      </w:pPr>
      <w:r w:rsidRPr="002F2D6E">
        <w:rPr>
          <w:b/>
          <w:bCs/>
        </w:rPr>
        <w:t>Fix the Compilation Errors</w:t>
      </w:r>
      <w:r w:rsidRPr="002F2D6E">
        <w:t xml:space="preserve">: Correct the syntax and access modifier issues in the Pen class and </w:t>
      </w:r>
      <w:proofErr w:type="spellStart"/>
      <w:r w:rsidRPr="002F2D6E">
        <w:t>CenteralClass</w:t>
      </w:r>
      <w:proofErr w:type="spellEnd"/>
      <w:r w:rsidRPr="002F2D6E">
        <w:t>.</w:t>
      </w:r>
    </w:p>
    <w:p w14:paraId="75F8AAD1" w14:textId="77777777" w:rsidR="002F2D6E" w:rsidRPr="002F2D6E" w:rsidRDefault="002F2D6E" w:rsidP="002F2D6E">
      <w:pPr>
        <w:numPr>
          <w:ilvl w:val="0"/>
          <w:numId w:val="1"/>
        </w:numPr>
      </w:pPr>
      <w:r w:rsidRPr="002F2D6E">
        <w:rPr>
          <w:b/>
          <w:bCs/>
        </w:rPr>
        <w:t>Implement Constructor</w:t>
      </w:r>
      <w:r w:rsidRPr="002F2D6E">
        <w:t>: Add a constructor to the Pen class to initialize the manufacturer, color, and type fields.</w:t>
      </w:r>
    </w:p>
    <w:p w14:paraId="5FBDFC60" w14:textId="77777777" w:rsidR="002F2D6E" w:rsidRPr="002F2D6E" w:rsidRDefault="002F2D6E" w:rsidP="002F2D6E">
      <w:pPr>
        <w:numPr>
          <w:ilvl w:val="0"/>
          <w:numId w:val="1"/>
        </w:numPr>
      </w:pPr>
      <w:r w:rsidRPr="002F2D6E">
        <w:rPr>
          <w:b/>
          <w:bCs/>
        </w:rPr>
        <w:t>Correct the Getters</w:t>
      </w:r>
      <w:r w:rsidRPr="002F2D6E">
        <w:t xml:space="preserve">: Ensure that the </w:t>
      </w:r>
      <w:proofErr w:type="spellStart"/>
      <w:r w:rsidRPr="002F2D6E">
        <w:t>getManufacturer</w:t>
      </w:r>
      <w:proofErr w:type="spellEnd"/>
      <w:r w:rsidRPr="002F2D6E">
        <w:t xml:space="preserve">, </w:t>
      </w:r>
      <w:proofErr w:type="spellStart"/>
      <w:r w:rsidRPr="002F2D6E">
        <w:t>getColor</w:t>
      </w:r>
      <w:proofErr w:type="spellEnd"/>
      <w:r w:rsidRPr="002F2D6E">
        <w:t xml:space="preserve">, and </w:t>
      </w:r>
      <w:proofErr w:type="spellStart"/>
      <w:r w:rsidRPr="002F2D6E">
        <w:t>getType</w:t>
      </w:r>
      <w:proofErr w:type="spellEnd"/>
      <w:r w:rsidRPr="002F2D6E">
        <w:t xml:space="preserve"> methods return the appropriate values.</w:t>
      </w:r>
    </w:p>
    <w:p w14:paraId="1687D0CF" w14:textId="77777777" w:rsidR="002F2D6E" w:rsidRPr="002F2D6E" w:rsidRDefault="002F2D6E" w:rsidP="002F2D6E">
      <w:pPr>
        <w:numPr>
          <w:ilvl w:val="0"/>
          <w:numId w:val="1"/>
        </w:numPr>
      </w:pPr>
      <w:r w:rsidRPr="002F2D6E">
        <w:rPr>
          <w:b/>
          <w:bCs/>
        </w:rPr>
        <w:t xml:space="preserve">Enhance </w:t>
      </w:r>
      <w:proofErr w:type="spellStart"/>
      <w:r w:rsidRPr="002F2D6E">
        <w:rPr>
          <w:b/>
          <w:bCs/>
        </w:rPr>
        <w:t>describePen</w:t>
      </w:r>
      <w:proofErr w:type="spellEnd"/>
      <w:r w:rsidRPr="002F2D6E">
        <w:rPr>
          <w:b/>
          <w:bCs/>
        </w:rPr>
        <w:t xml:space="preserve"> Method</w:t>
      </w:r>
      <w:r w:rsidRPr="002F2D6E">
        <w:t xml:space="preserve">: Make the </w:t>
      </w:r>
      <w:proofErr w:type="spellStart"/>
      <w:r w:rsidRPr="002F2D6E">
        <w:t>describePen</w:t>
      </w:r>
      <w:proofErr w:type="spellEnd"/>
      <w:r w:rsidRPr="002F2D6E">
        <w:t xml:space="preserve"> method more readable by using this keyword for clarity.</w:t>
      </w:r>
    </w:p>
    <w:p w14:paraId="138D9382" w14:textId="77777777" w:rsidR="006E6A5A" w:rsidRDefault="006E6A5A" w:rsidP="002F2D6E">
      <w:pPr>
        <w:rPr>
          <w:b/>
          <w:bCs/>
        </w:rPr>
      </w:pPr>
    </w:p>
    <w:p w14:paraId="7362582F" w14:textId="469314B1" w:rsidR="002F2D6E" w:rsidRPr="002F2D6E" w:rsidRDefault="002F2D6E" w:rsidP="002F2D6E">
      <w:pPr>
        <w:rPr>
          <w:b/>
          <w:bCs/>
        </w:rPr>
      </w:pPr>
      <w:r w:rsidRPr="002F2D6E">
        <w:rPr>
          <w:b/>
          <w:bCs/>
        </w:rPr>
        <w:t>Hints</w:t>
      </w:r>
    </w:p>
    <w:p w14:paraId="1EDDEBC0" w14:textId="77777777" w:rsidR="002F2D6E" w:rsidRPr="002F2D6E" w:rsidRDefault="002F2D6E" w:rsidP="002F2D6E">
      <w:pPr>
        <w:numPr>
          <w:ilvl w:val="0"/>
          <w:numId w:val="2"/>
        </w:numPr>
      </w:pPr>
      <w:r w:rsidRPr="002F2D6E">
        <w:rPr>
          <w:b/>
          <w:bCs/>
        </w:rPr>
        <w:t>Access Modifiers</w:t>
      </w:r>
      <w:r w:rsidRPr="002F2D6E">
        <w:t>: Ensure fields are accessible where needed (use private for encapsulation and public for necessary methods).</w:t>
      </w:r>
    </w:p>
    <w:p w14:paraId="42A9F526" w14:textId="77777777" w:rsidR="002F2D6E" w:rsidRPr="002F2D6E" w:rsidRDefault="002F2D6E" w:rsidP="002F2D6E">
      <w:pPr>
        <w:numPr>
          <w:ilvl w:val="0"/>
          <w:numId w:val="2"/>
        </w:numPr>
      </w:pPr>
      <w:r w:rsidRPr="002F2D6E">
        <w:rPr>
          <w:b/>
          <w:bCs/>
        </w:rPr>
        <w:t>Data Types</w:t>
      </w:r>
      <w:r w:rsidRPr="002F2D6E">
        <w:t>: Java strings should be String (uppercase S).</w:t>
      </w:r>
    </w:p>
    <w:p w14:paraId="0D2E88D3" w14:textId="77777777" w:rsidR="002F2D6E" w:rsidRPr="002F2D6E" w:rsidRDefault="002F2D6E" w:rsidP="002F2D6E">
      <w:pPr>
        <w:numPr>
          <w:ilvl w:val="0"/>
          <w:numId w:val="2"/>
        </w:numPr>
      </w:pPr>
      <w:r w:rsidRPr="002F2D6E">
        <w:rPr>
          <w:b/>
          <w:bCs/>
        </w:rPr>
        <w:t>Getters Implementation</w:t>
      </w:r>
      <w:r w:rsidRPr="002F2D6E">
        <w:t xml:space="preserve">: Make sure that </w:t>
      </w:r>
      <w:proofErr w:type="spellStart"/>
      <w:proofErr w:type="gramStart"/>
      <w:r w:rsidRPr="002F2D6E">
        <w:t>getColor</w:t>
      </w:r>
      <w:proofErr w:type="spellEnd"/>
      <w:r w:rsidRPr="002F2D6E">
        <w:t>(</w:t>
      </w:r>
      <w:proofErr w:type="gramEnd"/>
      <w:r w:rsidRPr="002F2D6E">
        <w:t xml:space="preserve">) and </w:t>
      </w:r>
      <w:proofErr w:type="spellStart"/>
      <w:r w:rsidRPr="002F2D6E">
        <w:t>getType</w:t>
      </w:r>
      <w:proofErr w:type="spellEnd"/>
      <w:r w:rsidRPr="002F2D6E">
        <w:t>() return color and type, not manufacturer.</w:t>
      </w:r>
    </w:p>
    <w:p w14:paraId="4D43CE35" w14:textId="77777777" w:rsidR="002F2D6E" w:rsidRPr="002F2D6E" w:rsidRDefault="002F2D6E" w:rsidP="002F2D6E">
      <w:pPr>
        <w:numPr>
          <w:ilvl w:val="0"/>
          <w:numId w:val="2"/>
        </w:numPr>
      </w:pPr>
      <w:r w:rsidRPr="002F2D6E">
        <w:rPr>
          <w:b/>
          <w:bCs/>
        </w:rPr>
        <w:t>Constructor</w:t>
      </w:r>
      <w:r w:rsidRPr="002F2D6E">
        <w:t>: Create a constructor to initialize object fields directly during instantiation.</w:t>
      </w:r>
    </w:p>
    <w:p w14:paraId="63E7A402" w14:textId="77777777" w:rsidR="002F2D6E" w:rsidRDefault="002F2D6E" w:rsidP="002F2D6E">
      <w:pPr>
        <w:rPr>
          <w:b/>
          <w:bCs/>
        </w:rPr>
      </w:pPr>
    </w:p>
    <w:p w14:paraId="3D4AB300" w14:textId="75A55CD7" w:rsidR="002F2D6E" w:rsidRPr="002F2D6E" w:rsidRDefault="002F2D6E" w:rsidP="002F2D6E">
      <w:pPr>
        <w:rPr>
          <w:b/>
          <w:bCs/>
        </w:rPr>
      </w:pPr>
      <w:r w:rsidRPr="002F2D6E">
        <w:rPr>
          <w:b/>
          <w:bCs/>
        </w:rPr>
        <w:t>Explanation</w:t>
      </w:r>
    </w:p>
    <w:p w14:paraId="75C1E87B" w14:textId="77777777" w:rsidR="002F2D6E" w:rsidRPr="002F2D6E" w:rsidRDefault="002F2D6E" w:rsidP="002F2D6E">
      <w:r w:rsidRPr="002F2D6E">
        <w:t>This exercise will help you understand the importance of data encapsulation and proper syntax in Java. It ensures that fields are private and accessible only through public methods, adhering to object-oriented principles. You'll also practice how constructors simplify object initialization.</w:t>
      </w:r>
    </w:p>
    <w:p w14:paraId="2B009C96" w14:textId="77777777" w:rsidR="002F2D6E" w:rsidRPr="002F2D6E" w:rsidRDefault="002F2D6E" w:rsidP="002F2D6E">
      <w:r w:rsidRPr="002F2D6E">
        <w:t>Try modifying the code and running it again to see how your changes affect the output!</w:t>
      </w:r>
    </w:p>
    <w:p w14:paraId="49B3BCD8" w14:textId="77777777" w:rsidR="002F2D6E" w:rsidRPr="002F2D6E" w:rsidRDefault="002F2D6E"/>
    <w:sectPr w:rsidR="002F2D6E" w:rsidRPr="002F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F16E8"/>
    <w:multiLevelType w:val="multilevel"/>
    <w:tmpl w:val="11D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1346B"/>
    <w:multiLevelType w:val="multilevel"/>
    <w:tmpl w:val="5F84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958195">
    <w:abstractNumId w:val="1"/>
  </w:num>
  <w:num w:numId="2" w16cid:durableId="98365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29"/>
    <w:rsid w:val="002F2D6E"/>
    <w:rsid w:val="00470DE5"/>
    <w:rsid w:val="006E6A5A"/>
    <w:rsid w:val="00B22A29"/>
    <w:rsid w:val="00BE584D"/>
    <w:rsid w:val="00C41B20"/>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D5DE"/>
  <w15:chartTrackingRefBased/>
  <w15:docId w15:val="{3A979E14-2734-4A15-9DDF-D6231B29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29"/>
    <w:rPr>
      <w:rFonts w:eastAsiaTheme="majorEastAsia" w:cstheme="majorBidi"/>
      <w:color w:val="272727" w:themeColor="text1" w:themeTint="D8"/>
    </w:rPr>
  </w:style>
  <w:style w:type="paragraph" w:styleId="Title">
    <w:name w:val="Title"/>
    <w:basedOn w:val="Normal"/>
    <w:next w:val="Normal"/>
    <w:link w:val="TitleChar"/>
    <w:uiPriority w:val="10"/>
    <w:qFormat/>
    <w:rsid w:val="00B2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29"/>
    <w:pPr>
      <w:spacing w:before="160"/>
      <w:jc w:val="center"/>
    </w:pPr>
    <w:rPr>
      <w:i/>
      <w:iCs/>
      <w:color w:val="404040" w:themeColor="text1" w:themeTint="BF"/>
    </w:rPr>
  </w:style>
  <w:style w:type="character" w:customStyle="1" w:styleId="QuoteChar">
    <w:name w:val="Quote Char"/>
    <w:basedOn w:val="DefaultParagraphFont"/>
    <w:link w:val="Quote"/>
    <w:uiPriority w:val="29"/>
    <w:rsid w:val="00B22A29"/>
    <w:rPr>
      <w:i/>
      <w:iCs/>
      <w:color w:val="404040" w:themeColor="text1" w:themeTint="BF"/>
    </w:rPr>
  </w:style>
  <w:style w:type="paragraph" w:styleId="ListParagraph">
    <w:name w:val="List Paragraph"/>
    <w:basedOn w:val="Normal"/>
    <w:uiPriority w:val="34"/>
    <w:qFormat/>
    <w:rsid w:val="00B22A29"/>
    <w:pPr>
      <w:ind w:left="720"/>
      <w:contextualSpacing/>
    </w:pPr>
  </w:style>
  <w:style w:type="character" w:styleId="IntenseEmphasis">
    <w:name w:val="Intense Emphasis"/>
    <w:basedOn w:val="DefaultParagraphFont"/>
    <w:uiPriority w:val="21"/>
    <w:qFormat/>
    <w:rsid w:val="00B22A29"/>
    <w:rPr>
      <w:i/>
      <w:iCs/>
      <w:color w:val="0F4761" w:themeColor="accent1" w:themeShade="BF"/>
    </w:rPr>
  </w:style>
  <w:style w:type="paragraph" w:styleId="IntenseQuote">
    <w:name w:val="Intense Quote"/>
    <w:basedOn w:val="Normal"/>
    <w:next w:val="Normal"/>
    <w:link w:val="IntenseQuoteChar"/>
    <w:uiPriority w:val="30"/>
    <w:qFormat/>
    <w:rsid w:val="00B2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A29"/>
    <w:rPr>
      <w:i/>
      <w:iCs/>
      <w:color w:val="0F4761" w:themeColor="accent1" w:themeShade="BF"/>
    </w:rPr>
  </w:style>
  <w:style w:type="character" w:styleId="IntenseReference">
    <w:name w:val="Intense Reference"/>
    <w:basedOn w:val="DefaultParagraphFont"/>
    <w:uiPriority w:val="32"/>
    <w:qFormat/>
    <w:rsid w:val="00B22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06834">
      <w:bodyDiv w:val="1"/>
      <w:marLeft w:val="0"/>
      <w:marRight w:val="0"/>
      <w:marTop w:val="0"/>
      <w:marBottom w:val="0"/>
      <w:divBdr>
        <w:top w:val="none" w:sz="0" w:space="0" w:color="auto"/>
        <w:left w:val="none" w:sz="0" w:space="0" w:color="auto"/>
        <w:bottom w:val="none" w:sz="0" w:space="0" w:color="auto"/>
        <w:right w:val="none" w:sz="0" w:space="0" w:color="auto"/>
      </w:divBdr>
      <w:divsChild>
        <w:div w:id="1612931761">
          <w:marLeft w:val="0"/>
          <w:marRight w:val="0"/>
          <w:marTop w:val="0"/>
          <w:marBottom w:val="0"/>
          <w:divBdr>
            <w:top w:val="none" w:sz="0" w:space="0" w:color="auto"/>
            <w:left w:val="none" w:sz="0" w:space="0" w:color="auto"/>
            <w:bottom w:val="none" w:sz="0" w:space="0" w:color="auto"/>
            <w:right w:val="none" w:sz="0" w:space="0" w:color="auto"/>
          </w:divBdr>
          <w:divsChild>
            <w:div w:id="1377042551">
              <w:marLeft w:val="0"/>
              <w:marRight w:val="0"/>
              <w:marTop w:val="0"/>
              <w:marBottom w:val="0"/>
              <w:divBdr>
                <w:top w:val="none" w:sz="0" w:space="0" w:color="auto"/>
                <w:left w:val="none" w:sz="0" w:space="0" w:color="auto"/>
                <w:bottom w:val="none" w:sz="0" w:space="0" w:color="auto"/>
                <w:right w:val="none" w:sz="0" w:space="0" w:color="auto"/>
              </w:divBdr>
              <w:divsChild>
                <w:div w:id="1277061106">
                  <w:marLeft w:val="0"/>
                  <w:marRight w:val="0"/>
                  <w:marTop w:val="0"/>
                  <w:marBottom w:val="0"/>
                  <w:divBdr>
                    <w:top w:val="none" w:sz="0" w:space="0" w:color="auto"/>
                    <w:left w:val="none" w:sz="0" w:space="0" w:color="auto"/>
                    <w:bottom w:val="none" w:sz="0" w:space="0" w:color="auto"/>
                    <w:right w:val="none" w:sz="0" w:space="0" w:color="auto"/>
                  </w:divBdr>
                  <w:divsChild>
                    <w:div w:id="150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523">
      <w:bodyDiv w:val="1"/>
      <w:marLeft w:val="0"/>
      <w:marRight w:val="0"/>
      <w:marTop w:val="0"/>
      <w:marBottom w:val="0"/>
      <w:divBdr>
        <w:top w:val="none" w:sz="0" w:space="0" w:color="auto"/>
        <w:left w:val="none" w:sz="0" w:space="0" w:color="auto"/>
        <w:bottom w:val="none" w:sz="0" w:space="0" w:color="auto"/>
        <w:right w:val="none" w:sz="0" w:space="0" w:color="auto"/>
      </w:divBdr>
      <w:divsChild>
        <w:div w:id="2073845646">
          <w:marLeft w:val="0"/>
          <w:marRight w:val="0"/>
          <w:marTop w:val="0"/>
          <w:marBottom w:val="0"/>
          <w:divBdr>
            <w:top w:val="none" w:sz="0" w:space="0" w:color="auto"/>
            <w:left w:val="none" w:sz="0" w:space="0" w:color="auto"/>
            <w:bottom w:val="none" w:sz="0" w:space="0" w:color="auto"/>
            <w:right w:val="none" w:sz="0" w:space="0" w:color="auto"/>
          </w:divBdr>
          <w:divsChild>
            <w:div w:id="882866318">
              <w:marLeft w:val="0"/>
              <w:marRight w:val="0"/>
              <w:marTop w:val="0"/>
              <w:marBottom w:val="0"/>
              <w:divBdr>
                <w:top w:val="none" w:sz="0" w:space="0" w:color="auto"/>
                <w:left w:val="none" w:sz="0" w:space="0" w:color="auto"/>
                <w:bottom w:val="none" w:sz="0" w:space="0" w:color="auto"/>
                <w:right w:val="none" w:sz="0" w:space="0" w:color="auto"/>
              </w:divBdr>
              <w:divsChild>
                <w:div w:id="2031947788">
                  <w:marLeft w:val="0"/>
                  <w:marRight w:val="0"/>
                  <w:marTop w:val="0"/>
                  <w:marBottom w:val="0"/>
                  <w:divBdr>
                    <w:top w:val="none" w:sz="0" w:space="0" w:color="auto"/>
                    <w:left w:val="none" w:sz="0" w:space="0" w:color="auto"/>
                    <w:bottom w:val="none" w:sz="0" w:space="0" w:color="auto"/>
                    <w:right w:val="none" w:sz="0" w:space="0" w:color="auto"/>
                  </w:divBdr>
                  <w:divsChild>
                    <w:div w:id="307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3</cp:revision>
  <dcterms:created xsi:type="dcterms:W3CDTF">2024-11-07T13:19:00Z</dcterms:created>
  <dcterms:modified xsi:type="dcterms:W3CDTF">2024-11-07T13:27:00Z</dcterms:modified>
</cp:coreProperties>
</file>