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AFA" w:rsidRPr="002B1AFA" w:rsidRDefault="002B1AFA" w:rsidP="002B1A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1AFA">
        <w:rPr>
          <w:rFonts w:ascii="Times New Roman" w:eastAsia="Times New Roman" w:hAnsi="Times New Roman" w:cs="Times New Roman"/>
          <w:b/>
          <w:bCs/>
          <w:sz w:val="27"/>
          <w:szCs w:val="27"/>
        </w:rPr>
        <w:t>Exercise</w:t>
      </w:r>
    </w:p>
    <w:p w:rsidR="002B1AFA" w:rsidRPr="002B1AFA" w:rsidRDefault="002B1AFA" w:rsidP="002B1A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AFA">
        <w:rPr>
          <w:rFonts w:ascii="Times New Roman" w:eastAsia="Times New Roman" w:hAnsi="Times New Roman" w:cs="Times New Roman"/>
          <w:sz w:val="24"/>
          <w:szCs w:val="24"/>
        </w:rPr>
        <w:t xml:space="preserve">Extend the </w:t>
      </w:r>
      <w:r w:rsidRPr="002B1AFA">
        <w:rPr>
          <w:rFonts w:ascii="Courier New" w:eastAsia="Times New Roman" w:hAnsi="Courier New" w:cs="Courier New"/>
          <w:sz w:val="20"/>
          <w:szCs w:val="20"/>
        </w:rPr>
        <w:t>Queue</w:t>
      </w:r>
      <w:r w:rsidRPr="002B1AFA">
        <w:rPr>
          <w:rFonts w:ascii="Times New Roman" w:eastAsia="Times New Roman" w:hAnsi="Times New Roman" w:cs="Times New Roman"/>
          <w:sz w:val="24"/>
          <w:szCs w:val="24"/>
        </w:rPr>
        <w:t xml:space="preserve"> class to include a method </w:t>
      </w:r>
      <w:proofErr w:type="gramStart"/>
      <w:r w:rsidRPr="002B1AFA">
        <w:rPr>
          <w:rFonts w:ascii="Courier New" w:eastAsia="Times New Roman" w:hAnsi="Courier New" w:cs="Courier New"/>
          <w:sz w:val="20"/>
          <w:szCs w:val="20"/>
        </w:rPr>
        <w:t>peek(</w:t>
      </w:r>
      <w:proofErr w:type="gramEnd"/>
      <w:r w:rsidRPr="002B1AFA">
        <w:rPr>
          <w:rFonts w:ascii="Courier New" w:eastAsia="Times New Roman" w:hAnsi="Courier New" w:cs="Courier New"/>
          <w:sz w:val="20"/>
          <w:szCs w:val="20"/>
        </w:rPr>
        <w:t>)</w:t>
      </w:r>
      <w:r w:rsidRPr="002B1AFA">
        <w:rPr>
          <w:rFonts w:ascii="Times New Roman" w:eastAsia="Times New Roman" w:hAnsi="Times New Roman" w:cs="Times New Roman"/>
          <w:sz w:val="24"/>
          <w:szCs w:val="24"/>
        </w:rPr>
        <w:t xml:space="preserve"> that returns the value at the front of the queue without removing it. Modify the </w:t>
      </w:r>
      <w:proofErr w:type="spellStart"/>
      <w:r w:rsidRPr="002B1AFA">
        <w:rPr>
          <w:rFonts w:ascii="Courier New" w:eastAsia="Times New Roman" w:hAnsi="Courier New" w:cs="Courier New"/>
          <w:sz w:val="20"/>
          <w:szCs w:val="20"/>
        </w:rPr>
        <w:t>MainClass</w:t>
      </w:r>
      <w:proofErr w:type="spellEnd"/>
      <w:r w:rsidRPr="002B1AFA">
        <w:rPr>
          <w:rFonts w:ascii="Times New Roman" w:eastAsia="Times New Roman" w:hAnsi="Times New Roman" w:cs="Times New Roman"/>
          <w:sz w:val="24"/>
          <w:szCs w:val="24"/>
        </w:rPr>
        <w:t xml:space="preserve"> to demonstrate the usage of the </w:t>
      </w:r>
      <w:proofErr w:type="gramStart"/>
      <w:r w:rsidRPr="002B1AFA">
        <w:rPr>
          <w:rFonts w:ascii="Courier New" w:eastAsia="Times New Roman" w:hAnsi="Courier New" w:cs="Courier New"/>
          <w:sz w:val="20"/>
          <w:szCs w:val="20"/>
        </w:rPr>
        <w:t>peek(</w:t>
      </w:r>
      <w:proofErr w:type="gramEnd"/>
      <w:r w:rsidRPr="002B1AFA">
        <w:rPr>
          <w:rFonts w:ascii="Courier New" w:eastAsia="Times New Roman" w:hAnsi="Courier New" w:cs="Courier New"/>
          <w:sz w:val="20"/>
          <w:szCs w:val="20"/>
        </w:rPr>
        <w:t>)</w:t>
      </w:r>
      <w:r w:rsidRPr="002B1AFA">
        <w:rPr>
          <w:rFonts w:ascii="Times New Roman" w:eastAsia="Times New Roman" w:hAnsi="Times New Roman" w:cs="Times New Roman"/>
          <w:sz w:val="24"/>
          <w:szCs w:val="24"/>
        </w:rPr>
        <w:t xml:space="preserve"> method after adding some elements.</w:t>
      </w:r>
    </w:p>
    <w:p w:rsidR="002B1AFA" w:rsidRPr="002B1AFA" w:rsidRDefault="002B1AFA" w:rsidP="002B1A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1AFA">
        <w:rPr>
          <w:rFonts w:ascii="Times New Roman" w:eastAsia="Times New Roman" w:hAnsi="Times New Roman" w:cs="Times New Roman"/>
          <w:b/>
          <w:bCs/>
          <w:sz w:val="27"/>
          <w:szCs w:val="27"/>
        </w:rPr>
        <w:t>Hint</w:t>
      </w:r>
    </w:p>
    <w:p w:rsidR="002B1AFA" w:rsidRPr="002B1AFA" w:rsidRDefault="002B1AFA" w:rsidP="002B1A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AFA">
        <w:rPr>
          <w:rFonts w:ascii="Times New Roman" w:eastAsia="Times New Roman" w:hAnsi="Times New Roman" w:cs="Times New Roman"/>
          <w:sz w:val="24"/>
          <w:szCs w:val="24"/>
        </w:rPr>
        <w:t xml:space="preserve">Implement the </w:t>
      </w:r>
      <w:proofErr w:type="gramStart"/>
      <w:r w:rsidRPr="002B1AFA">
        <w:rPr>
          <w:rFonts w:ascii="Courier New" w:eastAsia="Times New Roman" w:hAnsi="Courier New" w:cs="Courier New"/>
          <w:sz w:val="20"/>
          <w:szCs w:val="20"/>
        </w:rPr>
        <w:t>peek(</w:t>
      </w:r>
      <w:proofErr w:type="gramEnd"/>
      <w:r w:rsidRPr="002B1AFA">
        <w:rPr>
          <w:rFonts w:ascii="Courier New" w:eastAsia="Times New Roman" w:hAnsi="Courier New" w:cs="Courier New"/>
          <w:sz w:val="20"/>
          <w:szCs w:val="20"/>
        </w:rPr>
        <w:t>)</w:t>
      </w:r>
      <w:r w:rsidRPr="002B1AFA">
        <w:rPr>
          <w:rFonts w:ascii="Times New Roman" w:eastAsia="Times New Roman" w:hAnsi="Times New Roman" w:cs="Times New Roman"/>
          <w:sz w:val="24"/>
          <w:szCs w:val="24"/>
        </w:rPr>
        <w:t xml:space="preserve"> method by checking if the queue is empty and, if not, return the first element using </w:t>
      </w:r>
      <w:proofErr w:type="spellStart"/>
      <w:r w:rsidRPr="002B1AFA">
        <w:rPr>
          <w:rFonts w:ascii="Courier New" w:eastAsia="Times New Roman" w:hAnsi="Courier New" w:cs="Courier New"/>
          <w:sz w:val="20"/>
          <w:szCs w:val="20"/>
        </w:rPr>
        <w:t>list.getFirst</w:t>
      </w:r>
      <w:proofErr w:type="spellEnd"/>
      <w:r w:rsidRPr="002B1AFA">
        <w:rPr>
          <w:rFonts w:ascii="Courier New" w:eastAsia="Times New Roman" w:hAnsi="Courier New" w:cs="Courier New"/>
          <w:sz w:val="20"/>
          <w:szCs w:val="20"/>
        </w:rPr>
        <w:t>()</w:t>
      </w:r>
      <w:r w:rsidRPr="002B1AF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1AFA" w:rsidRPr="002B1AFA" w:rsidRDefault="002B1AFA" w:rsidP="002B1A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AFA">
        <w:rPr>
          <w:rFonts w:ascii="Times New Roman" w:eastAsia="Times New Roman" w:hAnsi="Times New Roman" w:cs="Times New Roman"/>
          <w:sz w:val="24"/>
          <w:szCs w:val="24"/>
        </w:rPr>
        <w:t xml:space="preserve">Ensure </w:t>
      </w:r>
      <w:proofErr w:type="gramStart"/>
      <w:r w:rsidRPr="002B1AFA">
        <w:rPr>
          <w:rFonts w:ascii="Courier New" w:eastAsia="Times New Roman" w:hAnsi="Courier New" w:cs="Courier New"/>
          <w:sz w:val="20"/>
          <w:szCs w:val="20"/>
        </w:rPr>
        <w:t>peek(</w:t>
      </w:r>
      <w:proofErr w:type="gramEnd"/>
      <w:r w:rsidRPr="002B1AFA">
        <w:rPr>
          <w:rFonts w:ascii="Courier New" w:eastAsia="Times New Roman" w:hAnsi="Courier New" w:cs="Courier New"/>
          <w:sz w:val="20"/>
          <w:szCs w:val="20"/>
        </w:rPr>
        <w:t>)</w:t>
      </w:r>
      <w:r w:rsidRPr="002B1AFA">
        <w:rPr>
          <w:rFonts w:ascii="Times New Roman" w:eastAsia="Times New Roman" w:hAnsi="Times New Roman" w:cs="Times New Roman"/>
          <w:sz w:val="24"/>
          <w:szCs w:val="24"/>
        </w:rPr>
        <w:t xml:space="preserve"> does not remove the element from the queue.</w:t>
      </w:r>
    </w:p>
    <w:p w:rsidR="002B1AFA" w:rsidRPr="002B1AFA" w:rsidRDefault="002B1AFA" w:rsidP="002B1A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AFA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2B1AF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2B1AF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B1AFA">
        <w:rPr>
          <w:rFonts w:ascii="Courier New" w:eastAsia="Times New Roman" w:hAnsi="Courier New" w:cs="Courier New"/>
          <w:sz w:val="20"/>
          <w:szCs w:val="20"/>
        </w:rPr>
        <w:t>)</w:t>
      </w:r>
      <w:r w:rsidRPr="002B1AFA">
        <w:rPr>
          <w:rFonts w:ascii="Times New Roman" w:eastAsia="Times New Roman" w:hAnsi="Times New Roman" w:cs="Times New Roman"/>
          <w:sz w:val="24"/>
          <w:szCs w:val="24"/>
        </w:rPr>
        <w:t xml:space="preserve"> to display the result of </w:t>
      </w:r>
      <w:r w:rsidRPr="002B1AFA">
        <w:rPr>
          <w:rFonts w:ascii="Courier New" w:eastAsia="Times New Roman" w:hAnsi="Courier New" w:cs="Courier New"/>
          <w:sz w:val="20"/>
          <w:szCs w:val="20"/>
        </w:rPr>
        <w:t>peek()</w:t>
      </w:r>
      <w:r w:rsidRPr="002B1AFA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2B1AFA">
        <w:rPr>
          <w:rFonts w:ascii="Courier New" w:eastAsia="Times New Roman" w:hAnsi="Courier New" w:cs="Courier New"/>
          <w:sz w:val="20"/>
          <w:szCs w:val="20"/>
        </w:rPr>
        <w:t>MainClass</w:t>
      </w:r>
      <w:proofErr w:type="spellEnd"/>
      <w:r w:rsidRPr="002B1AF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1AFA" w:rsidRPr="002B1AFA" w:rsidRDefault="002B1AFA" w:rsidP="002B1A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1AFA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2B1AFA" w:rsidRPr="002B1AFA" w:rsidRDefault="002B1AFA" w:rsidP="002B1A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AFA">
        <w:rPr>
          <w:rFonts w:ascii="Times New Roman" w:eastAsia="Times New Roman" w:hAnsi="Times New Roman" w:cs="Times New Roman"/>
          <w:sz w:val="24"/>
          <w:szCs w:val="24"/>
        </w:rPr>
        <w:t>In this exercise:</w:t>
      </w:r>
    </w:p>
    <w:p w:rsidR="002B1AFA" w:rsidRPr="002B1AFA" w:rsidRDefault="002B1AFA" w:rsidP="002B1A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AFA">
        <w:rPr>
          <w:rFonts w:ascii="Times New Roman" w:eastAsia="Times New Roman" w:hAnsi="Times New Roman" w:cs="Times New Roman"/>
          <w:sz w:val="24"/>
          <w:szCs w:val="24"/>
        </w:rPr>
        <w:t xml:space="preserve">You will add a </w:t>
      </w:r>
      <w:proofErr w:type="gramStart"/>
      <w:r w:rsidRPr="002B1AFA">
        <w:rPr>
          <w:rFonts w:ascii="Courier New" w:eastAsia="Times New Roman" w:hAnsi="Courier New" w:cs="Courier New"/>
          <w:sz w:val="20"/>
          <w:szCs w:val="20"/>
        </w:rPr>
        <w:t>peek(</w:t>
      </w:r>
      <w:proofErr w:type="gramEnd"/>
      <w:r w:rsidRPr="002B1AFA">
        <w:rPr>
          <w:rFonts w:ascii="Courier New" w:eastAsia="Times New Roman" w:hAnsi="Courier New" w:cs="Courier New"/>
          <w:sz w:val="20"/>
          <w:szCs w:val="20"/>
        </w:rPr>
        <w:t>)</w:t>
      </w:r>
      <w:r w:rsidRPr="002B1AFA">
        <w:rPr>
          <w:rFonts w:ascii="Times New Roman" w:eastAsia="Times New Roman" w:hAnsi="Times New Roman" w:cs="Times New Roman"/>
          <w:sz w:val="24"/>
          <w:szCs w:val="24"/>
        </w:rPr>
        <w:t xml:space="preserve"> method that checks if the </w:t>
      </w:r>
      <w:proofErr w:type="spellStart"/>
      <w:r w:rsidRPr="002B1AFA">
        <w:rPr>
          <w:rFonts w:ascii="Courier New" w:eastAsia="Times New Roman" w:hAnsi="Courier New" w:cs="Courier New"/>
          <w:sz w:val="20"/>
          <w:szCs w:val="20"/>
        </w:rPr>
        <w:t>LinkedList</w:t>
      </w:r>
      <w:proofErr w:type="spellEnd"/>
      <w:r w:rsidRPr="002B1AFA">
        <w:rPr>
          <w:rFonts w:ascii="Times New Roman" w:eastAsia="Times New Roman" w:hAnsi="Times New Roman" w:cs="Times New Roman"/>
          <w:sz w:val="24"/>
          <w:szCs w:val="24"/>
        </w:rPr>
        <w:t xml:space="preserve"> is empty. If it isn't, it returns the first element without removing it.</w:t>
      </w:r>
    </w:p>
    <w:p w:rsidR="002B1AFA" w:rsidRPr="002B1AFA" w:rsidRDefault="002B1AFA" w:rsidP="002B1A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AFA">
        <w:rPr>
          <w:rFonts w:ascii="Times New Roman" w:eastAsia="Times New Roman" w:hAnsi="Times New Roman" w:cs="Times New Roman"/>
          <w:sz w:val="24"/>
          <w:szCs w:val="24"/>
        </w:rPr>
        <w:t xml:space="preserve">Demonstrate the </w:t>
      </w:r>
      <w:proofErr w:type="gramStart"/>
      <w:r w:rsidRPr="002B1AFA">
        <w:rPr>
          <w:rFonts w:ascii="Courier New" w:eastAsia="Times New Roman" w:hAnsi="Courier New" w:cs="Courier New"/>
          <w:sz w:val="20"/>
          <w:szCs w:val="20"/>
        </w:rPr>
        <w:t>peek(</w:t>
      </w:r>
      <w:proofErr w:type="gramEnd"/>
      <w:r w:rsidRPr="002B1AFA">
        <w:rPr>
          <w:rFonts w:ascii="Courier New" w:eastAsia="Times New Roman" w:hAnsi="Courier New" w:cs="Courier New"/>
          <w:sz w:val="20"/>
          <w:szCs w:val="20"/>
        </w:rPr>
        <w:t>)</w:t>
      </w:r>
      <w:r w:rsidRPr="002B1AFA">
        <w:rPr>
          <w:rFonts w:ascii="Times New Roman" w:eastAsia="Times New Roman" w:hAnsi="Times New Roman" w:cs="Times New Roman"/>
          <w:sz w:val="24"/>
          <w:szCs w:val="24"/>
        </w:rPr>
        <w:t xml:space="preserve"> method in the </w:t>
      </w:r>
      <w:proofErr w:type="spellStart"/>
      <w:r w:rsidRPr="002B1AFA">
        <w:rPr>
          <w:rFonts w:ascii="Courier New" w:eastAsia="Times New Roman" w:hAnsi="Courier New" w:cs="Courier New"/>
          <w:sz w:val="20"/>
          <w:szCs w:val="20"/>
        </w:rPr>
        <w:t>MainClass</w:t>
      </w:r>
      <w:proofErr w:type="spellEnd"/>
      <w:r w:rsidRPr="002B1AFA">
        <w:rPr>
          <w:rFonts w:ascii="Times New Roman" w:eastAsia="Times New Roman" w:hAnsi="Times New Roman" w:cs="Times New Roman"/>
          <w:sz w:val="24"/>
          <w:szCs w:val="24"/>
        </w:rPr>
        <w:t xml:space="preserve"> after </w:t>
      </w:r>
      <w:proofErr w:type="spellStart"/>
      <w:r w:rsidRPr="002B1AFA">
        <w:rPr>
          <w:rFonts w:ascii="Times New Roman" w:eastAsia="Times New Roman" w:hAnsi="Times New Roman" w:cs="Times New Roman"/>
          <w:sz w:val="24"/>
          <w:szCs w:val="24"/>
        </w:rPr>
        <w:t>enqueuing</w:t>
      </w:r>
      <w:proofErr w:type="spellEnd"/>
      <w:r w:rsidRPr="002B1AFA">
        <w:rPr>
          <w:rFonts w:ascii="Times New Roman" w:eastAsia="Times New Roman" w:hAnsi="Times New Roman" w:cs="Times New Roman"/>
          <w:sz w:val="24"/>
          <w:szCs w:val="24"/>
        </w:rPr>
        <w:t xml:space="preserve"> some elements and before </w:t>
      </w:r>
      <w:proofErr w:type="spellStart"/>
      <w:r w:rsidRPr="002B1AFA">
        <w:rPr>
          <w:rFonts w:ascii="Times New Roman" w:eastAsia="Times New Roman" w:hAnsi="Times New Roman" w:cs="Times New Roman"/>
          <w:sz w:val="24"/>
          <w:szCs w:val="24"/>
        </w:rPr>
        <w:t>dequeuing</w:t>
      </w:r>
      <w:proofErr w:type="spellEnd"/>
      <w:r w:rsidRPr="002B1AFA">
        <w:rPr>
          <w:rFonts w:ascii="Times New Roman" w:eastAsia="Times New Roman" w:hAnsi="Times New Roman" w:cs="Times New Roman"/>
          <w:sz w:val="24"/>
          <w:szCs w:val="24"/>
        </w:rPr>
        <w:t xml:space="preserve"> them.</w:t>
      </w:r>
    </w:p>
    <w:p w:rsidR="002B1AFA" w:rsidRPr="002B1AFA" w:rsidRDefault="002B1AFA" w:rsidP="002B1A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AFA">
        <w:rPr>
          <w:rFonts w:ascii="Times New Roman" w:eastAsia="Times New Roman" w:hAnsi="Times New Roman" w:cs="Times New Roman"/>
          <w:sz w:val="24"/>
          <w:szCs w:val="24"/>
        </w:rPr>
        <w:t>This exercise helps reinforce understanding of queue operations, including adding, removing, and viewing elements.</w:t>
      </w:r>
    </w:p>
    <w:p w:rsidR="00933B51" w:rsidRDefault="002B1AFA">
      <w:bookmarkStart w:id="0" w:name="_GoBack"/>
      <w:bookmarkEnd w:id="0"/>
    </w:p>
    <w:sectPr w:rsidR="00933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355A3"/>
    <w:multiLevelType w:val="multilevel"/>
    <w:tmpl w:val="3EACE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6029F7"/>
    <w:multiLevelType w:val="multilevel"/>
    <w:tmpl w:val="56F0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FF2"/>
    <w:rsid w:val="00243021"/>
    <w:rsid w:val="002B1AFA"/>
    <w:rsid w:val="00B401E4"/>
    <w:rsid w:val="00DE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1A064-460A-4AA4-863D-6A2D5C00B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B1A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1AF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B1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B1A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5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2024-11-07T13:27:00Z</dcterms:created>
  <dcterms:modified xsi:type="dcterms:W3CDTF">2024-11-07T13:28:00Z</dcterms:modified>
</cp:coreProperties>
</file>