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820FA10" wp14:paraId="129972D4" wp14:textId="2D7F5518">
      <w:pPr>
        <w:shd w:val="clear" w:color="auto" w:fill="FFFFFF" w:themeFill="background1"/>
        <w:spacing w:before="0" w:beforeAutospacing="off" w:after="576" w:afterAutospacing="off"/>
      </w:pPr>
      <w:r w:rsidRPr="2820FA10" w:rsidR="575D145C">
        <w:rPr>
          <w:rFonts w:ascii="Aptos" w:hAnsi="Aptos" w:eastAsia="Aptos" w:cs="Aptos"/>
          <w:b w:val="1"/>
          <w:bCs w:val="1"/>
          <w:i w:val="0"/>
          <w:iCs w:val="0"/>
          <w:caps w:val="0"/>
          <w:smallCaps w:val="0"/>
          <w:noProof w:val="0"/>
          <w:color w:val="303141"/>
          <w:sz w:val="24"/>
          <w:szCs w:val="24"/>
          <w:lang w:val="en-US"/>
        </w:rPr>
        <w:t>Did you know?</w:t>
      </w:r>
    </w:p>
    <w:p xmlns:wp14="http://schemas.microsoft.com/office/word/2010/wordml" w:rsidP="2820FA10" wp14:paraId="3013ADE1" wp14:textId="21D8DF57">
      <w:pPr>
        <w:shd w:val="clear" w:color="auto" w:fill="FFFFFF" w:themeFill="background1"/>
        <w:spacing w:before="0" w:beforeAutospacing="off" w:after="384" w:afterAutospacing="off"/>
      </w:pPr>
      <w:r w:rsidRPr="2820FA10" w:rsidR="575D145C">
        <w:rPr>
          <w:rFonts w:ascii="Roboto" w:hAnsi="Roboto" w:eastAsia="Roboto" w:cs="Roboto"/>
          <w:b w:val="0"/>
          <w:bCs w:val="0"/>
          <w:i w:val="0"/>
          <w:iCs w:val="0"/>
          <w:caps w:val="0"/>
          <w:smallCaps w:val="0"/>
          <w:noProof w:val="0"/>
          <w:color w:val="303141"/>
          <w:sz w:val="24"/>
          <w:szCs w:val="24"/>
          <w:lang w:val="en-US"/>
        </w:rPr>
        <w:t xml:space="preserve">Several browsers offer features similar to Chrome's </w:t>
      </w:r>
      <w:r w:rsidRPr="2820FA10" w:rsidR="575D145C">
        <w:rPr>
          <w:rFonts w:ascii="Consolas" w:hAnsi="Consolas" w:eastAsia="Consolas" w:cs="Consolas"/>
          <w:b w:val="0"/>
          <w:bCs w:val="0"/>
          <w:i w:val="0"/>
          <w:iCs w:val="0"/>
          <w:caps w:val="0"/>
          <w:smallCaps w:val="0"/>
          <w:noProof w:val="0"/>
          <w:color w:val="C4710D"/>
          <w:sz w:val="23"/>
          <w:szCs w:val="23"/>
          <w:lang w:val="en-US"/>
        </w:rPr>
        <w:t>webrtc-internals</w:t>
      </w:r>
      <w:r w:rsidRPr="2820FA10" w:rsidR="575D145C">
        <w:rPr>
          <w:rFonts w:ascii="Roboto" w:hAnsi="Roboto" w:eastAsia="Roboto" w:cs="Roboto"/>
          <w:b w:val="0"/>
          <w:bCs w:val="0"/>
          <w:i w:val="0"/>
          <w:iCs w:val="0"/>
          <w:caps w:val="0"/>
          <w:smallCaps w:val="0"/>
          <w:noProof w:val="0"/>
          <w:color w:val="303141"/>
          <w:sz w:val="24"/>
          <w:szCs w:val="24"/>
          <w:lang w:val="en-US"/>
        </w:rPr>
        <w:t xml:space="preserve"> for WebRTC debugging and insights.</w:t>
      </w:r>
    </w:p>
    <w:p xmlns:wp14="http://schemas.microsoft.com/office/word/2010/wordml" w:rsidP="2820FA10" wp14:paraId="7CEA6771" wp14:textId="3BAA8032">
      <w:pPr>
        <w:shd w:val="clear" w:color="auto" w:fill="FFFFFF" w:themeFill="background1"/>
        <w:spacing w:before="0" w:beforeAutospacing="off" w:after="384" w:afterAutospacing="off"/>
      </w:pPr>
      <w:r w:rsidRPr="2820FA10" w:rsidR="575D145C">
        <w:rPr>
          <w:rFonts w:ascii="Roboto" w:hAnsi="Roboto" w:eastAsia="Roboto" w:cs="Roboto"/>
          <w:b w:val="0"/>
          <w:bCs w:val="0"/>
          <w:i w:val="0"/>
          <w:iCs w:val="0"/>
          <w:caps w:val="0"/>
          <w:smallCaps w:val="0"/>
          <w:noProof w:val="0"/>
          <w:color w:val="303141"/>
          <w:sz w:val="24"/>
          <w:szCs w:val="24"/>
          <w:lang w:val="en-US"/>
        </w:rPr>
        <w:t>In fact, any browser that uses Chromium will have the same internal mechanisms to monitor WebRTC sessions.</w:t>
      </w:r>
    </w:p>
    <w:p xmlns:wp14="http://schemas.microsoft.com/office/word/2010/wordml" w:rsidP="2820FA10" wp14:paraId="6C6CEB00" wp14:textId="72DD1460">
      <w:pPr>
        <w:shd w:val="clear" w:color="auto" w:fill="FFFFFF" w:themeFill="background1"/>
        <w:spacing w:before="0" w:beforeAutospacing="off" w:after="384" w:afterAutospacing="off"/>
      </w:pPr>
      <w:r w:rsidRPr="2820FA10" w:rsidR="575D145C">
        <w:rPr>
          <w:rFonts w:ascii="Roboto" w:hAnsi="Roboto" w:eastAsia="Roboto" w:cs="Roboto"/>
          <w:b w:val="1"/>
          <w:bCs w:val="1"/>
          <w:i w:val="0"/>
          <w:iCs w:val="0"/>
          <w:caps w:val="0"/>
          <w:smallCaps w:val="0"/>
          <w:noProof w:val="0"/>
          <w:color w:val="303141"/>
          <w:sz w:val="24"/>
          <w:szCs w:val="24"/>
          <w:lang w:val="en-US"/>
        </w:rPr>
        <w:t>Heh? 🤷‍♀️</w:t>
      </w:r>
    </w:p>
    <w:p xmlns:wp14="http://schemas.microsoft.com/office/word/2010/wordml" w:rsidP="2820FA10" wp14:paraId="162F236D" wp14:textId="2D74DAF4">
      <w:pPr>
        <w:shd w:val="clear" w:color="auto" w:fill="FFFFFF" w:themeFill="background1"/>
        <w:spacing w:before="0" w:beforeAutospacing="off" w:after="384" w:afterAutospacing="off"/>
      </w:pPr>
      <w:r w:rsidRPr="2820FA10" w:rsidR="575D145C">
        <w:rPr>
          <w:rFonts w:ascii="Roboto" w:hAnsi="Roboto" w:eastAsia="Roboto" w:cs="Roboto"/>
          <w:b w:val="0"/>
          <w:bCs w:val="0"/>
          <w:i w:val="0"/>
          <w:iCs w:val="0"/>
          <w:caps w:val="0"/>
          <w:smallCaps w:val="0"/>
          <w:noProof w:val="0"/>
          <w:color w:val="303141"/>
          <w:sz w:val="24"/>
          <w:szCs w:val="24"/>
          <w:lang w:val="en-US"/>
        </w:rPr>
        <w:t>Remember, chromium-based browsers are like cars built using that same kit. They all start with the same basic parts (Chromium), but each company can add their own paint job, fancy interiors, and special features. Google Chrome, Microsoft Edge, and Opera are all "cars" built from the Chromium "car kit."</w:t>
      </w:r>
    </w:p>
    <w:p xmlns:wp14="http://schemas.microsoft.com/office/word/2010/wordml" w:rsidP="2820FA10" wp14:paraId="143862AC" wp14:textId="70648952">
      <w:pPr>
        <w:shd w:val="clear" w:color="auto" w:fill="FFFFFF" w:themeFill="background1"/>
        <w:spacing w:before="0" w:beforeAutospacing="off" w:after="384" w:afterAutospacing="off"/>
      </w:pPr>
      <w:r w:rsidRPr="2820FA10" w:rsidR="575D145C">
        <w:rPr>
          <w:rFonts w:ascii="Roboto" w:hAnsi="Roboto" w:eastAsia="Roboto" w:cs="Roboto"/>
          <w:b w:val="0"/>
          <w:bCs w:val="0"/>
          <w:i w:val="0"/>
          <w:iCs w:val="0"/>
          <w:caps w:val="0"/>
          <w:smallCaps w:val="0"/>
          <w:noProof w:val="0"/>
          <w:color w:val="303141"/>
          <w:sz w:val="24"/>
          <w:szCs w:val="24"/>
          <w:lang w:val="en-US"/>
        </w:rPr>
        <w:t xml:space="preserve">What this means is that all these browsers have the same functionality: </w:t>
      </w:r>
    </w:p>
    <w:p xmlns:wp14="http://schemas.microsoft.com/office/word/2010/wordml" w:rsidP="2820FA10" wp14:paraId="249ADC48" wp14:textId="64F3469F">
      <w:pPr>
        <w:pStyle w:val="ListParagraph"/>
        <w:numPr>
          <w:ilvl w:val="0"/>
          <w:numId w:val="1"/>
        </w:numPr>
        <w:shd w:val="clear" w:color="auto" w:fill="FFFFFF" w:themeFill="background1"/>
        <w:spacing w:before="416" w:beforeAutospacing="off" w:after="416" w:afterAutospacing="off"/>
        <w:rPr>
          <w:rFonts w:ascii="Roboto" w:hAnsi="Roboto" w:eastAsia="Roboto" w:cs="Roboto"/>
          <w:b w:val="1"/>
          <w:bCs w:val="1"/>
          <w:i w:val="0"/>
          <w:iCs w:val="0"/>
          <w:caps w:val="0"/>
          <w:smallCaps w:val="0"/>
          <w:noProof w:val="0"/>
          <w:color w:val="303141"/>
          <w:sz w:val="24"/>
          <w:szCs w:val="24"/>
          <w:lang w:val="en-US"/>
        </w:rPr>
      </w:pPr>
      <w:r w:rsidRPr="2820FA10" w:rsidR="575D145C">
        <w:rPr>
          <w:rFonts w:ascii="Roboto" w:hAnsi="Roboto" w:eastAsia="Roboto" w:cs="Roboto"/>
          <w:b w:val="1"/>
          <w:bCs w:val="1"/>
          <w:i w:val="0"/>
          <w:iCs w:val="0"/>
          <w:caps w:val="0"/>
          <w:smallCaps w:val="0"/>
          <w:noProof w:val="0"/>
          <w:color w:val="303141"/>
          <w:sz w:val="24"/>
          <w:szCs w:val="24"/>
          <w:lang w:val="en-US"/>
        </w:rPr>
        <w:t>edge://webrtc-internals</w:t>
      </w:r>
    </w:p>
    <w:p xmlns:wp14="http://schemas.microsoft.com/office/word/2010/wordml" w:rsidP="2820FA10" wp14:paraId="3C99EF78" wp14:textId="7C228D89">
      <w:pPr>
        <w:pStyle w:val="ListParagraph"/>
        <w:numPr>
          <w:ilvl w:val="0"/>
          <w:numId w:val="1"/>
        </w:numPr>
        <w:shd w:val="clear" w:color="auto" w:fill="FFFFFF" w:themeFill="background1"/>
        <w:spacing w:before="416" w:beforeAutospacing="off" w:after="416" w:afterAutospacing="off"/>
        <w:rPr>
          <w:rFonts w:ascii="Roboto" w:hAnsi="Roboto" w:eastAsia="Roboto" w:cs="Roboto"/>
          <w:b w:val="1"/>
          <w:bCs w:val="1"/>
          <w:i w:val="0"/>
          <w:iCs w:val="0"/>
          <w:caps w:val="0"/>
          <w:smallCaps w:val="0"/>
          <w:noProof w:val="0"/>
          <w:color w:val="303141"/>
          <w:sz w:val="24"/>
          <w:szCs w:val="24"/>
          <w:lang w:val="en-US"/>
        </w:rPr>
      </w:pPr>
      <w:r w:rsidRPr="2820FA10" w:rsidR="575D145C">
        <w:rPr>
          <w:rFonts w:ascii="Roboto" w:hAnsi="Roboto" w:eastAsia="Roboto" w:cs="Roboto"/>
          <w:b w:val="1"/>
          <w:bCs w:val="1"/>
          <w:i w:val="0"/>
          <w:iCs w:val="0"/>
          <w:caps w:val="0"/>
          <w:smallCaps w:val="0"/>
          <w:noProof w:val="0"/>
          <w:color w:val="303141"/>
          <w:sz w:val="24"/>
          <w:szCs w:val="24"/>
          <w:lang w:val="en-US"/>
        </w:rPr>
        <w:t>opera://webrtc-internals</w:t>
      </w:r>
    </w:p>
    <w:p xmlns:wp14="http://schemas.microsoft.com/office/word/2010/wordml" w:rsidP="2820FA10" wp14:paraId="495FBAC0" wp14:textId="01912729">
      <w:pPr>
        <w:pStyle w:val="ListParagraph"/>
        <w:numPr>
          <w:ilvl w:val="0"/>
          <w:numId w:val="1"/>
        </w:numPr>
        <w:shd w:val="clear" w:color="auto" w:fill="FFFFFF" w:themeFill="background1"/>
        <w:spacing w:before="416" w:beforeAutospacing="off" w:after="416" w:afterAutospacing="off"/>
        <w:rPr>
          <w:rFonts w:ascii="Roboto" w:hAnsi="Roboto" w:eastAsia="Roboto" w:cs="Roboto"/>
          <w:b w:val="1"/>
          <w:bCs w:val="1"/>
          <w:i w:val="0"/>
          <w:iCs w:val="0"/>
          <w:caps w:val="0"/>
          <w:smallCaps w:val="0"/>
          <w:noProof w:val="0"/>
          <w:color w:val="303141"/>
          <w:sz w:val="24"/>
          <w:szCs w:val="24"/>
          <w:lang w:val="en-US"/>
        </w:rPr>
      </w:pPr>
      <w:r w:rsidRPr="2820FA10" w:rsidR="575D145C">
        <w:rPr>
          <w:rFonts w:ascii="Roboto" w:hAnsi="Roboto" w:eastAsia="Roboto" w:cs="Roboto"/>
          <w:b w:val="1"/>
          <w:bCs w:val="1"/>
          <w:i w:val="0"/>
          <w:iCs w:val="0"/>
          <w:caps w:val="0"/>
          <w:smallCaps w:val="0"/>
          <w:noProof w:val="0"/>
          <w:color w:val="303141"/>
          <w:sz w:val="24"/>
          <w:szCs w:val="24"/>
          <w:lang w:val="en-US"/>
        </w:rPr>
        <w:t>chrome://webrtc-internals</w:t>
      </w:r>
    </w:p>
    <w:p xmlns:wp14="http://schemas.microsoft.com/office/word/2010/wordml" w:rsidP="2820FA10" wp14:paraId="643B5DC1" wp14:textId="3CF8DFD8">
      <w:pPr>
        <w:shd w:val="clear" w:color="auto" w:fill="FFFFFF" w:themeFill="background1"/>
        <w:spacing w:before="0" w:beforeAutospacing="off" w:after="384" w:afterAutospacing="off"/>
      </w:pPr>
      <w:r w:rsidRPr="2820FA10" w:rsidR="575D145C">
        <w:rPr>
          <w:rFonts w:ascii="Roboto" w:hAnsi="Roboto" w:eastAsia="Roboto" w:cs="Roboto"/>
          <w:b w:val="0"/>
          <w:bCs w:val="0"/>
          <w:i w:val="0"/>
          <w:iCs w:val="0"/>
          <w:caps w:val="0"/>
          <w:smallCaps w:val="0"/>
          <w:noProof w:val="0"/>
          <w:color w:val="303141"/>
          <w:sz w:val="24"/>
          <w:szCs w:val="24"/>
          <w:lang w:val="en-US"/>
        </w:rPr>
        <w:t xml:space="preserve">Firefox is a little different. Firefox is </w:t>
      </w:r>
      <w:r w:rsidRPr="2820FA10" w:rsidR="575D145C">
        <w:rPr>
          <w:rFonts w:ascii="Roboto" w:hAnsi="Roboto" w:eastAsia="Roboto" w:cs="Roboto"/>
          <w:b w:val="1"/>
          <w:bCs w:val="1"/>
          <w:i w:val="0"/>
          <w:iCs w:val="0"/>
          <w:caps w:val="0"/>
          <w:smallCaps w:val="0"/>
          <w:noProof w:val="0"/>
          <w:color w:val="303141"/>
          <w:sz w:val="24"/>
          <w:szCs w:val="24"/>
          <w:lang w:val="en-US"/>
        </w:rPr>
        <w:t>not</w:t>
      </w:r>
      <w:r w:rsidRPr="2820FA10" w:rsidR="575D145C">
        <w:rPr>
          <w:rFonts w:ascii="Roboto" w:hAnsi="Roboto" w:eastAsia="Roboto" w:cs="Roboto"/>
          <w:b w:val="0"/>
          <w:bCs w:val="0"/>
          <w:i w:val="0"/>
          <w:iCs w:val="0"/>
          <w:caps w:val="0"/>
          <w:smallCaps w:val="0"/>
          <w:noProof w:val="0"/>
          <w:color w:val="303141"/>
          <w:sz w:val="24"/>
          <w:szCs w:val="24"/>
          <w:lang w:val="en-US"/>
        </w:rPr>
        <w:t xml:space="preserve"> built on Chromium; instead, it uses its own rendering engine called </w:t>
      </w:r>
      <w:r w:rsidRPr="2820FA10" w:rsidR="575D145C">
        <w:rPr>
          <w:rFonts w:ascii="Roboto" w:hAnsi="Roboto" w:eastAsia="Roboto" w:cs="Roboto"/>
          <w:b w:val="1"/>
          <w:bCs w:val="1"/>
          <w:i w:val="0"/>
          <w:iCs w:val="0"/>
          <w:caps w:val="0"/>
          <w:smallCaps w:val="0"/>
          <w:noProof w:val="0"/>
          <w:color w:val="303141"/>
          <w:sz w:val="24"/>
          <w:szCs w:val="24"/>
          <w:lang w:val="en-US"/>
        </w:rPr>
        <w:t>Gecko</w:t>
      </w:r>
      <w:r w:rsidRPr="2820FA10" w:rsidR="575D145C">
        <w:rPr>
          <w:rFonts w:ascii="Roboto" w:hAnsi="Roboto" w:eastAsia="Roboto" w:cs="Roboto"/>
          <w:b w:val="0"/>
          <w:bCs w:val="0"/>
          <w:i w:val="0"/>
          <w:iCs w:val="0"/>
          <w:caps w:val="0"/>
          <w:smallCaps w:val="0"/>
          <w:noProof w:val="0"/>
          <w:color w:val="303141"/>
          <w:sz w:val="24"/>
          <w:szCs w:val="24"/>
          <w:lang w:val="en-US"/>
        </w:rPr>
        <w:t xml:space="preserve">. This is why it has built its own WebRTC stats interface, and is found at </w:t>
      </w:r>
      <w:r w:rsidRPr="2820FA10" w:rsidR="575D145C">
        <w:rPr>
          <w:rFonts w:ascii="Consolas" w:hAnsi="Consolas" w:eastAsia="Consolas" w:cs="Consolas"/>
          <w:b w:val="0"/>
          <w:bCs w:val="0"/>
          <w:i w:val="0"/>
          <w:iCs w:val="0"/>
          <w:caps w:val="0"/>
          <w:smallCaps w:val="0"/>
          <w:noProof w:val="0"/>
          <w:color w:val="C4710D"/>
          <w:sz w:val="23"/>
          <w:szCs w:val="23"/>
          <w:lang w:val="en-US"/>
        </w:rPr>
        <w:t>about:webrtc</w:t>
      </w:r>
      <w:r w:rsidRPr="2820FA10" w:rsidR="575D145C">
        <w:rPr>
          <w:rFonts w:ascii="Roboto" w:hAnsi="Roboto" w:eastAsia="Roboto" w:cs="Roboto"/>
          <w:b w:val="0"/>
          <w:bCs w:val="0"/>
          <w:i w:val="0"/>
          <w:iCs w:val="0"/>
          <w:caps w:val="0"/>
          <w:smallCaps w:val="0"/>
          <w:noProof w:val="0"/>
          <w:color w:val="303141"/>
          <w:sz w:val="24"/>
          <w:szCs w:val="24"/>
          <w:lang w:val="en-US"/>
        </w:rPr>
        <w:t>.</w:t>
      </w:r>
    </w:p>
    <w:p xmlns:wp14="http://schemas.microsoft.com/office/word/2010/wordml" w:rsidP="2820FA10" wp14:paraId="78D147BE" wp14:textId="480FD84D">
      <w:pPr>
        <w:shd w:val="clear" w:color="auto" w:fill="FFFFFF" w:themeFill="background1"/>
        <w:spacing w:before="0" w:beforeAutospacing="off" w:after="384" w:afterAutospacing="off"/>
      </w:pPr>
      <w:r w:rsidRPr="2820FA10" w:rsidR="575D145C">
        <w:rPr>
          <w:rFonts w:ascii="Roboto" w:hAnsi="Roboto" w:eastAsia="Roboto" w:cs="Roboto"/>
          <w:b w:val="0"/>
          <w:bCs w:val="0"/>
          <w:i w:val="0"/>
          <w:iCs w:val="0"/>
          <w:caps w:val="0"/>
          <w:smallCaps w:val="0"/>
          <w:noProof w:val="0"/>
          <w:color w:val="303141"/>
          <w:sz w:val="24"/>
          <w:szCs w:val="24"/>
          <w:lang w:val="en-US"/>
        </w:rPr>
        <w:t xml:space="preserve">Got it? </w:t>
      </w:r>
    </w:p>
    <w:p xmlns:wp14="http://schemas.microsoft.com/office/word/2010/wordml" w:rsidP="2820FA10" wp14:paraId="6899DB30" wp14:textId="24A295E7">
      <w:pPr>
        <w:shd w:val="clear" w:color="auto" w:fill="FFFFFF" w:themeFill="background1"/>
        <w:spacing w:before="0" w:beforeAutospacing="off" w:after="0" w:afterAutospacing="off"/>
      </w:pPr>
      <w:r w:rsidRPr="2820FA10" w:rsidR="575D145C">
        <w:rPr>
          <w:rFonts w:ascii="Roboto" w:hAnsi="Roboto" w:eastAsia="Roboto" w:cs="Roboto"/>
          <w:b w:val="0"/>
          <w:bCs w:val="0"/>
          <w:i w:val="0"/>
          <w:iCs w:val="0"/>
          <w:caps w:val="0"/>
          <w:smallCaps w:val="0"/>
          <w:noProof w:val="0"/>
          <w:color w:val="303141"/>
          <w:sz w:val="24"/>
          <w:szCs w:val="24"/>
          <w:lang w:val="en-US"/>
        </w:rPr>
        <w:t>Let's continue.</w:t>
      </w:r>
    </w:p>
    <w:p xmlns:wp14="http://schemas.microsoft.com/office/word/2010/wordml" wp14:paraId="2C078E63" wp14:textId="67DF41B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0c03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670B9B"/>
    <w:rsid w:val="2820FA10"/>
    <w:rsid w:val="575D145C"/>
    <w:rsid w:val="60670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0B9B"/>
  <w15:chartTrackingRefBased/>
  <w15:docId w15:val="{E40E957A-930E-46DA-B776-742213E6AB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820FA1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3262cf1f0c84f6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6BD2C43B-C15E-4CB5-BA97-2FB19B5CD859}"/>
</file>

<file path=customXml/itemProps2.xml><?xml version="1.0" encoding="utf-8"?>
<ds:datastoreItem xmlns:ds="http://schemas.openxmlformats.org/officeDocument/2006/customXml" ds:itemID="{1A9D975E-F2E1-4523-9883-5913D2346DAA}"/>
</file>

<file path=customXml/itemProps3.xml><?xml version="1.0" encoding="utf-8"?>
<ds:datastoreItem xmlns:ds="http://schemas.openxmlformats.org/officeDocument/2006/customXml" ds:itemID="{FBEB0D56-0D71-4150-92DB-446141F580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Kokardekar</dc:creator>
  <cp:keywords/>
  <dc:description/>
  <cp:lastModifiedBy>Lavanya Kokardekar</cp:lastModifiedBy>
  <dcterms:created xsi:type="dcterms:W3CDTF">2025-03-18T06:50:47Z</dcterms:created>
  <dcterms:modified xsi:type="dcterms:W3CDTF">2025-03-18T06:51:30Z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MediaServiceImageTags">
    <vt:lpwstr/>
  </property>
</Properties>
</file>