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F88384E" wp14:paraId="0430DAFF" wp14:textId="58B01E0F">
      <w:pPr>
        <w:shd w:val="clear" w:color="auto" w:fill="FFFFFF" w:themeFill="background1"/>
        <w:spacing w:before="0" w:beforeAutospacing="off" w:after="576" w:afterAutospacing="off"/>
      </w:pPr>
      <w:r w:rsidRPr="5F88384E" w:rsidR="1E5FB99F">
        <w:rPr>
          <w:rFonts w:ascii="Aptos" w:hAnsi="Aptos" w:eastAsia="Aptos" w:cs="Aptos"/>
          <w:b w:val="1"/>
          <w:bCs w:val="1"/>
          <w:i w:val="0"/>
          <w:iCs w:val="0"/>
          <w:caps w:val="0"/>
          <w:smallCaps w:val="0"/>
          <w:noProof w:val="0"/>
          <w:color w:val="303141"/>
          <w:sz w:val="24"/>
          <w:szCs w:val="24"/>
          <w:lang w:val="en-US"/>
        </w:rPr>
        <w:t>Ice candidates and the remote desription</w:t>
      </w:r>
    </w:p>
    <w:p xmlns:wp14="http://schemas.microsoft.com/office/word/2010/wordml" w:rsidP="5F88384E" wp14:paraId="616F6BB2" wp14:textId="4BE78D20">
      <w:pPr>
        <w:pStyle w:val="Heading4"/>
        <w:shd w:val="clear" w:color="auto" w:fill="FFFFFF" w:themeFill="background1"/>
        <w:spacing w:before="0" w:beforeAutospacing="off" w:after="192" w:afterAutospacing="off"/>
      </w:pPr>
      <w:r w:rsidRPr="5F88384E" w:rsidR="1E5FB99F">
        <w:rPr>
          <w:rFonts w:ascii="Roboto" w:hAnsi="Roboto" w:eastAsia="Roboto" w:cs="Roboto"/>
          <w:b w:val="1"/>
          <w:bCs w:val="1"/>
          <w:i w:val="0"/>
          <w:iCs w:val="0"/>
          <w:caps w:val="0"/>
          <w:smallCaps w:val="0"/>
          <w:noProof w:val="0"/>
          <w:color w:val="303141"/>
          <w:sz w:val="24"/>
          <w:szCs w:val="24"/>
          <w:lang w:val="en-US"/>
        </w:rPr>
        <w:t>ICE Candidates Need Context</w:t>
      </w:r>
    </w:p>
    <w:p xmlns:wp14="http://schemas.microsoft.com/office/word/2010/wordml" w:rsidP="5F88384E" wp14:paraId="2F35DB4A" wp14:textId="100F2B33">
      <w:pPr>
        <w:shd w:val="clear" w:color="auto" w:fill="FFFFFF" w:themeFill="background1"/>
        <w:spacing w:before="0" w:beforeAutospacing="off" w:after="384" w:afterAutospacing="off"/>
      </w:pPr>
      <w:r w:rsidRPr="5F88384E" w:rsidR="1E5FB99F">
        <w:rPr>
          <w:rFonts w:ascii="Roboto" w:hAnsi="Roboto" w:eastAsia="Roboto" w:cs="Roboto"/>
          <w:b w:val="0"/>
          <w:bCs w:val="0"/>
          <w:i w:val="0"/>
          <w:iCs w:val="0"/>
          <w:caps w:val="0"/>
          <w:smallCaps w:val="0"/>
          <w:noProof w:val="0"/>
          <w:color w:val="303141"/>
          <w:sz w:val="24"/>
          <w:szCs w:val="24"/>
          <w:lang w:val="en-US"/>
        </w:rPr>
        <w:t xml:space="preserve">ICE candidates describe </w:t>
      </w:r>
      <w:r w:rsidRPr="5F88384E" w:rsidR="1E5FB99F">
        <w:rPr>
          <w:rFonts w:ascii="Roboto" w:hAnsi="Roboto" w:eastAsia="Roboto" w:cs="Roboto"/>
          <w:b w:val="0"/>
          <w:bCs w:val="0"/>
          <w:i w:val="1"/>
          <w:iCs w:val="1"/>
          <w:caps w:val="0"/>
          <w:smallCaps w:val="0"/>
          <w:noProof w:val="0"/>
          <w:color w:val="303141"/>
          <w:sz w:val="24"/>
          <w:szCs w:val="24"/>
          <w:lang w:val="en-US"/>
        </w:rPr>
        <w:t>how</w:t>
      </w:r>
      <w:r w:rsidRPr="5F88384E" w:rsidR="1E5FB99F">
        <w:rPr>
          <w:rFonts w:ascii="Roboto" w:hAnsi="Roboto" w:eastAsia="Roboto" w:cs="Roboto"/>
          <w:b w:val="0"/>
          <w:bCs w:val="0"/>
          <w:i w:val="0"/>
          <w:iCs w:val="0"/>
          <w:caps w:val="0"/>
          <w:smallCaps w:val="0"/>
          <w:noProof w:val="0"/>
          <w:color w:val="303141"/>
          <w:sz w:val="24"/>
          <w:szCs w:val="24"/>
          <w:lang w:val="en-US"/>
        </w:rPr>
        <w:t xml:space="preserve"> to connect to a peer, including IP addresses and ports. However, these candidates are useless without knowing </w:t>
      </w:r>
      <w:r w:rsidRPr="5F88384E" w:rsidR="1E5FB99F">
        <w:rPr>
          <w:rFonts w:ascii="Roboto" w:hAnsi="Roboto" w:eastAsia="Roboto" w:cs="Roboto"/>
          <w:b w:val="0"/>
          <w:bCs w:val="0"/>
          <w:i w:val="1"/>
          <w:iCs w:val="1"/>
          <w:caps w:val="0"/>
          <w:smallCaps w:val="0"/>
          <w:noProof w:val="0"/>
          <w:color w:val="303141"/>
          <w:sz w:val="24"/>
          <w:szCs w:val="24"/>
          <w:lang w:val="en-US"/>
        </w:rPr>
        <w:t>what</w:t>
      </w:r>
      <w:r w:rsidRPr="5F88384E" w:rsidR="1E5FB99F">
        <w:rPr>
          <w:rFonts w:ascii="Roboto" w:hAnsi="Roboto" w:eastAsia="Roboto" w:cs="Roboto"/>
          <w:b w:val="0"/>
          <w:bCs w:val="0"/>
          <w:i w:val="0"/>
          <w:iCs w:val="0"/>
          <w:caps w:val="0"/>
          <w:smallCaps w:val="0"/>
          <w:noProof w:val="0"/>
          <w:color w:val="303141"/>
          <w:sz w:val="24"/>
          <w:szCs w:val="24"/>
          <w:lang w:val="en-US"/>
        </w:rPr>
        <w:t xml:space="preserve"> kind of connection to establish (e.g., audio, video, data).</w:t>
      </w:r>
    </w:p>
    <w:p xmlns:wp14="http://schemas.microsoft.com/office/word/2010/wordml" w:rsidP="5F88384E" wp14:paraId="22299670" wp14:textId="0B3ADA70">
      <w:pPr>
        <w:shd w:val="clear" w:color="auto" w:fill="FFFFFF" w:themeFill="background1"/>
        <w:spacing w:before="0" w:beforeAutospacing="off" w:after="384" w:afterAutospacing="off"/>
      </w:pPr>
      <w:r w:rsidRPr="5F88384E" w:rsidR="1E5FB99F">
        <w:rPr>
          <w:rFonts w:ascii="Roboto" w:hAnsi="Roboto" w:eastAsia="Roboto" w:cs="Roboto"/>
          <w:b w:val="0"/>
          <w:bCs w:val="0"/>
          <w:i w:val="0"/>
          <w:iCs w:val="0"/>
          <w:caps w:val="0"/>
          <w:smallCaps w:val="0"/>
          <w:noProof w:val="0"/>
          <w:color w:val="303141"/>
          <w:sz w:val="24"/>
          <w:szCs w:val="24"/>
          <w:lang w:val="en-US"/>
        </w:rPr>
        <w:t xml:space="preserve">The </w:t>
      </w:r>
      <w:r w:rsidRPr="5F88384E" w:rsidR="1E5FB99F">
        <w:rPr>
          <w:rFonts w:ascii="Consolas" w:hAnsi="Consolas" w:eastAsia="Consolas" w:cs="Consolas"/>
          <w:b w:val="1"/>
          <w:bCs w:val="1"/>
          <w:i w:val="0"/>
          <w:iCs w:val="0"/>
          <w:caps w:val="0"/>
          <w:smallCaps w:val="0"/>
          <w:noProof w:val="0"/>
          <w:color w:val="C4710D"/>
          <w:sz w:val="23"/>
          <w:szCs w:val="23"/>
          <w:lang w:val="en-US"/>
        </w:rPr>
        <w:t>remoteDescription</w:t>
      </w:r>
      <w:r w:rsidRPr="5F88384E" w:rsidR="1E5FB99F">
        <w:rPr>
          <w:rFonts w:ascii="Roboto" w:hAnsi="Roboto" w:eastAsia="Roboto" w:cs="Roboto"/>
          <w:b w:val="0"/>
          <w:bCs w:val="0"/>
          <w:i w:val="0"/>
          <w:iCs w:val="0"/>
          <w:caps w:val="0"/>
          <w:smallCaps w:val="0"/>
          <w:noProof w:val="0"/>
          <w:color w:val="303141"/>
          <w:sz w:val="24"/>
          <w:szCs w:val="24"/>
          <w:lang w:val="en-US"/>
        </w:rPr>
        <w:t xml:space="preserve"> contains the remote peer's SDP. In other words, this tells your </w:t>
      </w:r>
      <w:r w:rsidRPr="5F88384E" w:rsidR="1E5FB99F">
        <w:rPr>
          <w:rFonts w:ascii="Consolas" w:hAnsi="Consolas" w:eastAsia="Consolas" w:cs="Consolas"/>
          <w:b w:val="1"/>
          <w:bCs w:val="1"/>
          <w:i w:val="0"/>
          <w:iCs w:val="0"/>
          <w:caps w:val="0"/>
          <w:smallCaps w:val="0"/>
          <w:noProof w:val="0"/>
          <w:color w:val="C4710D"/>
          <w:sz w:val="23"/>
          <w:szCs w:val="23"/>
          <w:lang w:val="en-US"/>
        </w:rPr>
        <w:t>RTCPeerConnection</w:t>
      </w:r>
      <w:r w:rsidRPr="5F88384E" w:rsidR="1E5FB99F">
        <w:rPr>
          <w:rFonts w:ascii="Roboto" w:hAnsi="Roboto" w:eastAsia="Roboto" w:cs="Roboto"/>
          <w:b w:val="0"/>
          <w:bCs w:val="0"/>
          <w:i w:val="0"/>
          <w:iCs w:val="0"/>
          <w:caps w:val="0"/>
          <w:smallCaps w:val="0"/>
          <w:noProof w:val="0"/>
          <w:color w:val="303141"/>
          <w:sz w:val="24"/>
          <w:szCs w:val="24"/>
          <w:lang w:val="en-US"/>
        </w:rPr>
        <w:t xml:space="preserve"> </w:t>
      </w:r>
      <w:r w:rsidRPr="5F88384E" w:rsidR="1E5FB99F">
        <w:rPr>
          <w:rFonts w:ascii="Roboto" w:hAnsi="Roboto" w:eastAsia="Roboto" w:cs="Roboto"/>
          <w:b w:val="0"/>
          <w:bCs w:val="0"/>
          <w:i w:val="1"/>
          <w:iCs w:val="1"/>
          <w:caps w:val="0"/>
          <w:smallCaps w:val="0"/>
          <w:noProof w:val="0"/>
          <w:color w:val="303141"/>
          <w:sz w:val="24"/>
          <w:szCs w:val="24"/>
          <w:lang w:val="en-US"/>
        </w:rPr>
        <w:t>what</w:t>
      </w:r>
      <w:r w:rsidRPr="5F88384E" w:rsidR="1E5FB99F">
        <w:rPr>
          <w:rFonts w:ascii="Roboto" w:hAnsi="Roboto" w:eastAsia="Roboto" w:cs="Roboto"/>
          <w:b w:val="0"/>
          <w:bCs w:val="0"/>
          <w:i w:val="0"/>
          <w:iCs w:val="0"/>
          <w:caps w:val="0"/>
          <w:smallCaps w:val="0"/>
          <w:noProof w:val="0"/>
          <w:color w:val="303141"/>
          <w:sz w:val="24"/>
          <w:szCs w:val="24"/>
          <w:lang w:val="en-US"/>
        </w:rPr>
        <w:t xml:space="preserve"> kind of connection it's trying to establish.</w:t>
      </w:r>
    </w:p>
    <w:p xmlns:wp14="http://schemas.microsoft.com/office/word/2010/wordml" w:rsidP="5F88384E" wp14:paraId="69E4810F" wp14:textId="5357D22D">
      <w:pPr>
        <w:shd w:val="clear" w:color="auto" w:fill="FFFFFF" w:themeFill="background1"/>
        <w:spacing w:before="0" w:beforeAutospacing="off" w:after="384" w:afterAutospacing="off"/>
      </w:pPr>
      <w:r w:rsidRPr="5F88384E" w:rsidR="1E5FB99F">
        <w:rPr>
          <w:rFonts w:ascii="Roboto" w:hAnsi="Roboto" w:eastAsia="Roboto" w:cs="Roboto"/>
          <w:b w:val="1"/>
          <w:bCs w:val="1"/>
          <w:i w:val="0"/>
          <w:iCs w:val="0"/>
          <w:caps w:val="0"/>
          <w:smallCaps w:val="0"/>
          <w:noProof w:val="0"/>
          <w:color w:val="303141"/>
          <w:sz w:val="24"/>
          <w:szCs w:val="24"/>
          <w:lang w:val="en-US"/>
        </w:rPr>
        <w:t>Analogy:</w:t>
      </w:r>
      <w:r w:rsidRPr="5F88384E" w:rsidR="1E5FB99F">
        <w:rPr>
          <w:rFonts w:ascii="Roboto" w:hAnsi="Roboto" w:eastAsia="Roboto" w:cs="Roboto"/>
          <w:b w:val="0"/>
          <w:bCs w:val="0"/>
          <w:i w:val="0"/>
          <w:iCs w:val="0"/>
          <w:caps w:val="0"/>
          <w:smallCaps w:val="0"/>
          <w:noProof w:val="0"/>
          <w:color w:val="303141"/>
          <w:sz w:val="24"/>
          <w:szCs w:val="24"/>
          <w:lang w:val="en-US"/>
        </w:rPr>
        <w:t xml:space="preserve"> Think of it like this: the SDP is like a job application. It outlines the skills and capabilities (media types, codecs, supported features) of the applicant (the remote peer). ICE candidates are like available timeslots for an interview.</w:t>
      </w:r>
    </w:p>
    <w:p xmlns:wp14="http://schemas.microsoft.com/office/word/2010/wordml" w:rsidP="5F88384E" wp14:paraId="1C2E1642" wp14:textId="5349D2E4">
      <w:pPr>
        <w:shd w:val="clear" w:color="auto" w:fill="FFFFFF" w:themeFill="background1"/>
        <w:spacing w:before="0" w:beforeAutospacing="off" w:after="384" w:afterAutospacing="off"/>
      </w:pPr>
      <w:r w:rsidRPr="5F88384E" w:rsidR="1E5FB99F">
        <w:rPr>
          <w:rFonts w:ascii="Roboto" w:hAnsi="Roboto" w:eastAsia="Roboto" w:cs="Roboto"/>
          <w:b w:val="1"/>
          <w:bCs w:val="1"/>
          <w:i w:val="0"/>
          <w:iCs w:val="0"/>
          <w:caps w:val="0"/>
          <w:smallCaps w:val="0"/>
          <w:noProof w:val="0"/>
          <w:color w:val="303141"/>
          <w:sz w:val="24"/>
          <w:szCs w:val="24"/>
          <w:lang w:val="en-US"/>
        </w:rPr>
        <w:t xml:space="preserve">Explanation: </w:t>
      </w:r>
      <w:r w:rsidRPr="5F88384E" w:rsidR="1E5FB99F">
        <w:rPr>
          <w:rFonts w:ascii="Roboto" w:hAnsi="Roboto" w:eastAsia="Roboto" w:cs="Roboto"/>
          <w:b w:val="0"/>
          <w:bCs w:val="0"/>
          <w:i w:val="0"/>
          <w:iCs w:val="0"/>
          <w:caps w:val="0"/>
          <w:smallCaps w:val="0"/>
          <w:noProof w:val="0"/>
          <w:color w:val="303141"/>
          <w:sz w:val="24"/>
          <w:szCs w:val="24"/>
          <w:lang w:val="en-US"/>
        </w:rPr>
        <w:t>You can't schedule an interview without first knowing what the applicant's skills and qualifications are. Similarly, you can't use ICE candidates (interview times) without first setting the remote description (reviewing the job application), which defines the type of connection being established (the role the applicant is being considered for).</w:t>
      </w:r>
    </w:p>
    <w:p xmlns:wp14="http://schemas.microsoft.com/office/word/2010/wordml" w:rsidP="5F88384E" wp14:paraId="6EF3F1CB" wp14:textId="43EB04F4">
      <w:pPr>
        <w:shd w:val="clear" w:color="auto" w:fill="FFFFFF" w:themeFill="background1"/>
        <w:spacing w:before="0" w:beforeAutospacing="off" w:after="0" w:afterAutospacing="off"/>
      </w:pPr>
      <w:r w:rsidRPr="5F88384E" w:rsidR="1E5FB99F">
        <w:rPr>
          <w:rFonts w:ascii="Roboto" w:hAnsi="Roboto" w:eastAsia="Roboto" w:cs="Roboto"/>
          <w:b w:val="1"/>
          <w:bCs w:val="1"/>
          <w:i w:val="0"/>
          <w:iCs w:val="0"/>
          <w:caps w:val="0"/>
          <w:smallCaps w:val="0"/>
          <w:noProof w:val="0"/>
          <w:color w:val="303141"/>
          <w:sz w:val="24"/>
          <w:szCs w:val="24"/>
          <w:lang w:val="en-US"/>
        </w:rPr>
        <w:t xml:space="preserve">Bottom line 👉: </w:t>
      </w:r>
      <w:r w:rsidRPr="5F88384E" w:rsidR="1E5FB99F">
        <w:rPr>
          <w:rFonts w:ascii="Consolas" w:hAnsi="Consolas" w:eastAsia="Consolas" w:cs="Consolas"/>
          <w:b w:val="1"/>
          <w:bCs w:val="1"/>
          <w:i w:val="0"/>
          <w:iCs w:val="0"/>
          <w:caps w:val="0"/>
          <w:smallCaps w:val="0"/>
          <w:noProof w:val="0"/>
          <w:color w:val="C4710D"/>
          <w:sz w:val="23"/>
          <w:szCs w:val="23"/>
          <w:lang w:val="en-US"/>
        </w:rPr>
        <w:t>setRemoteDescription()</w:t>
      </w:r>
      <w:r w:rsidRPr="5F88384E" w:rsidR="1E5FB99F">
        <w:rPr>
          <w:rFonts w:ascii="Roboto" w:hAnsi="Roboto" w:eastAsia="Roboto" w:cs="Roboto"/>
          <w:b w:val="1"/>
          <w:bCs w:val="1"/>
          <w:i w:val="0"/>
          <w:iCs w:val="0"/>
          <w:caps w:val="0"/>
          <w:smallCaps w:val="0"/>
          <w:noProof w:val="0"/>
          <w:color w:val="303141"/>
          <w:sz w:val="24"/>
          <w:szCs w:val="24"/>
          <w:lang w:val="en-US"/>
        </w:rPr>
        <w:t xml:space="preserve"> tells the </w:t>
      </w:r>
      <w:r w:rsidRPr="5F88384E" w:rsidR="1E5FB99F">
        <w:rPr>
          <w:rFonts w:ascii="Consolas" w:hAnsi="Consolas" w:eastAsia="Consolas" w:cs="Consolas"/>
          <w:b w:val="1"/>
          <w:bCs w:val="1"/>
          <w:i w:val="0"/>
          <w:iCs w:val="0"/>
          <w:caps w:val="0"/>
          <w:smallCaps w:val="0"/>
          <w:noProof w:val="0"/>
          <w:color w:val="C4710D"/>
          <w:sz w:val="23"/>
          <w:szCs w:val="23"/>
          <w:lang w:val="en-US"/>
        </w:rPr>
        <w:t>RTCPeerConnection</w:t>
      </w:r>
      <w:r w:rsidRPr="5F88384E" w:rsidR="1E5FB99F">
        <w:rPr>
          <w:rFonts w:ascii="Roboto" w:hAnsi="Roboto" w:eastAsia="Roboto" w:cs="Roboto"/>
          <w:b w:val="1"/>
          <w:bCs w:val="1"/>
          <w:i w:val="0"/>
          <w:iCs w:val="0"/>
          <w:caps w:val="0"/>
          <w:smallCaps w:val="0"/>
          <w:noProof w:val="0"/>
          <w:color w:val="303141"/>
          <w:sz w:val="24"/>
          <w:szCs w:val="24"/>
          <w:lang w:val="en-US"/>
        </w:rPr>
        <w:t xml:space="preserve"> </w:t>
      </w:r>
      <w:r w:rsidRPr="5F88384E" w:rsidR="1E5FB99F">
        <w:rPr>
          <w:rFonts w:ascii="Roboto" w:hAnsi="Roboto" w:eastAsia="Roboto" w:cs="Roboto"/>
          <w:b w:val="1"/>
          <w:bCs w:val="1"/>
          <w:i w:val="1"/>
          <w:iCs w:val="1"/>
          <w:caps w:val="0"/>
          <w:smallCaps w:val="0"/>
          <w:noProof w:val="0"/>
          <w:color w:val="303141"/>
          <w:sz w:val="24"/>
          <w:szCs w:val="24"/>
          <w:lang w:val="en-US"/>
        </w:rPr>
        <w:t>what</w:t>
      </w:r>
      <w:r w:rsidRPr="5F88384E" w:rsidR="1E5FB99F">
        <w:rPr>
          <w:rFonts w:ascii="Roboto" w:hAnsi="Roboto" w:eastAsia="Roboto" w:cs="Roboto"/>
          <w:b w:val="1"/>
          <w:bCs w:val="1"/>
          <w:i w:val="0"/>
          <w:iCs w:val="0"/>
          <w:caps w:val="0"/>
          <w:smallCaps w:val="0"/>
          <w:noProof w:val="0"/>
          <w:color w:val="303141"/>
          <w:sz w:val="24"/>
          <w:szCs w:val="24"/>
          <w:lang w:val="en-US"/>
        </w:rPr>
        <w:t xml:space="preserve"> to connect to, and </w:t>
      </w:r>
      <w:r w:rsidRPr="5F88384E" w:rsidR="1E5FB99F">
        <w:rPr>
          <w:rFonts w:ascii="Consolas" w:hAnsi="Consolas" w:eastAsia="Consolas" w:cs="Consolas"/>
          <w:b w:val="1"/>
          <w:bCs w:val="1"/>
          <w:i w:val="0"/>
          <w:iCs w:val="0"/>
          <w:caps w:val="0"/>
          <w:smallCaps w:val="0"/>
          <w:noProof w:val="0"/>
          <w:color w:val="C4710D"/>
          <w:sz w:val="23"/>
          <w:szCs w:val="23"/>
          <w:lang w:val="en-US"/>
        </w:rPr>
        <w:t>addIceCandidate()</w:t>
      </w:r>
      <w:r w:rsidRPr="5F88384E" w:rsidR="1E5FB99F">
        <w:rPr>
          <w:rFonts w:ascii="Roboto" w:hAnsi="Roboto" w:eastAsia="Roboto" w:cs="Roboto"/>
          <w:b w:val="1"/>
          <w:bCs w:val="1"/>
          <w:i w:val="0"/>
          <w:iCs w:val="0"/>
          <w:caps w:val="0"/>
          <w:smallCaps w:val="0"/>
          <w:noProof w:val="0"/>
          <w:color w:val="303141"/>
          <w:sz w:val="24"/>
          <w:szCs w:val="24"/>
          <w:lang w:val="en-US"/>
        </w:rPr>
        <w:t xml:space="preserve"> tells it </w:t>
      </w:r>
      <w:r w:rsidRPr="5F88384E" w:rsidR="1E5FB99F">
        <w:rPr>
          <w:rFonts w:ascii="Roboto" w:hAnsi="Roboto" w:eastAsia="Roboto" w:cs="Roboto"/>
          <w:b w:val="1"/>
          <w:bCs w:val="1"/>
          <w:i w:val="1"/>
          <w:iCs w:val="1"/>
          <w:caps w:val="0"/>
          <w:smallCaps w:val="0"/>
          <w:noProof w:val="0"/>
          <w:color w:val="303141"/>
          <w:sz w:val="24"/>
          <w:szCs w:val="24"/>
          <w:lang w:val="en-US"/>
        </w:rPr>
        <w:t>how</w:t>
      </w:r>
      <w:r w:rsidRPr="5F88384E" w:rsidR="1E5FB99F">
        <w:rPr>
          <w:rFonts w:ascii="Roboto" w:hAnsi="Roboto" w:eastAsia="Roboto" w:cs="Roboto"/>
          <w:b w:val="1"/>
          <w:bCs w:val="1"/>
          <w:i w:val="0"/>
          <w:iCs w:val="0"/>
          <w:caps w:val="0"/>
          <w:smallCaps w:val="0"/>
          <w:noProof w:val="0"/>
          <w:color w:val="303141"/>
          <w:sz w:val="24"/>
          <w:szCs w:val="24"/>
          <w:lang w:val="en-US"/>
        </w:rPr>
        <w:t xml:space="preserve"> to connect to it</w:t>
      </w:r>
      <w:r w:rsidRPr="5F88384E" w:rsidR="1E5FB99F">
        <w:rPr>
          <w:rFonts w:ascii="Roboto" w:hAnsi="Roboto" w:eastAsia="Roboto" w:cs="Roboto"/>
          <w:b w:val="0"/>
          <w:bCs w:val="0"/>
          <w:i w:val="0"/>
          <w:iCs w:val="0"/>
          <w:caps w:val="0"/>
          <w:smallCaps w:val="0"/>
          <w:noProof w:val="0"/>
          <w:color w:val="303141"/>
          <w:sz w:val="24"/>
          <w:szCs w:val="24"/>
          <w:lang w:val="en-US"/>
        </w:rPr>
        <w:t xml:space="preserve">. You must define </w:t>
      </w:r>
      <w:r w:rsidRPr="5F88384E" w:rsidR="1E5FB99F">
        <w:rPr>
          <w:rFonts w:ascii="Roboto" w:hAnsi="Roboto" w:eastAsia="Roboto" w:cs="Roboto"/>
          <w:b w:val="0"/>
          <w:bCs w:val="0"/>
          <w:i w:val="1"/>
          <w:iCs w:val="1"/>
          <w:caps w:val="0"/>
          <w:smallCaps w:val="0"/>
          <w:noProof w:val="0"/>
          <w:color w:val="303141"/>
          <w:sz w:val="24"/>
          <w:szCs w:val="24"/>
          <w:lang w:val="en-US"/>
        </w:rPr>
        <w:t>what</w:t>
      </w:r>
      <w:r w:rsidRPr="5F88384E" w:rsidR="1E5FB99F">
        <w:rPr>
          <w:rFonts w:ascii="Roboto" w:hAnsi="Roboto" w:eastAsia="Roboto" w:cs="Roboto"/>
          <w:b w:val="0"/>
          <w:bCs w:val="0"/>
          <w:i w:val="0"/>
          <w:iCs w:val="0"/>
          <w:caps w:val="0"/>
          <w:smallCaps w:val="0"/>
          <w:noProof w:val="0"/>
          <w:color w:val="303141"/>
          <w:sz w:val="24"/>
          <w:szCs w:val="24"/>
          <w:lang w:val="en-US"/>
        </w:rPr>
        <w:t xml:space="preserve"> before you can define </w:t>
      </w:r>
      <w:r w:rsidRPr="5F88384E" w:rsidR="1E5FB99F">
        <w:rPr>
          <w:rFonts w:ascii="Roboto" w:hAnsi="Roboto" w:eastAsia="Roboto" w:cs="Roboto"/>
          <w:b w:val="0"/>
          <w:bCs w:val="0"/>
          <w:i w:val="1"/>
          <w:iCs w:val="1"/>
          <w:caps w:val="0"/>
          <w:smallCaps w:val="0"/>
          <w:noProof w:val="0"/>
          <w:color w:val="303141"/>
          <w:sz w:val="24"/>
          <w:szCs w:val="24"/>
          <w:lang w:val="en-US"/>
        </w:rPr>
        <w:t>how</w:t>
      </w:r>
      <w:r w:rsidRPr="5F88384E" w:rsidR="1E5FB99F">
        <w:rPr>
          <w:rFonts w:ascii="Roboto" w:hAnsi="Roboto" w:eastAsia="Roboto" w:cs="Roboto"/>
          <w:b w:val="0"/>
          <w:bCs w:val="0"/>
          <w:i w:val="0"/>
          <w:iCs w:val="0"/>
          <w:caps w:val="0"/>
          <w:smallCaps w:val="0"/>
          <w:noProof w:val="0"/>
          <w:color w:val="303141"/>
          <w:sz w:val="24"/>
          <w:szCs w:val="24"/>
          <w:lang w:val="en-US"/>
        </w:rPr>
        <w:t>. Adding a candidate without a remote description will result in an error.</w:t>
      </w:r>
    </w:p>
    <w:p xmlns:wp14="http://schemas.microsoft.com/office/word/2010/wordml" wp14:paraId="2C078E63" wp14:textId="687D61D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BE0A59"/>
    <w:rsid w:val="1E5FB99F"/>
    <w:rsid w:val="3FBE0A59"/>
    <w:rsid w:val="5F88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0A59"/>
  <w15:chartTrackingRefBased/>
  <w15:docId w15:val="{5CFF641F-38AA-464A-9D73-EFDE3EF96F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91D4CB50-84A4-4942-9B92-D6AD33A0CE29}"/>
</file>

<file path=customXml/itemProps2.xml><?xml version="1.0" encoding="utf-8"?>
<ds:datastoreItem xmlns:ds="http://schemas.openxmlformats.org/officeDocument/2006/customXml" ds:itemID="{6BDDA8E8-761D-463F-B582-D53E5245C56A}"/>
</file>

<file path=customXml/itemProps3.xml><?xml version="1.0" encoding="utf-8"?>
<ds:datastoreItem xmlns:ds="http://schemas.openxmlformats.org/officeDocument/2006/customXml" ds:itemID="{DC096230-7680-4889-AE13-6C3B41B8F56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Kokardekar</dc:creator>
  <cp:keywords/>
  <dc:description/>
  <cp:lastModifiedBy>Lavanya Kokardekar</cp:lastModifiedBy>
  <dcterms:created xsi:type="dcterms:W3CDTF">2025-03-18T06:57:00Z</dcterms:created>
  <dcterms:modified xsi:type="dcterms:W3CDTF">2025-03-18T06:57:35Z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MediaServiceImageTags">
    <vt:lpwstr/>
  </property>
</Properties>
</file>