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Sports T-Shirts — Teams Seed Script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Lesson 4 Demo Environment — use this to seed the Teams team, its Production channel post, and 1:1 chat history.</w:t>
      </w:r>
    </w:p>
    <w:p>
      <w:pPr>
        <w:pStyle w:val="Heading1"/>
        <w:spacing w:after="150" w:before="300"/>
      </w:pPr>
      <w:r>
        <w:t xml:space="preserve">1. Team to create</w:t>
      </w:r>
    </w:p>
    <w:p>
      <w:r>
        <w:rPr>
          <w:b/>
          <w:bCs/>
          <w:sz w:val="20"/>
          <w:szCs w:val="20"/>
        </w:rPr>
        <w:t xml:space="preserve">Team name: </w:t>
      </w:r>
      <w:r>
        <w:rPr>
          <w:sz w:val="20"/>
          <w:szCs w:val="20"/>
        </w:rPr>
        <w:t xml:space="preserve">Pashun Sports T-Shirts</w:t>
      </w:r>
    </w:p>
    <w:p>
      <w:r>
        <w:rPr>
          <w:b/>
          <w:bCs/>
          <w:sz w:val="20"/>
          <w:szCs w:val="20"/>
        </w:rPr>
        <w:t xml:space="preserve">Type: </w:t>
      </w:r>
      <w:r>
        <w:rPr>
          <w:sz w:val="20"/>
          <w:szCs w:val="20"/>
        </w:rPr>
        <w:t xml:space="preserve">Standard team, Private</w:t>
      </w:r>
    </w:p>
    <w:p>
      <w:r>
        <w:rPr>
          <w:b/>
          <w:bCs/>
          <w:sz w:val="20"/>
          <w:szCs w:val="20"/>
        </w:rPr>
        <w:t xml:space="preserve">Owner: </w:t>
      </w:r>
      <w:r>
        <w:rPr>
          <w:sz w:val="20"/>
          <w:szCs w:val="20"/>
        </w:rPr>
        <w:t xml:space="preserve">Paul Ashun</w:t>
      </w:r>
    </w:p>
    <w:p>
      <w:r>
        <w:rPr>
          <w:b/>
          <w:bCs/>
          <w:sz w:val="20"/>
          <w:szCs w:val="20"/>
        </w:rPr>
        <w:t xml:space="preserve">Member: </w:t>
      </w:r>
      <w:r>
        <w:rPr>
          <w:sz w:val="20"/>
          <w:szCs w:val="20"/>
        </w:rPr>
        <w:t xml:space="preserve">Jamie Jordan</w:t>
      </w:r>
    </w:p>
    <w:p>
      <w:pPr>
        <w:pStyle w:val="Heading1"/>
        <w:spacing w:after="150" w:before="300"/>
      </w:pPr>
      <w:r>
        <w:t xml:space="preserve">2. Channel to create</w:t>
      </w:r>
    </w:p>
    <w:p>
      <w:r>
        <w:rPr>
          <w:b/>
          <w:bCs/>
          <w:sz w:val="20"/>
          <w:szCs w:val="20"/>
        </w:rPr>
        <w:t xml:space="preserve">Channel name: </w:t>
      </w:r>
      <w:r>
        <w:rPr>
          <w:sz w:val="20"/>
          <w:szCs w:val="20"/>
        </w:rPr>
        <w:t xml:space="preserve">Production</w:t>
      </w:r>
    </w:p>
    <w:p>
      <w:r>
        <w:rPr>
          <w:b/>
          <w:bCs/>
          <w:sz w:val="20"/>
          <w:szCs w:val="20"/>
        </w:rPr>
        <w:t xml:space="preserve">Description: </w:t>
      </w:r>
      <w:r>
        <w:rPr>
          <w:sz w:val="20"/>
          <w:szCs w:val="20"/>
        </w:rPr>
        <w:t xml:space="preserve">Fabric sourcing, production schedule and shipment tracking for the Pashun Pro Tee US range</w:t>
      </w:r>
    </w:p>
    <w:p>
      <w:pPr>
        <w:pStyle w:val="Heading1"/>
        <w:spacing w:after="150" w:before="300"/>
      </w:pPr>
      <w:r>
        <w:t xml:space="preserve">3. Production channel — first post</w:t>
      </w:r>
    </w:p>
    <w:p>
      <w:pPr>
        <w:pStyle w:val="Heading3"/>
        <w:spacing w:after="100" w:before="250"/>
      </w:pPr>
      <w:r>
        <w:t xml:space="preserve">Post by Paul Ashun — Monday 12 January 2026, 09:20</w:t>
      </w:r>
    </w:p>
    <w:p>
      <w:pPr>
        <w:pBdr>
          <w:bottom w:val="single" w:color="CCCCCC" w:sz="6"/>
        </w:pBdr>
        <w:spacing w:after="150"/>
      </w:pPr>
    </w:p>
    <w:p>
      <w:pPr>
        <w:spacing w:after="120"/>
      </w:pPr>
      <w:r>
        <w:t xml:space="preserve">Kicking off the Production channel for the US range — this is where we'll track the Ridgeline Apparel Supply fabric order and production schedule.</w:t>
      </w:r>
    </w:p>
    <w:p>
      <w:pPr>
        <w:spacing w:after="120"/>
      </w:pPr>
      <w:r>
        <w:t xml:space="preserve">Jamie — I've just emailed you about getting a fabric quote from Ridgeline. Let's use this channel for the day-to-day and keep the Weekly Production Catch-Up for anything that needs a wider discussion.</w:t>
      </w:r>
    </w:p>
    <w:p>
      <w:pPr>
        <w:pStyle w:val="Heading3"/>
        <w:spacing w:after="100" w:before="250"/>
      </w:pPr>
      <w:r>
        <w:t xml:space="preserve">Reply by Jamie Jordan — Monday 12 January 2026, 11:05</w:t>
      </w:r>
    </w:p>
    <w:p>
      <w:pPr>
        <w:pBdr>
          <w:bottom w:val="single" w:color="CCCCCC" w:sz="6"/>
        </w:pBdr>
        <w:spacing w:after="150"/>
      </w:pPr>
    </w:p>
    <w:p>
      <w:pPr>
        <w:spacing w:after="120"/>
      </w:pPr>
      <w:r>
        <w:t xml:space="preserve">Sounds good — I'll post the Ridgeline quote here once it comes through, and I'll keep the US Launch plan updated as we go.</w:t>
      </w:r>
    </w:p>
    <w:p>
      <w:pPr>
        <w:pStyle w:val="Heading1"/>
        <w:spacing w:after="150" w:before="300"/>
      </w:pPr>
      <w:r>
        <w:t xml:space="preserve">4. 1:1 chat history — Paul Ashun &amp; Jamie Jordan</w:t>
      </w:r>
    </w:p>
    <w:p>
      <w:pPr>
        <w:pStyle w:val="Heading3"/>
        <w:spacing w:after="100" w:before="250"/>
      </w:pPr>
      <w:r>
        <w:t xml:space="preserve">Wednesday 14 January 2026, 16:45 — Jamie Jordan</w:t>
      </w:r>
    </w:p>
    <w:p>
      <w:pPr>
        <w:pBdr>
          <w:bottom w:val="single" w:color="CCCCCC" w:sz="6"/>
        </w:pBdr>
        <w:spacing w:after="150"/>
      </w:pPr>
    </w:p>
    <w:p>
      <w:pPr>
        <w:spacing w:after="120"/>
      </w:pPr>
      <w:r>
        <w:t xml:space="preserve">Just sent you the Ridgeline quote by email — $4.10/metre, 3 week lead time at 2,000 units. Good price, I think we should go for it.</w:t>
      </w:r>
    </w:p>
    <w:p>
      <w:pPr>
        <w:pStyle w:val="Heading3"/>
        <w:spacing w:after="100" w:before="250"/>
      </w:pPr>
      <w:r>
        <w:t xml:space="preserve">Wednesday 14 January 2026, 16:51 — Paul Ashun</w:t>
      </w:r>
    </w:p>
    <w:p>
      <w:pPr>
        <w:pBdr>
          <w:bottom w:val="single" w:color="CCCCCC" w:sz="6"/>
        </w:pBdr>
        <w:spacing w:after="150"/>
      </w:pPr>
    </w:p>
    <w:p>
      <w:pPr>
        <w:spacing w:after="120"/>
      </w:pPr>
      <w:r>
        <w:t xml:space="preserve">Agreed, saw it — go ahead and confirm with Ridgeline. Can you add a task to the US Launch plan once it's booked?</w:t>
      </w:r>
    </w:p>
    <w:p>
      <w:pPr>
        <w:pStyle w:val="Heading3"/>
        <w:spacing w:after="100" w:before="250"/>
      </w:pPr>
      <w:r>
        <w:t xml:space="preserve">Friday 16 January 2026, 10:10 — Jamie Jordan</w:t>
      </w:r>
    </w:p>
    <w:p>
      <w:pPr>
        <w:pBdr>
          <w:bottom w:val="single" w:color="CCCCCC" w:sz="6"/>
        </w:pBdr>
        <w:spacing w:after="150"/>
      </w:pPr>
    </w:p>
    <w:p>
      <w:pPr>
        <w:spacing w:after="120"/>
      </w:pPr>
      <w:r>
        <w:t xml:space="preserve">Confirmed with Ridgeline and added the task to the plan, due 23 Jan. Will flag at Monday's catch-up too.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2026-09-18T13:47:32.169Z</dcterms:created>
  <dcterms:modified xsi:type="dcterms:W3CDTF">2026-09-18T13:47:32.170Z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