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081760">
        <w:rPr>
          <w:rFonts w:ascii="Corbel" w:hAnsi="Corbel"/>
          <w:b/>
          <w:sz w:val="24"/>
          <w:szCs w:val="24"/>
        </w:rPr>
        <w:t>13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="00081760" w:rsidRPr="00081760">
        <w:rPr>
          <w:rFonts w:ascii="Corbel" w:hAnsi="Corbel"/>
          <w:b/>
          <w:sz w:val="24"/>
          <w:szCs w:val="24"/>
        </w:rPr>
        <w:t>How to register an App in Azure</w:t>
      </w:r>
      <w:r w:rsidR="00C51CEA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9E7B09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9E7B09" w:rsidRPr="009E7B09">
        <w:rPr>
          <w:rFonts w:ascii="Corbel" w:hAnsi="Corbel"/>
          <w:sz w:val="24"/>
          <w:szCs w:val="24"/>
        </w:rPr>
        <w:t>register a new application using the Azure portal</w:t>
      </w:r>
      <w:r w:rsidR="0088596D">
        <w:rPr>
          <w:rFonts w:ascii="Corbel" w:hAnsi="Corbel"/>
          <w:sz w:val="24"/>
          <w:szCs w:val="24"/>
        </w:rPr>
        <w:t>.</w:t>
      </w:r>
      <w:r w:rsidR="00541636">
        <w:rPr>
          <w:rFonts w:ascii="Corbel" w:hAnsi="Corbel"/>
          <w:sz w:val="24"/>
          <w:szCs w:val="24"/>
        </w:rPr>
        <w:t xml:space="preserve"> </w:t>
      </w:r>
    </w:p>
    <w:p w:rsidR="00987777" w:rsidRPr="00987777" w:rsidRDefault="009E7B09" w:rsidP="00601429">
      <w:pPr>
        <w:jc w:val="both"/>
        <w:rPr>
          <w:rFonts w:ascii="Corbel" w:hAnsi="Corbel"/>
          <w:sz w:val="24"/>
          <w:szCs w:val="24"/>
        </w:rPr>
      </w:pPr>
      <w:r w:rsidRPr="009E7B09">
        <w:rPr>
          <w:rFonts w:ascii="Corbel" w:hAnsi="Corbel"/>
          <w:sz w:val="24"/>
          <w:szCs w:val="24"/>
        </w:rPr>
        <w:t>Any application that wants to use the capabilities of Azure AD must first be registered in an Azure AD tenant.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9F3CC2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8A4F67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Sign in to your Azure Portal, by using</w:t>
      </w:r>
      <w:r w:rsidR="00987777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AB3B744" wp14:editId="0EF83950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8A4F67" w:rsidRDefault="00272705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Microsoft </w:t>
      </w:r>
      <w:r w:rsidR="008A4F67">
        <w:rPr>
          <w:rFonts w:ascii="Corbel" w:hAnsi="Corbel"/>
          <w:sz w:val="24"/>
          <w:szCs w:val="24"/>
        </w:rPr>
        <w:t>Azure AD Dashboard will open</w:t>
      </w:r>
      <w:r>
        <w:rPr>
          <w:rFonts w:ascii="Corbel" w:hAnsi="Corbel"/>
          <w:sz w:val="24"/>
          <w:szCs w:val="24"/>
        </w:rPr>
        <w:t>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6DD9A" wp14:editId="47053DFD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A4F67">
      <w:pPr>
        <w:jc w:val="center"/>
        <w:rPr>
          <w:rFonts w:ascii="Corbel" w:hAnsi="Corbel"/>
          <w:sz w:val="24"/>
          <w:szCs w:val="24"/>
        </w:rPr>
      </w:pPr>
    </w:p>
    <w:p w:rsidR="00272705" w:rsidRDefault="008A6EB7" w:rsidP="008A6EB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8A6EB7">
        <w:rPr>
          <w:rFonts w:ascii="Corbel" w:hAnsi="Corbel"/>
          <w:sz w:val="24"/>
          <w:szCs w:val="24"/>
        </w:rPr>
        <w:t xml:space="preserve">In the left-hand navigation pane, click the </w:t>
      </w:r>
      <w:r w:rsidRPr="008A6EB7">
        <w:rPr>
          <w:rFonts w:ascii="Corbel" w:hAnsi="Corbel"/>
          <w:b/>
          <w:sz w:val="24"/>
          <w:szCs w:val="24"/>
        </w:rPr>
        <w:t>Azure Active Directory</w:t>
      </w:r>
      <w:r w:rsidRPr="008A6EB7">
        <w:rPr>
          <w:rFonts w:ascii="Corbel" w:hAnsi="Corbel"/>
          <w:sz w:val="24"/>
          <w:szCs w:val="24"/>
        </w:rPr>
        <w:t xml:space="preserve"> service, click </w:t>
      </w:r>
      <w:r w:rsidRPr="008A6EB7">
        <w:rPr>
          <w:rFonts w:ascii="Corbel" w:hAnsi="Corbel"/>
          <w:b/>
          <w:sz w:val="24"/>
          <w:szCs w:val="24"/>
        </w:rPr>
        <w:t>App registrations</w:t>
      </w:r>
      <w:r>
        <w:rPr>
          <w:rFonts w:ascii="Corbel" w:hAnsi="Corbel"/>
          <w:sz w:val="24"/>
          <w:szCs w:val="24"/>
        </w:rPr>
        <w:t>.</w:t>
      </w:r>
    </w:p>
    <w:p w:rsidR="00FB1099" w:rsidRDefault="008A6EB7" w:rsidP="0027270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9A89B9E" wp14:editId="3C1A0A9D">
            <wp:extent cx="46577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B7" w:rsidRDefault="008A6EB7" w:rsidP="008A6EB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Now, cl</w:t>
      </w:r>
      <w:r w:rsidRPr="008A6EB7">
        <w:rPr>
          <w:rFonts w:ascii="Corbel" w:hAnsi="Corbel"/>
          <w:sz w:val="24"/>
          <w:szCs w:val="24"/>
        </w:rPr>
        <w:t xml:space="preserve">ick </w:t>
      </w:r>
      <w:r w:rsidRPr="008A6EB7">
        <w:rPr>
          <w:rFonts w:ascii="Corbel" w:hAnsi="Corbel"/>
          <w:b/>
          <w:sz w:val="24"/>
          <w:szCs w:val="24"/>
        </w:rPr>
        <w:t>New application registration</w:t>
      </w:r>
      <w:r>
        <w:rPr>
          <w:rFonts w:ascii="Corbel" w:hAnsi="Corbel"/>
          <w:sz w:val="24"/>
          <w:szCs w:val="24"/>
        </w:rPr>
        <w:t xml:space="preserve"> from the top menu.</w:t>
      </w:r>
    </w:p>
    <w:p w:rsidR="008A6EB7" w:rsidRDefault="008A6EB7" w:rsidP="008A6EB7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900FF94" wp14:editId="1891D88A">
            <wp:extent cx="6858000" cy="1155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B7" w:rsidRDefault="00C538E5" w:rsidP="00C538E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</w:t>
      </w:r>
      <w:r w:rsidRPr="00C538E5">
        <w:rPr>
          <w:rFonts w:ascii="Corbel" w:hAnsi="Corbel"/>
          <w:sz w:val="24"/>
          <w:szCs w:val="24"/>
        </w:rPr>
        <w:t>hen</w:t>
      </w:r>
      <w:r>
        <w:rPr>
          <w:rFonts w:ascii="Corbel" w:hAnsi="Corbel"/>
          <w:sz w:val="24"/>
          <w:szCs w:val="24"/>
        </w:rPr>
        <w:t xml:space="preserve"> </w:t>
      </w:r>
      <w:r w:rsidRPr="00C538E5">
        <w:rPr>
          <w:rFonts w:ascii="Corbel" w:hAnsi="Corbel"/>
          <w:sz w:val="24"/>
          <w:szCs w:val="24"/>
        </w:rPr>
        <w:t xml:space="preserve">the </w:t>
      </w:r>
      <w:r w:rsidRPr="00C538E5">
        <w:rPr>
          <w:rFonts w:ascii="Corbel" w:hAnsi="Corbel"/>
          <w:b/>
          <w:sz w:val="24"/>
          <w:szCs w:val="24"/>
        </w:rPr>
        <w:t>Create</w:t>
      </w:r>
      <w:r>
        <w:rPr>
          <w:rFonts w:ascii="Corbel" w:hAnsi="Corbel"/>
          <w:sz w:val="24"/>
          <w:szCs w:val="24"/>
        </w:rPr>
        <w:t xml:space="preserve"> page appears. In this,</w:t>
      </w:r>
      <w:r w:rsidRPr="00C538E5">
        <w:rPr>
          <w:rFonts w:ascii="Corbel" w:hAnsi="Corbel"/>
          <w:sz w:val="24"/>
          <w:szCs w:val="24"/>
        </w:rPr>
        <w:t xml:space="preserve"> enter your application's registration information:</w:t>
      </w:r>
      <w:r>
        <w:rPr>
          <w:rFonts w:ascii="Corbel" w:hAnsi="Corbel"/>
          <w:sz w:val="24"/>
          <w:szCs w:val="24"/>
        </w:rPr>
        <w:t xml:space="preserve"> like – Name, Application type and Sign-on URL.</w:t>
      </w:r>
    </w:p>
    <w:p w:rsidR="00C538E5" w:rsidRPr="00C538E5" w:rsidRDefault="00C538E5" w:rsidP="00C538E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328E6C3" wp14:editId="1A8278E0">
            <wp:extent cx="30480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E5" w:rsidRDefault="00C538E5" w:rsidP="00C538E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C538E5">
        <w:rPr>
          <w:rFonts w:ascii="Corbel" w:hAnsi="Corbel"/>
          <w:sz w:val="24"/>
          <w:szCs w:val="24"/>
        </w:rPr>
        <w:t>Enter a meaningful application name</w:t>
      </w:r>
      <w:r>
        <w:rPr>
          <w:rFonts w:ascii="Corbel" w:hAnsi="Corbel"/>
          <w:sz w:val="24"/>
          <w:szCs w:val="24"/>
        </w:rPr>
        <w:t xml:space="preserve"> in the Name field.</w:t>
      </w:r>
    </w:p>
    <w:p w:rsidR="00C538E5" w:rsidRPr="00C538E5" w:rsidRDefault="00C538E5" w:rsidP="00C538E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768FCAA" wp14:editId="756D822E">
            <wp:extent cx="295275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E5" w:rsidRDefault="00C538E5" w:rsidP="00C538E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C538E5">
        <w:rPr>
          <w:rFonts w:ascii="Corbel" w:hAnsi="Corbel"/>
          <w:sz w:val="24"/>
          <w:szCs w:val="24"/>
        </w:rPr>
        <w:t xml:space="preserve">In Application type, select </w:t>
      </w:r>
      <w:r w:rsidRPr="00C538E5">
        <w:rPr>
          <w:rFonts w:ascii="Corbel" w:hAnsi="Corbel"/>
          <w:b/>
          <w:sz w:val="24"/>
          <w:szCs w:val="24"/>
        </w:rPr>
        <w:t>Native</w:t>
      </w:r>
      <w:r w:rsidRPr="00C538E5">
        <w:rPr>
          <w:rFonts w:ascii="Corbel" w:hAnsi="Corbel"/>
          <w:sz w:val="24"/>
          <w:szCs w:val="24"/>
        </w:rPr>
        <w:t xml:space="preserve">, for client applications that are installed locally on a device. This setting is used for OAuth public native clients. Or select </w:t>
      </w:r>
      <w:r w:rsidRPr="00C538E5">
        <w:rPr>
          <w:rFonts w:ascii="Corbel" w:hAnsi="Corbel"/>
          <w:b/>
          <w:sz w:val="24"/>
          <w:szCs w:val="24"/>
        </w:rPr>
        <w:t>Web app / API</w:t>
      </w:r>
      <w:r w:rsidRPr="00C538E5">
        <w:rPr>
          <w:rFonts w:ascii="Corbel" w:hAnsi="Corbel"/>
          <w:sz w:val="24"/>
          <w:szCs w:val="24"/>
        </w:rPr>
        <w:t xml:space="preserve">, for client applications and resource/API applications that are installed on a secure server. This setting is used for OAuth confidential web clients and public user-agent-based clients. </w:t>
      </w:r>
    </w:p>
    <w:p w:rsidR="00C538E5" w:rsidRPr="00C538E5" w:rsidRDefault="00C538E5" w:rsidP="00C538E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8EF9308" wp14:editId="6F466FAA">
            <wp:extent cx="26384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E5" w:rsidRDefault="00C538E5" w:rsidP="00C538E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C538E5">
        <w:rPr>
          <w:rFonts w:ascii="Corbel" w:hAnsi="Corbel"/>
          <w:sz w:val="24"/>
          <w:szCs w:val="24"/>
        </w:rPr>
        <w:t xml:space="preserve">For "Web app / API" applications, provide the base URL of your app. For example, </w:t>
      </w:r>
      <w:r w:rsidRPr="00C538E5">
        <w:rPr>
          <w:rFonts w:ascii="Corbel" w:hAnsi="Corbel"/>
          <w:b/>
          <w:sz w:val="24"/>
          <w:szCs w:val="24"/>
        </w:rPr>
        <w:t>http://localhost:</w:t>
      </w:r>
      <w:r>
        <w:rPr>
          <w:rFonts w:ascii="Corbel" w:hAnsi="Corbel"/>
          <w:b/>
          <w:sz w:val="24"/>
          <w:szCs w:val="24"/>
        </w:rPr>
        <w:t>8080</w:t>
      </w:r>
      <w:r w:rsidRPr="00C538E5">
        <w:rPr>
          <w:rFonts w:ascii="Corbel" w:hAnsi="Corbel"/>
          <w:sz w:val="24"/>
          <w:szCs w:val="24"/>
        </w:rPr>
        <w:t xml:space="preserve"> might be the URL for a web app running on your local machine. Users would use this URL to sign in to a web client application</w:t>
      </w:r>
      <w:r>
        <w:rPr>
          <w:rFonts w:ascii="Corbel" w:hAnsi="Corbel"/>
          <w:sz w:val="24"/>
          <w:szCs w:val="24"/>
        </w:rPr>
        <w:t>.</w:t>
      </w:r>
    </w:p>
    <w:p w:rsidR="00C538E5" w:rsidRPr="00C538E5" w:rsidRDefault="00C538E5" w:rsidP="00C538E5">
      <w:pPr>
        <w:ind w:left="360"/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C75B0" wp14:editId="173886D8">
            <wp:extent cx="2609850" cy="10763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8E5" w:rsidRDefault="00C538E5" w:rsidP="00C538E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C538E5">
        <w:rPr>
          <w:rFonts w:ascii="Corbel" w:hAnsi="Corbel"/>
          <w:sz w:val="24"/>
          <w:szCs w:val="24"/>
        </w:rPr>
        <w:t xml:space="preserve">For "Native" applications, provide the URI used by Azure AD to return token responses. Enter a value specific to your application, for example </w:t>
      </w:r>
      <w:r w:rsidRPr="006B732B">
        <w:rPr>
          <w:rFonts w:ascii="Corbel" w:hAnsi="Corbel"/>
          <w:sz w:val="24"/>
          <w:szCs w:val="24"/>
        </w:rPr>
        <w:t>http://MyFirst</w:t>
      </w:r>
      <w:r w:rsidR="006B732B" w:rsidRPr="006B732B">
        <w:rPr>
          <w:rFonts w:ascii="Corbel" w:hAnsi="Corbel"/>
          <w:sz w:val="24"/>
          <w:szCs w:val="24"/>
        </w:rPr>
        <w:t>Azure</w:t>
      </w:r>
      <w:r w:rsidRPr="006B732B">
        <w:rPr>
          <w:rFonts w:ascii="Corbel" w:hAnsi="Corbel"/>
          <w:sz w:val="24"/>
          <w:szCs w:val="24"/>
        </w:rPr>
        <w:t>ADApp</w:t>
      </w:r>
      <w:r>
        <w:rPr>
          <w:rFonts w:ascii="Corbel" w:hAnsi="Corbel"/>
          <w:sz w:val="24"/>
          <w:szCs w:val="24"/>
        </w:rPr>
        <w:t>.</w:t>
      </w:r>
    </w:p>
    <w:p w:rsidR="00C538E5" w:rsidRPr="00C538E5" w:rsidRDefault="006B732B" w:rsidP="006B732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0D27292" wp14:editId="33D40623">
            <wp:extent cx="2657475" cy="10668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8E5" w:rsidRDefault="006B732B" w:rsidP="00C538E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6B732B">
        <w:rPr>
          <w:rFonts w:ascii="Corbel" w:hAnsi="Corbel"/>
          <w:b/>
          <w:sz w:val="24"/>
          <w:szCs w:val="24"/>
        </w:rPr>
        <w:t>Create</w:t>
      </w:r>
      <w:r>
        <w:rPr>
          <w:rFonts w:ascii="Corbel" w:hAnsi="Corbel"/>
          <w:sz w:val="24"/>
          <w:szCs w:val="24"/>
        </w:rPr>
        <w:t>.</w:t>
      </w:r>
    </w:p>
    <w:p w:rsidR="006B732B" w:rsidRDefault="006B732B" w:rsidP="006B73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successful creation an </w:t>
      </w:r>
      <w:r w:rsidRPr="006B732B">
        <w:rPr>
          <w:rFonts w:ascii="Corbel" w:hAnsi="Corbel"/>
          <w:sz w:val="24"/>
          <w:szCs w:val="24"/>
        </w:rPr>
        <w:t>Azure AD assigns a unique Application ID to your application, and you're taken to your application's main registration page. Depending on whether your application is a web or native application, different options are provided to add additional capabilities to your application.</w:t>
      </w:r>
    </w:p>
    <w:p w:rsidR="006B732B" w:rsidRDefault="006B732B" w:rsidP="006B732B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165A3E2" wp14:editId="4F1BC03A">
            <wp:extent cx="6858000" cy="1700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2B" w:rsidRPr="006B732B" w:rsidRDefault="006B732B" w:rsidP="006B732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this is how you can register or add an app using Azure AD.</w:t>
      </w:r>
      <w:bookmarkStart w:id="0" w:name="_GoBack"/>
      <w:bookmarkEnd w:id="0"/>
    </w:p>
    <w:sectPr w:rsidR="006B732B" w:rsidRPr="006B732B" w:rsidSect="00AD4B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306B9"/>
    <w:rsid w:val="00062F16"/>
    <w:rsid w:val="00077ED7"/>
    <w:rsid w:val="00081760"/>
    <w:rsid w:val="000823A2"/>
    <w:rsid w:val="000C2E03"/>
    <w:rsid w:val="000C3F70"/>
    <w:rsid w:val="000E0453"/>
    <w:rsid w:val="00150420"/>
    <w:rsid w:val="00161E6F"/>
    <w:rsid w:val="001974F6"/>
    <w:rsid w:val="001B1660"/>
    <w:rsid w:val="001D1C40"/>
    <w:rsid w:val="001D1D8C"/>
    <w:rsid w:val="001D6522"/>
    <w:rsid w:val="00220CD4"/>
    <w:rsid w:val="00272705"/>
    <w:rsid w:val="00274B5A"/>
    <w:rsid w:val="00274CF0"/>
    <w:rsid w:val="002A34E5"/>
    <w:rsid w:val="002C7452"/>
    <w:rsid w:val="002D0426"/>
    <w:rsid w:val="00315F33"/>
    <w:rsid w:val="00382F7D"/>
    <w:rsid w:val="003B143F"/>
    <w:rsid w:val="003B6859"/>
    <w:rsid w:val="003D450E"/>
    <w:rsid w:val="00421F4D"/>
    <w:rsid w:val="004349FF"/>
    <w:rsid w:val="00457584"/>
    <w:rsid w:val="004700C4"/>
    <w:rsid w:val="004717F5"/>
    <w:rsid w:val="00471EFD"/>
    <w:rsid w:val="00481590"/>
    <w:rsid w:val="00492575"/>
    <w:rsid w:val="004F765E"/>
    <w:rsid w:val="0050230A"/>
    <w:rsid w:val="00510D3E"/>
    <w:rsid w:val="005218C8"/>
    <w:rsid w:val="00541636"/>
    <w:rsid w:val="005468CC"/>
    <w:rsid w:val="00551C52"/>
    <w:rsid w:val="0055299C"/>
    <w:rsid w:val="00554CD7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B732B"/>
    <w:rsid w:val="006C1D7D"/>
    <w:rsid w:val="00704578"/>
    <w:rsid w:val="007504B5"/>
    <w:rsid w:val="00762BB3"/>
    <w:rsid w:val="00777830"/>
    <w:rsid w:val="00794922"/>
    <w:rsid w:val="007D5F32"/>
    <w:rsid w:val="008155BD"/>
    <w:rsid w:val="008173B4"/>
    <w:rsid w:val="008613CD"/>
    <w:rsid w:val="00862129"/>
    <w:rsid w:val="0088596D"/>
    <w:rsid w:val="008A4F67"/>
    <w:rsid w:val="008A6EB7"/>
    <w:rsid w:val="008C57C7"/>
    <w:rsid w:val="008F06E2"/>
    <w:rsid w:val="00987777"/>
    <w:rsid w:val="00991ACB"/>
    <w:rsid w:val="009D7DAC"/>
    <w:rsid w:val="009E7B09"/>
    <w:rsid w:val="009F3CC2"/>
    <w:rsid w:val="00A17411"/>
    <w:rsid w:val="00A4221F"/>
    <w:rsid w:val="00A63780"/>
    <w:rsid w:val="00A76834"/>
    <w:rsid w:val="00AC6298"/>
    <w:rsid w:val="00AD4B2C"/>
    <w:rsid w:val="00B20FB4"/>
    <w:rsid w:val="00B2113A"/>
    <w:rsid w:val="00B91486"/>
    <w:rsid w:val="00B959E3"/>
    <w:rsid w:val="00B95B68"/>
    <w:rsid w:val="00B9709B"/>
    <w:rsid w:val="00BC5DE7"/>
    <w:rsid w:val="00BC6B21"/>
    <w:rsid w:val="00BC6FB3"/>
    <w:rsid w:val="00BE5A78"/>
    <w:rsid w:val="00C420D5"/>
    <w:rsid w:val="00C51CEA"/>
    <w:rsid w:val="00C538E5"/>
    <w:rsid w:val="00C9268A"/>
    <w:rsid w:val="00C9351E"/>
    <w:rsid w:val="00D4218A"/>
    <w:rsid w:val="00D638C5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764B"/>
    <w:rsid w:val="00EC1A19"/>
    <w:rsid w:val="00EC6680"/>
    <w:rsid w:val="00ED262B"/>
    <w:rsid w:val="00F05439"/>
    <w:rsid w:val="00F10C8A"/>
    <w:rsid w:val="00F159C8"/>
    <w:rsid w:val="00F50634"/>
    <w:rsid w:val="00F527A4"/>
    <w:rsid w:val="00F5388D"/>
    <w:rsid w:val="00F6084A"/>
    <w:rsid w:val="00F96D5B"/>
    <w:rsid w:val="00FA11F1"/>
    <w:rsid w:val="00FB1099"/>
    <w:rsid w:val="00FB3E9A"/>
    <w:rsid w:val="00FC6AAD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F589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Rishi Garg</cp:lastModifiedBy>
  <cp:revision>3</cp:revision>
  <cp:lastPrinted>2017-10-10T08:02:00Z</cp:lastPrinted>
  <dcterms:created xsi:type="dcterms:W3CDTF">2017-10-10T08:11:00Z</dcterms:created>
  <dcterms:modified xsi:type="dcterms:W3CDTF">2017-10-10T08:37:00Z</dcterms:modified>
</cp:coreProperties>
</file>