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E44F30" w:rsidP="00601429">
      <w:pPr>
        <w:jc w:val="both"/>
        <w:rPr>
          <w:rFonts w:ascii="Corbel" w:hAnsi="Corbel"/>
          <w:b/>
          <w:sz w:val="24"/>
          <w:szCs w:val="24"/>
        </w:rPr>
      </w:pPr>
      <w:r>
        <w:rPr>
          <w:rFonts w:ascii="Corbel" w:hAnsi="Corbel"/>
          <w:b/>
          <w:sz w:val="24"/>
          <w:szCs w:val="24"/>
        </w:rPr>
        <w:t>Lab – 5</w:t>
      </w:r>
      <w:r w:rsidR="00F527A4" w:rsidRPr="005468CC">
        <w:rPr>
          <w:rFonts w:ascii="Corbel" w:hAnsi="Corbel"/>
          <w:b/>
          <w:sz w:val="24"/>
          <w:szCs w:val="24"/>
        </w:rPr>
        <w:t xml:space="preserve">: </w:t>
      </w:r>
      <w:r w:rsidRPr="00E44F30">
        <w:rPr>
          <w:rFonts w:ascii="Corbel" w:hAnsi="Corbel"/>
          <w:b/>
          <w:sz w:val="24"/>
          <w:szCs w:val="24"/>
        </w:rPr>
        <w:t xml:space="preserve">How to </w:t>
      </w:r>
      <w:r>
        <w:rPr>
          <w:rFonts w:ascii="Corbel" w:hAnsi="Corbel"/>
          <w:b/>
          <w:sz w:val="24"/>
          <w:szCs w:val="24"/>
        </w:rPr>
        <w:t xml:space="preserve">assign a </w:t>
      </w:r>
      <w:r w:rsidRPr="00E44F30">
        <w:rPr>
          <w:rFonts w:ascii="Corbel" w:hAnsi="Corbel"/>
          <w:b/>
          <w:sz w:val="24"/>
          <w:szCs w:val="24"/>
        </w:rPr>
        <w:t>user to administrator roles in Azure Active Directory?</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Pr="00601429" w:rsidRDefault="008155BD" w:rsidP="00E44F30">
      <w:pPr>
        <w:pStyle w:val="ListParagraph"/>
        <w:numPr>
          <w:ilvl w:val="0"/>
          <w:numId w:val="2"/>
        </w:numPr>
        <w:jc w:val="both"/>
        <w:rPr>
          <w:rFonts w:ascii="Corbel" w:hAnsi="Corbel"/>
          <w:sz w:val="24"/>
          <w:szCs w:val="24"/>
        </w:rPr>
      </w:pPr>
      <w:r>
        <w:rPr>
          <w:rFonts w:ascii="Corbel" w:hAnsi="Corbel"/>
          <w:sz w:val="24"/>
          <w:szCs w:val="24"/>
        </w:rPr>
        <w:t xml:space="preserve">To </w:t>
      </w:r>
      <w:r w:rsidR="00E44F30" w:rsidRPr="00E44F30">
        <w:rPr>
          <w:rFonts w:ascii="Corbel" w:hAnsi="Corbel"/>
          <w:sz w:val="24"/>
          <w:szCs w:val="24"/>
        </w:rPr>
        <w:t>assign a user to administrator roles in Azure Active Directory</w:t>
      </w:r>
      <w:r w:rsidR="0088596D">
        <w:rPr>
          <w:rFonts w:ascii="Corbel" w:hAnsi="Corbel"/>
          <w:sz w:val="24"/>
          <w:szCs w:val="24"/>
        </w:rPr>
        <w:t>.</w:t>
      </w:r>
    </w:p>
    <w:p w:rsidR="00E4028B" w:rsidRDefault="00991ACB" w:rsidP="00601429">
      <w:pPr>
        <w:jc w:val="both"/>
        <w:rPr>
          <w:rFonts w:ascii="Corbel" w:hAnsi="Corbel"/>
          <w:sz w:val="24"/>
          <w:szCs w:val="24"/>
        </w:rPr>
      </w:pPr>
      <w:r>
        <w:rPr>
          <w:rFonts w:ascii="Corbel" w:hAnsi="Corbel"/>
          <w:sz w:val="24"/>
          <w:szCs w:val="24"/>
        </w:rPr>
        <w:t>If you have already a</w:t>
      </w:r>
      <w:r w:rsidR="001D6522" w:rsidRPr="001D6522">
        <w:rPr>
          <w:rFonts w:ascii="Corbel" w:hAnsi="Corbel"/>
          <w:sz w:val="24"/>
          <w:szCs w:val="24"/>
        </w:rPr>
        <w:t>dded users</w:t>
      </w:r>
      <w:r>
        <w:rPr>
          <w:rFonts w:ascii="Corbel" w:hAnsi="Corbel"/>
          <w:sz w:val="24"/>
          <w:szCs w:val="24"/>
        </w:rPr>
        <w:t xml:space="preserve"> in Azure AD</w:t>
      </w:r>
      <w:r w:rsidR="001D6522" w:rsidRPr="001D6522">
        <w:rPr>
          <w:rFonts w:ascii="Corbel" w:hAnsi="Corbel"/>
          <w:sz w:val="24"/>
          <w:szCs w:val="24"/>
        </w:rPr>
        <w:t xml:space="preserve"> </w:t>
      </w:r>
      <w:r>
        <w:rPr>
          <w:rFonts w:ascii="Corbel" w:hAnsi="Corbel"/>
          <w:sz w:val="24"/>
          <w:szCs w:val="24"/>
        </w:rPr>
        <w:t>but have not given</w:t>
      </w:r>
      <w:r w:rsidR="001D6522" w:rsidRPr="001D6522">
        <w:rPr>
          <w:rFonts w:ascii="Corbel" w:hAnsi="Corbel"/>
          <w:sz w:val="24"/>
          <w:szCs w:val="24"/>
        </w:rPr>
        <w:t xml:space="preserve"> </w:t>
      </w:r>
      <w:r>
        <w:rPr>
          <w:rFonts w:ascii="Corbel" w:hAnsi="Corbel"/>
          <w:sz w:val="24"/>
          <w:szCs w:val="24"/>
        </w:rPr>
        <w:t>the</w:t>
      </w:r>
      <w:r w:rsidR="001D6522" w:rsidRPr="001D6522">
        <w:rPr>
          <w:rFonts w:ascii="Corbel" w:hAnsi="Corbel"/>
          <w:sz w:val="24"/>
          <w:szCs w:val="24"/>
        </w:rPr>
        <w:t xml:space="preserve"> administrator permissions, </w:t>
      </w:r>
      <w:r>
        <w:rPr>
          <w:rFonts w:ascii="Corbel" w:hAnsi="Corbel"/>
          <w:sz w:val="24"/>
          <w:szCs w:val="24"/>
        </w:rPr>
        <w:t xml:space="preserve">so you can </w:t>
      </w:r>
      <w:r w:rsidR="001D6522" w:rsidRPr="001D6522">
        <w:rPr>
          <w:rFonts w:ascii="Corbel" w:hAnsi="Corbel"/>
          <w:sz w:val="24"/>
          <w:szCs w:val="24"/>
        </w:rPr>
        <w:t>assign roles to them at any time.</w:t>
      </w:r>
      <w:r>
        <w:rPr>
          <w:rFonts w:ascii="Corbel" w:hAnsi="Corbel"/>
          <w:sz w:val="24"/>
          <w:szCs w:val="24"/>
        </w:rPr>
        <w:t xml:space="preserve"> In this lab, we are going to assign the Password Administrator role to an added user. </w:t>
      </w:r>
      <w:r w:rsidRPr="00991ACB">
        <w:rPr>
          <w:rFonts w:ascii="Corbel" w:hAnsi="Corbel"/>
          <w:sz w:val="24"/>
          <w:szCs w:val="24"/>
        </w:rPr>
        <w:t xml:space="preserve">Users with </w:t>
      </w:r>
      <w:r>
        <w:rPr>
          <w:rFonts w:ascii="Corbel" w:hAnsi="Corbel"/>
          <w:sz w:val="24"/>
          <w:szCs w:val="24"/>
        </w:rPr>
        <w:t>Password Administrator</w:t>
      </w:r>
      <w:r w:rsidRPr="00991ACB">
        <w:rPr>
          <w:rFonts w:ascii="Corbel" w:hAnsi="Corbel"/>
          <w:sz w:val="24"/>
          <w:szCs w:val="24"/>
        </w:rPr>
        <w:t xml:space="preserve"> role can reset passwords, manage service requests, and monitor service health. Password administrators can reset passwords only for users an</w:t>
      </w:r>
      <w:r>
        <w:rPr>
          <w:rFonts w:ascii="Corbel" w:hAnsi="Corbel"/>
          <w:sz w:val="24"/>
          <w:szCs w:val="24"/>
        </w:rPr>
        <w:t>d other password administrators.</w:t>
      </w:r>
      <w:r w:rsidR="00A63780">
        <w:rPr>
          <w:rFonts w:ascii="Corbel" w:hAnsi="Corbel"/>
          <w:sz w:val="24"/>
          <w:szCs w:val="24"/>
        </w:rPr>
        <w:t xml:space="preserve"> </w:t>
      </w:r>
      <w:r w:rsidR="00A63780" w:rsidRPr="00A63780">
        <w:rPr>
          <w:rFonts w:ascii="Corbel" w:hAnsi="Corbel"/>
          <w:sz w:val="24"/>
          <w:szCs w:val="24"/>
        </w:rPr>
        <w:t>Using Azure Active Directory (Azure AD), you can designate separate administrators to serve different functions.</w:t>
      </w:r>
    </w:p>
    <w:p w:rsidR="001D6522" w:rsidRDefault="001D6522" w:rsidP="00601429">
      <w:pPr>
        <w:jc w:val="both"/>
        <w:rPr>
          <w:rFonts w:ascii="Corbel" w:hAnsi="Corbel"/>
          <w:b/>
          <w:sz w:val="24"/>
          <w:szCs w:val="24"/>
        </w:rPr>
      </w:pP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50230A">
        <w:rPr>
          <w:rFonts w:ascii="Corbel" w:hAnsi="Corbel"/>
          <w:sz w:val="24"/>
          <w:szCs w:val="24"/>
        </w:rPr>
        <w:t xml:space="preserve"> E5</w:t>
      </w:r>
      <w:r w:rsidR="00F6084A">
        <w:rPr>
          <w:rFonts w:ascii="Corbel" w:hAnsi="Corbel"/>
          <w:sz w:val="24"/>
          <w:szCs w:val="24"/>
        </w:rPr>
        <w:t>.</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7327CD">
        <w:rPr>
          <w:rFonts w:ascii="Corbel" w:hAnsi="Corbel"/>
          <w:sz w:val="24"/>
          <w:szCs w:val="24"/>
        </w:rPr>
        <w:t xml:space="preserve"> the</w:t>
      </w:r>
      <w:r>
        <w:rPr>
          <w:rFonts w:ascii="Corbel" w:hAnsi="Corbel"/>
          <w:sz w:val="24"/>
          <w:szCs w:val="24"/>
        </w:rPr>
        <w:t xml:space="preserve"> </w:t>
      </w:r>
      <w:r w:rsidRPr="007327CD">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lastRenderedPageBreak/>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272705" w:rsidP="00272705">
      <w:pPr>
        <w:pStyle w:val="ListParagraph"/>
        <w:numPr>
          <w:ilvl w:val="0"/>
          <w:numId w:val="1"/>
        </w:numPr>
        <w:rPr>
          <w:rFonts w:ascii="Corbel" w:hAnsi="Corbel"/>
          <w:sz w:val="24"/>
          <w:szCs w:val="24"/>
        </w:rPr>
      </w:pPr>
      <w:r>
        <w:rPr>
          <w:rFonts w:ascii="Corbel" w:hAnsi="Corbel"/>
          <w:sz w:val="24"/>
          <w:szCs w:val="24"/>
        </w:rPr>
        <w:t xml:space="preserve">Now click </w:t>
      </w:r>
      <w:r w:rsidRPr="00272705">
        <w:rPr>
          <w:rFonts w:ascii="Corbel" w:hAnsi="Corbel"/>
          <w:b/>
          <w:sz w:val="24"/>
          <w:szCs w:val="24"/>
        </w:rPr>
        <w:t>Azure Active Directory</w:t>
      </w:r>
      <w:r>
        <w:rPr>
          <w:rFonts w:ascii="Corbel" w:hAnsi="Corbel"/>
          <w:sz w:val="24"/>
          <w:szCs w:val="24"/>
        </w:rPr>
        <w:t xml:space="preserve"> from </w:t>
      </w:r>
      <w:r w:rsidRPr="007327CD">
        <w:rPr>
          <w:rFonts w:ascii="Corbel" w:hAnsi="Corbel"/>
          <w:noProof/>
          <w:sz w:val="24"/>
          <w:szCs w:val="24"/>
        </w:rPr>
        <w:t>left</w:t>
      </w:r>
      <w:r w:rsidR="007327CD">
        <w:rPr>
          <w:rFonts w:ascii="Corbel" w:hAnsi="Corbel"/>
          <w:noProof/>
          <w:sz w:val="24"/>
          <w:szCs w:val="24"/>
        </w:rPr>
        <w:t>-</w:t>
      </w:r>
      <w:r w:rsidRPr="007327CD">
        <w:rPr>
          <w:rFonts w:ascii="Corbel" w:hAnsi="Corbel"/>
          <w:noProof/>
          <w:sz w:val="24"/>
          <w:szCs w:val="24"/>
        </w:rPr>
        <w:t>hand</w:t>
      </w:r>
      <w:r>
        <w:rPr>
          <w:rFonts w:ascii="Corbel" w:hAnsi="Corbel"/>
          <w:sz w:val="24"/>
          <w:szCs w:val="24"/>
        </w:rPr>
        <w:t xml:space="preserve"> pane, </w:t>
      </w:r>
      <w:r w:rsidRPr="00272705">
        <w:rPr>
          <w:rFonts w:ascii="Corbel" w:hAnsi="Corbel"/>
          <w:sz w:val="24"/>
          <w:szCs w:val="24"/>
        </w:rPr>
        <w:t>and then</w:t>
      </w:r>
      <w:r>
        <w:rPr>
          <w:rFonts w:ascii="Corbel" w:hAnsi="Corbel"/>
          <w:sz w:val="24"/>
          <w:szCs w:val="24"/>
        </w:rPr>
        <w:t xml:space="preserve"> select</w:t>
      </w:r>
      <w:r w:rsidRPr="00272705">
        <w:rPr>
          <w:rFonts w:ascii="Corbel" w:hAnsi="Corbel"/>
          <w:sz w:val="24"/>
          <w:szCs w:val="24"/>
        </w:rPr>
        <w:t xml:space="preserve"> </w:t>
      </w:r>
      <w:r w:rsidRPr="00272705">
        <w:rPr>
          <w:rFonts w:ascii="Corbel" w:hAnsi="Corbel"/>
          <w:b/>
          <w:sz w:val="24"/>
          <w:szCs w:val="24"/>
        </w:rPr>
        <w:t>Users and groups</w:t>
      </w:r>
      <w:r>
        <w:rPr>
          <w:rFonts w:ascii="Corbel" w:hAnsi="Corbel"/>
          <w:sz w:val="24"/>
          <w:szCs w:val="24"/>
        </w:rPr>
        <w:t>.</w:t>
      </w:r>
    </w:p>
    <w:p w:rsidR="00272705" w:rsidRDefault="00991ACB" w:rsidP="00272705">
      <w:pPr>
        <w:jc w:val="center"/>
        <w:rPr>
          <w:rFonts w:ascii="Corbel" w:hAnsi="Corbel"/>
          <w:sz w:val="24"/>
          <w:szCs w:val="24"/>
        </w:rPr>
      </w:pPr>
      <w:r>
        <w:rPr>
          <w:noProof/>
        </w:rPr>
        <w:drawing>
          <wp:inline distT="0" distB="0" distL="0" distR="0" wp14:anchorId="0241898D" wp14:editId="4CD7F410">
            <wp:extent cx="6858000" cy="3440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40430"/>
                    </a:xfrm>
                    <a:prstGeom prst="rect">
                      <a:avLst/>
                    </a:prstGeom>
                  </pic:spPr>
                </pic:pic>
              </a:graphicData>
            </a:graphic>
          </wp:inline>
        </w:drawing>
      </w:r>
    </w:p>
    <w:p w:rsidR="00272705" w:rsidRDefault="00272705" w:rsidP="00272705">
      <w:pPr>
        <w:pStyle w:val="ListParagraph"/>
        <w:numPr>
          <w:ilvl w:val="0"/>
          <w:numId w:val="1"/>
        </w:numPr>
        <w:rPr>
          <w:rFonts w:ascii="Corbel" w:hAnsi="Corbel"/>
          <w:sz w:val="24"/>
          <w:szCs w:val="24"/>
        </w:rPr>
      </w:pPr>
      <w:r w:rsidRPr="00272705">
        <w:rPr>
          <w:rFonts w:ascii="Corbel" w:hAnsi="Corbel"/>
          <w:sz w:val="24"/>
          <w:szCs w:val="24"/>
        </w:rPr>
        <w:lastRenderedPageBreak/>
        <w:t xml:space="preserve">On </w:t>
      </w:r>
      <w:r w:rsidRPr="00272705">
        <w:rPr>
          <w:rFonts w:ascii="Corbel" w:hAnsi="Corbel"/>
          <w:b/>
          <w:sz w:val="24"/>
          <w:szCs w:val="24"/>
        </w:rPr>
        <w:t>Users and groups</w:t>
      </w:r>
      <w:r w:rsidRPr="00272705">
        <w:rPr>
          <w:rFonts w:ascii="Corbel" w:hAnsi="Corbel"/>
          <w:sz w:val="24"/>
          <w:szCs w:val="24"/>
        </w:rPr>
        <w:t xml:space="preserve">, select </w:t>
      </w:r>
      <w:r w:rsidRPr="00272705">
        <w:rPr>
          <w:rFonts w:ascii="Corbel" w:hAnsi="Corbel"/>
          <w:b/>
          <w:sz w:val="24"/>
          <w:szCs w:val="24"/>
        </w:rPr>
        <w:t>All users</w:t>
      </w:r>
      <w:r w:rsidRPr="00272705">
        <w:rPr>
          <w:rFonts w:ascii="Corbel" w:hAnsi="Corbel"/>
          <w:sz w:val="24"/>
          <w:szCs w:val="24"/>
        </w:rPr>
        <w:t>.</w:t>
      </w:r>
    </w:p>
    <w:p w:rsidR="00272705" w:rsidRDefault="00272705" w:rsidP="00272705">
      <w:pPr>
        <w:jc w:val="center"/>
        <w:rPr>
          <w:rFonts w:ascii="Corbel" w:hAnsi="Corbel"/>
          <w:sz w:val="24"/>
          <w:szCs w:val="24"/>
        </w:rPr>
      </w:pPr>
      <w:r>
        <w:rPr>
          <w:noProof/>
        </w:rPr>
        <w:drawing>
          <wp:inline distT="0" distB="0" distL="0" distR="0" wp14:anchorId="58AC88EC" wp14:editId="6E0DA62A">
            <wp:extent cx="3256439" cy="27813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0614" cy="2784866"/>
                    </a:xfrm>
                    <a:prstGeom prst="rect">
                      <a:avLst/>
                    </a:prstGeom>
                  </pic:spPr>
                </pic:pic>
              </a:graphicData>
            </a:graphic>
          </wp:inline>
        </w:drawing>
      </w:r>
    </w:p>
    <w:p w:rsidR="005E0DF8" w:rsidRDefault="005E0DF8" w:rsidP="00272705">
      <w:pPr>
        <w:jc w:val="center"/>
        <w:rPr>
          <w:rFonts w:ascii="Corbel" w:hAnsi="Corbel"/>
          <w:sz w:val="24"/>
          <w:szCs w:val="24"/>
        </w:rPr>
      </w:pPr>
    </w:p>
    <w:p w:rsidR="00272705" w:rsidRDefault="00272705" w:rsidP="00272705">
      <w:pPr>
        <w:pStyle w:val="ListParagraph"/>
        <w:numPr>
          <w:ilvl w:val="0"/>
          <w:numId w:val="1"/>
        </w:numPr>
        <w:rPr>
          <w:rFonts w:ascii="Corbel" w:hAnsi="Corbel"/>
          <w:sz w:val="24"/>
          <w:szCs w:val="24"/>
        </w:rPr>
      </w:pPr>
      <w:r w:rsidRPr="00272705">
        <w:rPr>
          <w:rFonts w:ascii="Corbel" w:hAnsi="Corbel"/>
          <w:sz w:val="24"/>
          <w:szCs w:val="24"/>
        </w:rPr>
        <w:t>And</w:t>
      </w:r>
      <w:r>
        <w:rPr>
          <w:rFonts w:ascii="Corbel" w:hAnsi="Corbel"/>
          <w:sz w:val="24"/>
          <w:szCs w:val="24"/>
        </w:rPr>
        <w:t>,</w:t>
      </w:r>
      <w:r w:rsidRPr="00272705">
        <w:rPr>
          <w:rFonts w:ascii="Corbel" w:hAnsi="Corbel"/>
          <w:sz w:val="24"/>
          <w:szCs w:val="24"/>
        </w:rPr>
        <w:t xml:space="preserve"> then select </w:t>
      </w:r>
      <w:r w:rsidR="00E00C84">
        <w:rPr>
          <w:rFonts w:ascii="Corbel" w:hAnsi="Corbel"/>
          <w:sz w:val="24"/>
          <w:szCs w:val="24"/>
        </w:rPr>
        <w:t xml:space="preserve">any user to which you want to assign a </w:t>
      </w:r>
      <w:r w:rsidR="00991ACB">
        <w:rPr>
          <w:rFonts w:ascii="Corbel" w:hAnsi="Corbel"/>
          <w:sz w:val="24"/>
          <w:szCs w:val="24"/>
        </w:rPr>
        <w:t xml:space="preserve">Password Administrator </w:t>
      </w:r>
      <w:r w:rsidR="00E00C84">
        <w:rPr>
          <w:rFonts w:ascii="Corbel" w:hAnsi="Corbel"/>
          <w:sz w:val="24"/>
          <w:szCs w:val="24"/>
        </w:rPr>
        <w:t>role</w:t>
      </w:r>
      <w:r>
        <w:rPr>
          <w:rFonts w:ascii="Corbel" w:hAnsi="Corbel"/>
          <w:sz w:val="24"/>
          <w:szCs w:val="24"/>
        </w:rPr>
        <w:t xml:space="preserve"> in Azure Portal.</w:t>
      </w:r>
      <w:r w:rsidR="00991ACB">
        <w:rPr>
          <w:rFonts w:ascii="Corbel" w:hAnsi="Corbel"/>
          <w:sz w:val="24"/>
          <w:szCs w:val="24"/>
        </w:rPr>
        <w:t xml:space="preserve"> Here, I am selecting </w:t>
      </w:r>
      <w:r w:rsidR="00991ACB" w:rsidRPr="00991ACB">
        <w:rPr>
          <w:rFonts w:ascii="Corbel" w:hAnsi="Corbel"/>
          <w:b/>
          <w:sz w:val="24"/>
          <w:szCs w:val="24"/>
        </w:rPr>
        <w:t>Jack Daniel</w:t>
      </w:r>
      <w:r w:rsidR="00991ACB">
        <w:rPr>
          <w:rFonts w:ascii="Corbel" w:hAnsi="Corbel"/>
          <w:sz w:val="24"/>
          <w:szCs w:val="24"/>
        </w:rPr>
        <w:t>.</w:t>
      </w:r>
    </w:p>
    <w:p w:rsidR="008613CD" w:rsidRPr="00272705" w:rsidRDefault="008613CD" w:rsidP="008613CD">
      <w:pPr>
        <w:pStyle w:val="ListParagraph"/>
        <w:rPr>
          <w:rFonts w:ascii="Corbel" w:hAnsi="Corbel"/>
          <w:sz w:val="24"/>
          <w:szCs w:val="24"/>
        </w:rPr>
      </w:pPr>
    </w:p>
    <w:p w:rsidR="00272705" w:rsidRDefault="00421F4D" w:rsidP="00272705">
      <w:pPr>
        <w:rPr>
          <w:rFonts w:ascii="Corbel" w:hAnsi="Corbel"/>
          <w:sz w:val="24"/>
          <w:szCs w:val="24"/>
        </w:rPr>
      </w:pPr>
      <w:r>
        <w:rPr>
          <w:noProof/>
        </w:rPr>
        <w:drawing>
          <wp:inline distT="0" distB="0" distL="0" distR="0" wp14:anchorId="653CD5A3" wp14:editId="7DD412C4">
            <wp:extent cx="6858000" cy="2162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162175"/>
                    </a:xfrm>
                    <a:prstGeom prst="rect">
                      <a:avLst/>
                    </a:prstGeom>
                  </pic:spPr>
                </pic:pic>
              </a:graphicData>
            </a:graphic>
          </wp:inline>
        </w:drawing>
      </w:r>
    </w:p>
    <w:p w:rsidR="008613CD" w:rsidRDefault="008613CD" w:rsidP="00272705">
      <w:pPr>
        <w:rPr>
          <w:rFonts w:ascii="Corbel" w:hAnsi="Corbel"/>
          <w:sz w:val="24"/>
          <w:szCs w:val="24"/>
        </w:rPr>
      </w:pPr>
    </w:p>
    <w:p w:rsidR="008613CD" w:rsidRDefault="008613CD" w:rsidP="00272705">
      <w:pPr>
        <w:rPr>
          <w:rFonts w:ascii="Corbel" w:hAnsi="Corbel"/>
          <w:sz w:val="24"/>
          <w:szCs w:val="24"/>
        </w:rPr>
      </w:pPr>
    </w:p>
    <w:p w:rsidR="005E0DF8" w:rsidRDefault="008613CD" w:rsidP="00220CD4">
      <w:pPr>
        <w:pStyle w:val="ListParagraph"/>
        <w:numPr>
          <w:ilvl w:val="0"/>
          <w:numId w:val="1"/>
        </w:numPr>
        <w:rPr>
          <w:rFonts w:ascii="Corbel" w:hAnsi="Corbel"/>
          <w:sz w:val="24"/>
          <w:szCs w:val="24"/>
        </w:rPr>
      </w:pPr>
      <w:r>
        <w:rPr>
          <w:rFonts w:ascii="Corbel" w:hAnsi="Corbel"/>
          <w:sz w:val="24"/>
          <w:szCs w:val="24"/>
        </w:rPr>
        <w:t>User (here, Jack Daniel) profile will open which shows the complete details about that user.</w:t>
      </w:r>
    </w:p>
    <w:p w:rsidR="008613CD" w:rsidRDefault="008613CD" w:rsidP="008613CD">
      <w:pPr>
        <w:rPr>
          <w:rFonts w:ascii="Corbel" w:hAnsi="Corbel"/>
          <w:sz w:val="24"/>
          <w:szCs w:val="24"/>
        </w:rPr>
      </w:pPr>
      <w:r>
        <w:rPr>
          <w:noProof/>
        </w:rPr>
        <w:lastRenderedPageBreak/>
        <w:drawing>
          <wp:inline distT="0" distB="0" distL="0" distR="0" wp14:anchorId="6574C4F0" wp14:editId="26A3089C">
            <wp:extent cx="6858000" cy="327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277235"/>
                    </a:xfrm>
                    <a:prstGeom prst="rect">
                      <a:avLst/>
                    </a:prstGeom>
                  </pic:spPr>
                </pic:pic>
              </a:graphicData>
            </a:graphic>
          </wp:inline>
        </w:drawing>
      </w:r>
    </w:p>
    <w:p w:rsidR="008613CD" w:rsidRDefault="008613CD" w:rsidP="008613CD">
      <w:pPr>
        <w:rPr>
          <w:rFonts w:ascii="Corbel" w:hAnsi="Corbel"/>
          <w:sz w:val="24"/>
          <w:szCs w:val="24"/>
        </w:rPr>
      </w:pPr>
    </w:p>
    <w:p w:rsidR="008613CD" w:rsidRDefault="008613CD" w:rsidP="008613CD">
      <w:pPr>
        <w:pStyle w:val="ListParagraph"/>
        <w:numPr>
          <w:ilvl w:val="0"/>
          <w:numId w:val="1"/>
        </w:numPr>
        <w:rPr>
          <w:rFonts w:ascii="Corbel" w:hAnsi="Corbel"/>
          <w:sz w:val="24"/>
          <w:szCs w:val="24"/>
        </w:rPr>
      </w:pPr>
      <w:r w:rsidRPr="008613CD">
        <w:rPr>
          <w:rFonts w:ascii="Corbel" w:hAnsi="Corbel"/>
          <w:sz w:val="24"/>
          <w:szCs w:val="24"/>
        </w:rPr>
        <w:t xml:space="preserve">On the blade for the selected user, select </w:t>
      </w:r>
      <w:r w:rsidRPr="008613CD">
        <w:rPr>
          <w:rFonts w:ascii="Corbel" w:hAnsi="Corbel"/>
          <w:b/>
          <w:sz w:val="24"/>
          <w:szCs w:val="24"/>
        </w:rPr>
        <w:t>Directory role</w:t>
      </w:r>
      <w:r>
        <w:rPr>
          <w:rFonts w:ascii="Corbel" w:hAnsi="Corbel"/>
          <w:sz w:val="24"/>
          <w:szCs w:val="24"/>
        </w:rPr>
        <w:t xml:space="preserve">. Now, </w:t>
      </w:r>
      <w:r w:rsidRPr="008613CD">
        <w:rPr>
          <w:rFonts w:ascii="Corbel" w:hAnsi="Corbel"/>
          <w:sz w:val="24"/>
          <w:szCs w:val="24"/>
        </w:rPr>
        <w:t xml:space="preserve">assign the user to a role from the </w:t>
      </w:r>
      <w:r w:rsidRPr="008613CD">
        <w:rPr>
          <w:rFonts w:ascii="Corbel" w:hAnsi="Corbel"/>
          <w:b/>
          <w:sz w:val="24"/>
          <w:szCs w:val="24"/>
        </w:rPr>
        <w:t>Directory role</w:t>
      </w:r>
      <w:r w:rsidRPr="008613CD">
        <w:rPr>
          <w:rFonts w:ascii="Corbel" w:hAnsi="Corbel"/>
          <w:sz w:val="24"/>
          <w:szCs w:val="24"/>
        </w:rPr>
        <w:t xml:space="preserve"> list.</w:t>
      </w:r>
      <w:r>
        <w:rPr>
          <w:rFonts w:ascii="Corbel" w:hAnsi="Corbel"/>
          <w:sz w:val="24"/>
          <w:szCs w:val="24"/>
        </w:rPr>
        <w:t xml:space="preserve"> Here, you can see all the roles t</w:t>
      </w:r>
      <w:bookmarkStart w:id="0" w:name="_GoBack"/>
      <w:bookmarkEnd w:id="0"/>
      <w:r>
        <w:rPr>
          <w:rFonts w:ascii="Corbel" w:hAnsi="Corbel"/>
          <w:sz w:val="24"/>
          <w:szCs w:val="24"/>
        </w:rPr>
        <w:t xml:space="preserve">hat you can assign </w:t>
      </w:r>
      <w:r w:rsidR="007327CD">
        <w:rPr>
          <w:rFonts w:ascii="Corbel" w:hAnsi="Corbel"/>
          <w:sz w:val="24"/>
          <w:szCs w:val="24"/>
        </w:rPr>
        <w:t>such as</w:t>
      </w:r>
      <w:r>
        <w:rPr>
          <w:rFonts w:ascii="Corbel" w:hAnsi="Corbel"/>
          <w:sz w:val="24"/>
          <w:szCs w:val="24"/>
        </w:rPr>
        <w:t xml:space="preserve"> – User, Global Administrator or Limited Administrator. </w:t>
      </w:r>
    </w:p>
    <w:p w:rsidR="008613CD" w:rsidRPr="008613CD" w:rsidRDefault="008613CD" w:rsidP="008613CD">
      <w:pPr>
        <w:rPr>
          <w:rFonts w:ascii="Corbel" w:hAnsi="Corbel"/>
          <w:sz w:val="24"/>
          <w:szCs w:val="24"/>
        </w:rPr>
      </w:pPr>
      <w:r>
        <w:rPr>
          <w:noProof/>
        </w:rPr>
        <w:drawing>
          <wp:inline distT="0" distB="0" distL="0" distR="0" wp14:anchorId="5C44C27F" wp14:editId="07A4F8FE">
            <wp:extent cx="6858000" cy="2140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140585"/>
                    </a:xfrm>
                    <a:prstGeom prst="rect">
                      <a:avLst/>
                    </a:prstGeom>
                  </pic:spPr>
                </pic:pic>
              </a:graphicData>
            </a:graphic>
          </wp:inline>
        </w:drawing>
      </w:r>
    </w:p>
    <w:p w:rsidR="008613CD" w:rsidRDefault="008613CD" w:rsidP="008613CD">
      <w:pPr>
        <w:pStyle w:val="ListParagraph"/>
        <w:numPr>
          <w:ilvl w:val="0"/>
          <w:numId w:val="1"/>
        </w:numPr>
        <w:rPr>
          <w:rFonts w:ascii="Corbel" w:hAnsi="Corbel"/>
          <w:sz w:val="24"/>
          <w:szCs w:val="24"/>
        </w:rPr>
      </w:pPr>
      <w:r>
        <w:rPr>
          <w:rFonts w:ascii="Corbel" w:hAnsi="Corbel"/>
          <w:sz w:val="24"/>
          <w:szCs w:val="24"/>
        </w:rPr>
        <w:t xml:space="preserve">Click </w:t>
      </w:r>
      <w:r w:rsidRPr="008613CD">
        <w:rPr>
          <w:rFonts w:ascii="Corbel" w:hAnsi="Corbel"/>
          <w:b/>
          <w:sz w:val="24"/>
          <w:szCs w:val="24"/>
        </w:rPr>
        <w:t>Limited Administrator</w:t>
      </w:r>
      <w:r>
        <w:rPr>
          <w:rFonts w:ascii="Corbel" w:hAnsi="Corbel"/>
          <w:sz w:val="24"/>
          <w:szCs w:val="24"/>
        </w:rPr>
        <w:t xml:space="preserve">, and you will get all the administrator roles that you can assign to the user. Like - </w:t>
      </w:r>
      <w:r w:rsidRPr="008613CD">
        <w:rPr>
          <w:rFonts w:ascii="Corbel" w:hAnsi="Corbel"/>
          <w:sz w:val="24"/>
          <w:szCs w:val="24"/>
        </w:rPr>
        <w:t>Password administrator, Service administrator, Billing administrator, Exchange administrator, Skype for Business administrator, User administrator, SharePoint administrator, Compliance administrator, Security reader, Security administrator, Privileged role administrator, Intune Service administrator, Guest inviter and Conditional Access Administrator</w:t>
      </w:r>
      <w:r>
        <w:rPr>
          <w:rFonts w:ascii="Corbel" w:hAnsi="Corbel"/>
          <w:sz w:val="24"/>
          <w:szCs w:val="24"/>
        </w:rPr>
        <w:t>. So, these are the roles which you can assign to a particular user. You can assig</w:t>
      </w:r>
      <w:r w:rsidR="00A63780">
        <w:rPr>
          <w:rFonts w:ascii="Corbel" w:hAnsi="Corbel"/>
          <w:sz w:val="24"/>
          <w:szCs w:val="24"/>
        </w:rPr>
        <w:t>n more than one role also to a particular user.</w:t>
      </w:r>
    </w:p>
    <w:p w:rsidR="008613CD" w:rsidRDefault="008613CD" w:rsidP="008613CD">
      <w:pPr>
        <w:jc w:val="center"/>
        <w:rPr>
          <w:rFonts w:ascii="Corbel" w:hAnsi="Corbel"/>
          <w:sz w:val="24"/>
          <w:szCs w:val="24"/>
        </w:rPr>
      </w:pPr>
      <w:r>
        <w:rPr>
          <w:noProof/>
        </w:rPr>
        <w:lastRenderedPageBreak/>
        <w:drawing>
          <wp:inline distT="0" distB="0" distL="0" distR="0" wp14:anchorId="08D2CDA5" wp14:editId="2B76290D">
            <wp:extent cx="5390175" cy="496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26" cy="4971226"/>
                    </a:xfrm>
                    <a:prstGeom prst="rect">
                      <a:avLst/>
                    </a:prstGeom>
                  </pic:spPr>
                </pic:pic>
              </a:graphicData>
            </a:graphic>
          </wp:inline>
        </w:drawing>
      </w:r>
    </w:p>
    <w:p w:rsidR="00A63780" w:rsidRDefault="00A63780" w:rsidP="00A63780">
      <w:pPr>
        <w:pStyle w:val="ListParagraph"/>
        <w:numPr>
          <w:ilvl w:val="0"/>
          <w:numId w:val="1"/>
        </w:numPr>
        <w:rPr>
          <w:rFonts w:ascii="Corbel" w:hAnsi="Corbel"/>
          <w:sz w:val="24"/>
          <w:szCs w:val="24"/>
        </w:rPr>
      </w:pPr>
      <w:r>
        <w:rPr>
          <w:rFonts w:ascii="Corbel" w:hAnsi="Corbel"/>
          <w:sz w:val="24"/>
          <w:szCs w:val="24"/>
        </w:rPr>
        <w:t xml:space="preserve">Select </w:t>
      </w:r>
      <w:r w:rsidRPr="00A63780">
        <w:rPr>
          <w:rFonts w:ascii="Corbel" w:hAnsi="Corbel"/>
          <w:b/>
          <w:sz w:val="24"/>
          <w:szCs w:val="24"/>
        </w:rPr>
        <w:t>Password Administrator</w:t>
      </w:r>
      <w:r>
        <w:rPr>
          <w:rFonts w:ascii="Corbel" w:hAnsi="Corbel"/>
          <w:sz w:val="24"/>
          <w:szCs w:val="24"/>
        </w:rPr>
        <w:t xml:space="preserve">, and click </w:t>
      </w:r>
      <w:r w:rsidRPr="00A63780">
        <w:rPr>
          <w:rFonts w:ascii="Corbel" w:hAnsi="Corbel"/>
          <w:b/>
          <w:sz w:val="24"/>
          <w:szCs w:val="24"/>
        </w:rPr>
        <w:t>Save</w:t>
      </w:r>
      <w:r>
        <w:rPr>
          <w:rFonts w:ascii="Corbel" w:hAnsi="Corbel"/>
          <w:sz w:val="24"/>
          <w:szCs w:val="24"/>
        </w:rPr>
        <w:t>. After saving, this user will be the Password Administrator.</w:t>
      </w:r>
    </w:p>
    <w:p w:rsidR="00A63780" w:rsidRDefault="00A63780" w:rsidP="00A63780">
      <w:pPr>
        <w:rPr>
          <w:rFonts w:ascii="Corbel" w:hAnsi="Corbel"/>
          <w:sz w:val="24"/>
          <w:szCs w:val="24"/>
        </w:rPr>
      </w:pPr>
      <w:r>
        <w:rPr>
          <w:noProof/>
        </w:rPr>
        <w:drawing>
          <wp:inline distT="0" distB="0" distL="0" distR="0" wp14:anchorId="371EA34C" wp14:editId="43D8222E">
            <wp:extent cx="6858000" cy="1741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741805"/>
                    </a:xfrm>
                    <a:prstGeom prst="rect">
                      <a:avLst/>
                    </a:prstGeom>
                  </pic:spPr>
                </pic:pic>
              </a:graphicData>
            </a:graphic>
          </wp:inline>
        </w:drawing>
      </w:r>
    </w:p>
    <w:p w:rsidR="00A63780" w:rsidRPr="00A63780" w:rsidRDefault="00A63780" w:rsidP="00A63780">
      <w:pPr>
        <w:pStyle w:val="ListParagraph"/>
        <w:numPr>
          <w:ilvl w:val="0"/>
          <w:numId w:val="1"/>
        </w:numPr>
        <w:rPr>
          <w:rFonts w:ascii="Corbel" w:hAnsi="Corbel"/>
          <w:sz w:val="24"/>
          <w:szCs w:val="24"/>
        </w:rPr>
      </w:pPr>
      <w:r>
        <w:rPr>
          <w:rFonts w:ascii="Corbel" w:hAnsi="Corbel"/>
          <w:sz w:val="24"/>
          <w:szCs w:val="24"/>
        </w:rPr>
        <w:t xml:space="preserve">Now, he/she can reset passwords </w:t>
      </w:r>
      <w:r w:rsidRPr="00A63780">
        <w:rPr>
          <w:rFonts w:ascii="Corbel" w:hAnsi="Corbel"/>
          <w:sz w:val="24"/>
          <w:szCs w:val="24"/>
        </w:rPr>
        <w:t>for users and other password administrators.</w:t>
      </w:r>
      <w:r>
        <w:rPr>
          <w:rFonts w:ascii="Corbel" w:hAnsi="Corbel"/>
          <w:sz w:val="24"/>
          <w:szCs w:val="24"/>
        </w:rPr>
        <w:t xml:space="preserve"> So, in this way you can assign roles to a specific user.</w:t>
      </w:r>
    </w:p>
    <w:sectPr w:rsidR="00A63780" w:rsidRPr="00A63780"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zNDUxNbAwMjM0MjBU0lEKTi0uzszPAykwrAUAixnxoywAAAA="/>
  </w:docVars>
  <w:rsids>
    <w:rsidRoot w:val="00BC6B21"/>
    <w:rsid w:val="000306B9"/>
    <w:rsid w:val="00062F16"/>
    <w:rsid w:val="000823A2"/>
    <w:rsid w:val="000C2E03"/>
    <w:rsid w:val="000C3F70"/>
    <w:rsid w:val="00150420"/>
    <w:rsid w:val="001B1660"/>
    <w:rsid w:val="001D1D8C"/>
    <w:rsid w:val="001D6522"/>
    <w:rsid w:val="00220CD4"/>
    <w:rsid w:val="00272705"/>
    <w:rsid w:val="00274CF0"/>
    <w:rsid w:val="002A34E5"/>
    <w:rsid w:val="00382F7D"/>
    <w:rsid w:val="003B143F"/>
    <w:rsid w:val="00421F4D"/>
    <w:rsid w:val="004349FF"/>
    <w:rsid w:val="004700C4"/>
    <w:rsid w:val="00492575"/>
    <w:rsid w:val="0050230A"/>
    <w:rsid w:val="00510D3E"/>
    <w:rsid w:val="005468CC"/>
    <w:rsid w:val="00551C52"/>
    <w:rsid w:val="005E0DF8"/>
    <w:rsid w:val="00601429"/>
    <w:rsid w:val="00627120"/>
    <w:rsid w:val="00646094"/>
    <w:rsid w:val="006857D8"/>
    <w:rsid w:val="00687EF0"/>
    <w:rsid w:val="007327CD"/>
    <w:rsid w:val="00777830"/>
    <w:rsid w:val="00794922"/>
    <w:rsid w:val="008155BD"/>
    <w:rsid w:val="008173B4"/>
    <w:rsid w:val="008613CD"/>
    <w:rsid w:val="00862129"/>
    <w:rsid w:val="0088596D"/>
    <w:rsid w:val="008A4F67"/>
    <w:rsid w:val="008C57C7"/>
    <w:rsid w:val="00991ACB"/>
    <w:rsid w:val="00A17411"/>
    <w:rsid w:val="00A63780"/>
    <w:rsid w:val="00A76834"/>
    <w:rsid w:val="00AD4B2C"/>
    <w:rsid w:val="00B2113A"/>
    <w:rsid w:val="00B959E3"/>
    <w:rsid w:val="00B95B68"/>
    <w:rsid w:val="00B9709B"/>
    <w:rsid w:val="00BC6B21"/>
    <w:rsid w:val="00BE5A78"/>
    <w:rsid w:val="00C9351E"/>
    <w:rsid w:val="00D638C5"/>
    <w:rsid w:val="00DA58AD"/>
    <w:rsid w:val="00DD67B6"/>
    <w:rsid w:val="00E00C84"/>
    <w:rsid w:val="00E4028B"/>
    <w:rsid w:val="00E44F30"/>
    <w:rsid w:val="00EB764B"/>
    <w:rsid w:val="00EC6680"/>
    <w:rsid w:val="00ED262B"/>
    <w:rsid w:val="00F50634"/>
    <w:rsid w:val="00F527A4"/>
    <w:rsid w:val="00F6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09B3"/>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6</cp:revision>
  <cp:lastPrinted>2017-10-04T08:31:00Z</cp:lastPrinted>
  <dcterms:created xsi:type="dcterms:W3CDTF">2017-10-04T08:36:00Z</dcterms:created>
  <dcterms:modified xsi:type="dcterms:W3CDTF">2017-10-05T16:45:00Z</dcterms:modified>
</cp:coreProperties>
</file>