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7F52" w:rsidRPr="007D7F52">
        <w:rPr>
          <w:rFonts w:ascii="Corbel" w:hAnsi="Corbel"/>
          <w:b/>
          <w:sz w:val="24"/>
          <w:szCs w:val="24"/>
        </w:rPr>
        <w:t>20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Sign-in activity report</w:t>
      </w:r>
      <w:r w:rsidR="007D7F52">
        <w:rPr>
          <w:rFonts w:ascii="Corbel" w:hAnsi="Corbel"/>
          <w:b/>
          <w:sz w:val="24"/>
          <w:szCs w:val="24"/>
        </w:rPr>
        <w:t>s in the Azure Active Directory</w:t>
      </w:r>
      <w:r w:rsidR="00C51CEA">
        <w:rPr>
          <w:rFonts w:ascii="Corbel" w:hAnsi="Corbel"/>
          <w:b/>
          <w:sz w:val="24"/>
          <w:szCs w:val="24"/>
        </w:rPr>
        <w:t>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825CF0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513F6E">
        <w:rPr>
          <w:rFonts w:ascii="Corbel" w:hAnsi="Corbel"/>
          <w:sz w:val="24"/>
          <w:szCs w:val="24"/>
        </w:rPr>
        <w:t>view sign-in activity reports in the Azure Active Directory</w:t>
      </w:r>
      <w:r w:rsidR="00CB16A6" w:rsidRPr="00CB16A6">
        <w:rPr>
          <w:rFonts w:ascii="Corbel" w:hAnsi="Corbel"/>
          <w:sz w:val="24"/>
          <w:szCs w:val="24"/>
        </w:rPr>
        <w:t>.</w:t>
      </w:r>
    </w:p>
    <w:p w:rsidR="003E0EC0" w:rsidRDefault="00513F6E" w:rsidP="00513F6E">
      <w:pPr>
        <w:jc w:val="both"/>
        <w:rPr>
          <w:rFonts w:ascii="Corbel" w:hAnsi="Corbel"/>
          <w:sz w:val="24"/>
          <w:szCs w:val="24"/>
        </w:rPr>
      </w:pPr>
      <w:r w:rsidRPr="00513F6E">
        <w:rPr>
          <w:rFonts w:ascii="Corbel" w:hAnsi="Corbel"/>
          <w:sz w:val="24"/>
          <w:szCs w:val="24"/>
        </w:rPr>
        <w:t>With Azure Active Directory (Azure AD) reporting in the Azure portal, you can get the information you need to determine how your environment is doing.</w:t>
      </w:r>
      <w:r>
        <w:rPr>
          <w:rFonts w:ascii="Corbel" w:hAnsi="Corbel"/>
          <w:sz w:val="24"/>
          <w:szCs w:val="24"/>
        </w:rPr>
        <w:t xml:space="preserve"> Sign-in activities provide you </w:t>
      </w:r>
      <w:r w:rsidRPr="00513F6E">
        <w:rPr>
          <w:rFonts w:ascii="Corbel" w:hAnsi="Corbel"/>
          <w:sz w:val="24"/>
          <w:szCs w:val="24"/>
        </w:rPr>
        <w:t>Information about the usage of managed applications and user sign-in activities</w:t>
      </w:r>
      <w:r>
        <w:rPr>
          <w:rFonts w:ascii="Corbel" w:hAnsi="Corbel"/>
          <w:sz w:val="24"/>
          <w:szCs w:val="24"/>
        </w:rPr>
        <w:t xml:space="preserve">. </w:t>
      </w:r>
      <w:r w:rsidRPr="00513F6E">
        <w:rPr>
          <w:rFonts w:ascii="Corbel" w:hAnsi="Corbel"/>
          <w:sz w:val="24"/>
          <w:szCs w:val="24"/>
        </w:rPr>
        <w:t>With the information provided by the user sign-in report, you find answers to questions such as:</w:t>
      </w:r>
      <w:r>
        <w:rPr>
          <w:rFonts w:ascii="Corbel" w:hAnsi="Corbel"/>
          <w:sz w:val="24"/>
          <w:szCs w:val="24"/>
        </w:rPr>
        <w:t xml:space="preserve"> </w:t>
      </w:r>
      <w:r w:rsidRPr="00513F6E">
        <w:rPr>
          <w:rFonts w:ascii="Corbel" w:hAnsi="Corbel"/>
          <w:sz w:val="24"/>
          <w:szCs w:val="24"/>
        </w:rPr>
        <w:t xml:space="preserve">What is the sign-in pattern of a </w:t>
      </w:r>
      <w:r w:rsidRPr="00513F6E">
        <w:rPr>
          <w:rFonts w:ascii="Corbel" w:hAnsi="Corbel"/>
          <w:sz w:val="24"/>
          <w:szCs w:val="24"/>
        </w:rPr>
        <w:t>user,</w:t>
      </w:r>
      <w:r>
        <w:rPr>
          <w:rFonts w:ascii="Corbel" w:hAnsi="Corbel"/>
          <w:sz w:val="24"/>
          <w:szCs w:val="24"/>
        </w:rPr>
        <w:t xml:space="preserve"> </w:t>
      </w:r>
      <w:r w:rsidRPr="00513F6E">
        <w:rPr>
          <w:rFonts w:ascii="Corbel" w:hAnsi="Corbel"/>
          <w:sz w:val="24"/>
          <w:szCs w:val="24"/>
        </w:rPr>
        <w:t>how</w:t>
      </w:r>
      <w:r w:rsidRPr="00513F6E">
        <w:rPr>
          <w:rFonts w:ascii="Corbel" w:hAnsi="Corbel"/>
          <w:sz w:val="24"/>
          <w:szCs w:val="24"/>
        </w:rPr>
        <w:t xml:space="preserve"> many users have users signed in over a week?</w:t>
      </w:r>
      <w:r>
        <w:rPr>
          <w:rFonts w:ascii="Corbel" w:hAnsi="Corbel"/>
          <w:sz w:val="24"/>
          <w:szCs w:val="24"/>
        </w:rPr>
        <w:t xml:space="preserve"> And </w:t>
      </w:r>
      <w:r w:rsidRPr="00513F6E">
        <w:rPr>
          <w:rFonts w:ascii="Corbel" w:hAnsi="Corbel"/>
          <w:sz w:val="24"/>
          <w:szCs w:val="24"/>
        </w:rPr>
        <w:t>What’s the status of these sign-ins?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6C7D96D" wp14:editId="4A328804">
            <wp:extent cx="34004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6A6892">
      <w:pPr>
        <w:jc w:val="center"/>
        <w:rPr>
          <w:rFonts w:ascii="Corbel" w:hAnsi="Corbel"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B5032" wp14:editId="71B052F2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6A6892">
      <w:pPr>
        <w:jc w:val="center"/>
        <w:rPr>
          <w:rFonts w:ascii="Corbel" w:hAnsi="Corbel"/>
          <w:sz w:val="24"/>
          <w:szCs w:val="24"/>
        </w:rPr>
      </w:pPr>
    </w:p>
    <w:p w:rsidR="000B688C" w:rsidRDefault="008A77A8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click </w:t>
      </w:r>
      <w:r w:rsidRPr="00272705">
        <w:rPr>
          <w:rFonts w:ascii="Corbel" w:hAnsi="Corbel"/>
          <w:b/>
          <w:sz w:val="24"/>
          <w:szCs w:val="24"/>
        </w:rPr>
        <w:t>Azure Active Directory</w:t>
      </w:r>
      <w:r>
        <w:rPr>
          <w:rFonts w:ascii="Corbel" w:hAnsi="Corbel"/>
          <w:sz w:val="24"/>
          <w:szCs w:val="24"/>
        </w:rPr>
        <w:t xml:space="preserve"> from </w:t>
      </w:r>
      <w:r w:rsidRPr="00987777">
        <w:rPr>
          <w:rFonts w:ascii="Corbel" w:hAnsi="Corbel"/>
          <w:noProof/>
          <w:sz w:val="24"/>
          <w:szCs w:val="24"/>
        </w:rPr>
        <w:t>left</w:t>
      </w:r>
      <w:r>
        <w:rPr>
          <w:rFonts w:ascii="Corbel" w:hAnsi="Corbel"/>
          <w:noProof/>
          <w:sz w:val="24"/>
          <w:szCs w:val="24"/>
        </w:rPr>
        <w:t>-</w:t>
      </w:r>
      <w:r w:rsidRPr="00987777">
        <w:rPr>
          <w:rFonts w:ascii="Corbel" w:hAnsi="Corbel"/>
          <w:noProof/>
          <w:sz w:val="24"/>
          <w:szCs w:val="24"/>
        </w:rPr>
        <w:t>hand</w:t>
      </w:r>
      <w:r>
        <w:rPr>
          <w:rFonts w:ascii="Corbel" w:hAnsi="Corbel"/>
          <w:sz w:val="24"/>
          <w:szCs w:val="24"/>
        </w:rPr>
        <w:t xml:space="preserve"> pane, </w:t>
      </w:r>
      <w:r w:rsidRPr="00272705">
        <w:rPr>
          <w:rFonts w:ascii="Corbel" w:hAnsi="Corbel"/>
          <w:sz w:val="24"/>
          <w:szCs w:val="24"/>
        </w:rPr>
        <w:t>and then</w:t>
      </w:r>
      <w:r>
        <w:rPr>
          <w:rFonts w:ascii="Corbel" w:hAnsi="Corbel"/>
          <w:sz w:val="24"/>
          <w:szCs w:val="24"/>
        </w:rPr>
        <w:t xml:space="preserve"> select</w:t>
      </w:r>
      <w:r>
        <w:rPr>
          <w:rFonts w:ascii="Corbel" w:hAnsi="Corbel"/>
          <w:sz w:val="24"/>
          <w:szCs w:val="24"/>
        </w:rPr>
        <w:t xml:space="preserve"> </w:t>
      </w:r>
      <w:r w:rsidRPr="008A77A8">
        <w:rPr>
          <w:rFonts w:ascii="Corbel" w:hAnsi="Corbel"/>
          <w:b/>
          <w:sz w:val="24"/>
          <w:szCs w:val="24"/>
        </w:rPr>
        <w:t>Sign-ins</w:t>
      </w:r>
      <w:r>
        <w:rPr>
          <w:rFonts w:ascii="Corbel" w:hAnsi="Corbel"/>
          <w:sz w:val="24"/>
          <w:szCs w:val="24"/>
        </w:rPr>
        <w:t xml:space="preserve"> under </w:t>
      </w:r>
      <w:r w:rsidRPr="008A77A8">
        <w:rPr>
          <w:rFonts w:ascii="Corbel" w:hAnsi="Corbel"/>
          <w:b/>
          <w:sz w:val="24"/>
          <w:szCs w:val="24"/>
        </w:rPr>
        <w:t>Activity</w:t>
      </w:r>
      <w:r>
        <w:rPr>
          <w:rFonts w:ascii="Corbel" w:hAnsi="Corbel"/>
          <w:sz w:val="24"/>
          <w:szCs w:val="24"/>
        </w:rPr>
        <w:t xml:space="preserve"> section.</w:t>
      </w:r>
    </w:p>
    <w:p w:rsidR="008A77A8" w:rsidRDefault="008A77A8" w:rsidP="008A77A8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4E110F0" wp14:editId="0BCD9342">
            <wp:extent cx="3713974" cy="3905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182" cy="39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8A77A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8A77A8">
        <w:rPr>
          <w:rFonts w:ascii="Corbel" w:hAnsi="Corbel"/>
          <w:sz w:val="24"/>
          <w:szCs w:val="24"/>
        </w:rPr>
        <w:lastRenderedPageBreak/>
        <w:t>An audit log has a default list view that shows:</w:t>
      </w:r>
      <w:r w:rsidRPr="008A77A8">
        <w:rPr>
          <w:rFonts w:ascii="Corbel" w:hAnsi="Corbel"/>
          <w:sz w:val="24"/>
          <w:szCs w:val="24"/>
        </w:rPr>
        <w:t xml:space="preserve"> </w:t>
      </w:r>
      <w:r w:rsidRPr="008A77A8">
        <w:rPr>
          <w:rFonts w:ascii="Corbel" w:hAnsi="Corbel"/>
          <w:sz w:val="24"/>
          <w:szCs w:val="24"/>
        </w:rPr>
        <w:t>the related user</w:t>
      </w:r>
      <w:r w:rsidRPr="008A77A8">
        <w:rPr>
          <w:rFonts w:ascii="Corbel" w:hAnsi="Corbel"/>
          <w:sz w:val="24"/>
          <w:szCs w:val="24"/>
        </w:rPr>
        <w:t>, the application that</w:t>
      </w:r>
      <w:r w:rsidRPr="008A77A8">
        <w:rPr>
          <w:rFonts w:ascii="Corbel" w:hAnsi="Corbel"/>
          <w:sz w:val="24"/>
          <w:szCs w:val="24"/>
        </w:rPr>
        <w:t xml:space="preserve"> user has signed-in to</w:t>
      </w:r>
      <w:r w:rsidRPr="008A77A8">
        <w:rPr>
          <w:rFonts w:ascii="Corbel" w:hAnsi="Corbel"/>
          <w:sz w:val="24"/>
          <w:szCs w:val="24"/>
        </w:rPr>
        <w:t xml:space="preserve">, </w:t>
      </w:r>
      <w:r w:rsidRPr="008A77A8">
        <w:rPr>
          <w:rFonts w:ascii="Corbel" w:hAnsi="Corbel"/>
          <w:sz w:val="24"/>
          <w:szCs w:val="24"/>
        </w:rPr>
        <w:t>the sign-in status</w:t>
      </w:r>
      <w:r w:rsidRPr="008A77A8">
        <w:rPr>
          <w:rFonts w:ascii="Corbel" w:hAnsi="Corbel"/>
          <w:sz w:val="24"/>
          <w:szCs w:val="24"/>
        </w:rPr>
        <w:t xml:space="preserve">, </w:t>
      </w:r>
      <w:r w:rsidRPr="008A77A8">
        <w:rPr>
          <w:rFonts w:ascii="Corbel" w:hAnsi="Corbel"/>
          <w:sz w:val="24"/>
          <w:szCs w:val="24"/>
        </w:rPr>
        <w:t>the sign-in time</w:t>
      </w:r>
      <w:r>
        <w:rPr>
          <w:rFonts w:ascii="Corbel" w:hAnsi="Corbel"/>
          <w:sz w:val="24"/>
          <w:szCs w:val="24"/>
        </w:rPr>
        <w:t xml:space="preserve">, MFA required etc. </w:t>
      </w:r>
    </w:p>
    <w:p w:rsidR="008A77A8" w:rsidRPr="008A77A8" w:rsidRDefault="008A77A8" w:rsidP="008A77A8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D60F71F" wp14:editId="1A836074">
            <wp:extent cx="609600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8A77A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8A77A8">
        <w:rPr>
          <w:rFonts w:ascii="Corbel" w:hAnsi="Corbel"/>
          <w:sz w:val="24"/>
          <w:szCs w:val="24"/>
        </w:rPr>
        <w:t xml:space="preserve">You can customize the list view by clicking </w:t>
      </w:r>
      <w:r w:rsidRPr="008A77A8">
        <w:rPr>
          <w:rFonts w:ascii="Corbel" w:hAnsi="Corbel"/>
          <w:b/>
          <w:sz w:val="24"/>
          <w:szCs w:val="24"/>
        </w:rPr>
        <w:t>Columns</w:t>
      </w:r>
      <w:r w:rsidRPr="008A77A8">
        <w:rPr>
          <w:rFonts w:ascii="Corbel" w:hAnsi="Corbel"/>
          <w:sz w:val="24"/>
          <w:szCs w:val="24"/>
        </w:rPr>
        <w:t xml:space="preserve"> in the toolbar.</w:t>
      </w:r>
      <w:r>
        <w:rPr>
          <w:rFonts w:ascii="Corbel" w:hAnsi="Corbel"/>
          <w:sz w:val="24"/>
          <w:szCs w:val="24"/>
        </w:rPr>
        <w:t xml:space="preserve"> </w:t>
      </w:r>
      <w:r w:rsidRPr="008A77A8">
        <w:rPr>
          <w:rFonts w:ascii="Corbel" w:hAnsi="Corbel"/>
          <w:sz w:val="24"/>
          <w:szCs w:val="24"/>
        </w:rPr>
        <w:t>This enables you to display additional fields or remove fields that are already displayed.</w:t>
      </w:r>
      <w:r w:rsidR="00BC7DBE">
        <w:rPr>
          <w:rFonts w:ascii="Corbel" w:hAnsi="Corbel"/>
          <w:sz w:val="24"/>
          <w:szCs w:val="24"/>
        </w:rPr>
        <w:t xml:space="preserve"> Here, uncheck MFA Required, MFA </w:t>
      </w:r>
      <w:proofErr w:type="spellStart"/>
      <w:r w:rsidR="00BC7DBE">
        <w:rPr>
          <w:rFonts w:ascii="Corbel" w:hAnsi="Corbel"/>
          <w:sz w:val="24"/>
          <w:szCs w:val="24"/>
        </w:rPr>
        <w:t>Auth</w:t>
      </w:r>
      <w:proofErr w:type="spellEnd"/>
      <w:r w:rsidR="00BC7DBE">
        <w:rPr>
          <w:rFonts w:ascii="Corbel" w:hAnsi="Corbel"/>
          <w:sz w:val="24"/>
          <w:szCs w:val="24"/>
        </w:rPr>
        <w:t xml:space="preserve"> Method, MFA </w:t>
      </w:r>
      <w:proofErr w:type="spellStart"/>
      <w:r w:rsidR="00BC7DBE">
        <w:rPr>
          <w:rFonts w:ascii="Corbel" w:hAnsi="Corbel"/>
          <w:sz w:val="24"/>
          <w:szCs w:val="24"/>
        </w:rPr>
        <w:t>Auth</w:t>
      </w:r>
      <w:proofErr w:type="spellEnd"/>
      <w:r w:rsidR="00BC7DBE">
        <w:rPr>
          <w:rFonts w:ascii="Corbel" w:hAnsi="Corbel"/>
          <w:sz w:val="24"/>
          <w:szCs w:val="24"/>
        </w:rPr>
        <w:t xml:space="preserve"> Detail and MFA Result. And, check IP address to view IP Address of the logged in machine. Then click </w:t>
      </w:r>
      <w:r w:rsidR="00BC7DBE" w:rsidRPr="00BC7DBE">
        <w:rPr>
          <w:rFonts w:ascii="Corbel" w:hAnsi="Corbel"/>
          <w:b/>
          <w:sz w:val="24"/>
          <w:szCs w:val="24"/>
        </w:rPr>
        <w:t>Apply</w:t>
      </w:r>
      <w:r w:rsidR="00BC7DBE">
        <w:rPr>
          <w:rFonts w:ascii="Corbel" w:hAnsi="Corbel"/>
          <w:sz w:val="24"/>
          <w:szCs w:val="24"/>
        </w:rPr>
        <w:t xml:space="preserve">. </w:t>
      </w:r>
    </w:p>
    <w:p w:rsidR="008A77A8" w:rsidRDefault="008A77A8" w:rsidP="008A77A8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22A5B9E" wp14:editId="3CC644CE">
            <wp:extent cx="52387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BC7DBE" w:rsidP="008A77A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Now you can see the sign-in report according to your selected columns.</w:t>
      </w:r>
    </w:p>
    <w:p w:rsidR="00BC7DBE" w:rsidRPr="00BC7DBE" w:rsidRDefault="00BC7DBE" w:rsidP="00BC7DBE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01B1C76" wp14:editId="0FEEBE86">
            <wp:extent cx="615315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BE" w:rsidRDefault="00BC7DBE" w:rsidP="00BC7DBE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BC7DBE">
        <w:rPr>
          <w:rFonts w:ascii="Corbel" w:hAnsi="Corbel"/>
          <w:sz w:val="24"/>
          <w:szCs w:val="24"/>
        </w:rPr>
        <w:t>To narrow down the reported data to a level that works for you, you can filter the si</w:t>
      </w:r>
      <w:r w:rsidRPr="00BC7DBE">
        <w:rPr>
          <w:rFonts w:ascii="Corbel" w:hAnsi="Corbel"/>
          <w:sz w:val="24"/>
          <w:szCs w:val="24"/>
        </w:rPr>
        <w:t xml:space="preserve">gn-ins data using the </w:t>
      </w:r>
      <w:r w:rsidRPr="00BC7DBE">
        <w:rPr>
          <w:rFonts w:ascii="Corbel" w:hAnsi="Corbel"/>
          <w:sz w:val="24"/>
          <w:szCs w:val="24"/>
        </w:rPr>
        <w:t>fields:</w:t>
      </w:r>
      <w:r w:rsidRPr="00BC7DB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Date</w:t>
      </w:r>
      <w:r w:rsidRPr="00BC7DBE">
        <w:rPr>
          <w:rFonts w:ascii="Corbel" w:hAnsi="Corbel"/>
          <w:sz w:val="24"/>
          <w:szCs w:val="24"/>
        </w:rPr>
        <w:t xml:space="preserve">, </w:t>
      </w:r>
      <w:r w:rsidRPr="00BC7DBE">
        <w:rPr>
          <w:rFonts w:ascii="Corbel" w:hAnsi="Corbel"/>
          <w:sz w:val="24"/>
          <w:szCs w:val="24"/>
        </w:rPr>
        <w:t>User</w:t>
      </w:r>
      <w:r w:rsidRPr="00BC7DBE">
        <w:rPr>
          <w:rFonts w:ascii="Corbel" w:hAnsi="Corbel"/>
          <w:sz w:val="24"/>
          <w:szCs w:val="24"/>
        </w:rPr>
        <w:t xml:space="preserve">, </w:t>
      </w:r>
      <w:r w:rsidRPr="00BC7DBE">
        <w:rPr>
          <w:rFonts w:ascii="Corbel" w:hAnsi="Corbel"/>
          <w:sz w:val="24"/>
          <w:szCs w:val="24"/>
        </w:rPr>
        <w:t>Application</w:t>
      </w:r>
      <w:r w:rsidRPr="00BC7DBE">
        <w:rPr>
          <w:rFonts w:ascii="Corbel" w:hAnsi="Corbel"/>
          <w:sz w:val="24"/>
          <w:szCs w:val="24"/>
        </w:rPr>
        <w:t xml:space="preserve">, </w:t>
      </w:r>
      <w:r w:rsidRPr="00BC7DBE">
        <w:rPr>
          <w:rFonts w:ascii="Corbel" w:hAnsi="Corbel"/>
          <w:sz w:val="24"/>
          <w:szCs w:val="24"/>
        </w:rPr>
        <w:t>Client</w:t>
      </w:r>
      <w:r w:rsidRPr="00BC7DBE">
        <w:rPr>
          <w:rFonts w:ascii="Corbel" w:hAnsi="Corbel"/>
          <w:sz w:val="24"/>
          <w:szCs w:val="24"/>
        </w:rPr>
        <w:t xml:space="preserve"> and </w:t>
      </w:r>
      <w:r w:rsidRPr="00BC7DBE">
        <w:rPr>
          <w:rFonts w:ascii="Corbel" w:hAnsi="Corbel"/>
          <w:sz w:val="24"/>
          <w:szCs w:val="24"/>
        </w:rPr>
        <w:t>Sign-in status</w:t>
      </w:r>
      <w:r>
        <w:rPr>
          <w:rFonts w:ascii="Corbel" w:hAnsi="Corbel"/>
          <w:sz w:val="24"/>
          <w:szCs w:val="24"/>
        </w:rPr>
        <w:t>.</w:t>
      </w:r>
    </w:p>
    <w:p w:rsidR="00BC7DBE" w:rsidRPr="00BC7DBE" w:rsidRDefault="00BC7DBE" w:rsidP="00BC7DBE">
      <w:pPr>
        <w:jc w:val="both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3852E" wp14:editId="0D521D06">
            <wp:extent cx="6858000" cy="1655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BE" w:rsidRDefault="00BC7DBE" w:rsidP="00FD378E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BC7DBE">
        <w:rPr>
          <w:rFonts w:ascii="Corbel" w:hAnsi="Corbel"/>
          <w:sz w:val="24"/>
          <w:szCs w:val="24"/>
        </w:rPr>
        <w:t xml:space="preserve">The </w:t>
      </w:r>
      <w:r w:rsidRPr="00BC7DBE">
        <w:rPr>
          <w:rFonts w:ascii="Corbel" w:hAnsi="Corbel"/>
          <w:b/>
          <w:sz w:val="24"/>
          <w:szCs w:val="24"/>
        </w:rPr>
        <w:t>Date</w:t>
      </w:r>
      <w:r w:rsidRPr="00BC7DBE">
        <w:rPr>
          <w:rFonts w:ascii="Corbel" w:hAnsi="Corbel"/>
          <w:sz w:val="24"/>
          <w:szCs w:val="24"/>
        </w:rPr>
        <w:t xml:space="preserve"> filter enables to you to define a timeframe for the returned data.</w:t>
      </w:r>
      <w:r w:rsidRPr="00BC7DBE">
        <w:rPr>
          <w:rFonts w:ascii="Corbel" w:hAnsi="Corbel"/>
          <w:sz w:val="24"/>
          <w:szCs w:val="24"/>
        </w:rPr>
        <w:t xml:space="preserve"> </w:t>
      </w:r>
      <w:r w:rsidRPr="00BC7DBE">
        <w:rPr>
          <w:rFonts w:ascii="Corbel" w:hAnsi="Corbel"/>
          <w:sz w:val="24"/>
          <w:szCs w:val="24"/>
        </w:rPr>
        <w:t>Possible values are:</w:t>
      </w:r>
      <w:r w:rsidRPr="00BC7DBE">
        <w:rPr>
          <w:rFonts w:ascii="Corbel" w:hAnsi="Corbel"/>
          <w:sz w:val="24"/>
          <w:szCs w:val="24"/>
        </w:rPr>
        <w:t xml:space="preserve"> </w:t>
      </w:r>
      <w:r w:rsidRPr="00BC7DBE">
        <w:rPr>
          <w:rFonts w:ascii="Corbel" w:hAnsi="Corbel"/>
          <w:sz w:val="24"/>
          <w:szCs w:val="24"/>
        </w:rPr>
        <w:t>1 month</w:t>
      </w:r>
      <w:r w:rsidRPr="00BC7DBE">
        <w:rPr>
          <w:rFonts w:ascii="Corbel" w:hAnsi="Corbel"/>
          <w:sz w:val="24"/>
          <w:szCs w:val="24"/>
        </w:rPr>
        <w:t xml:space="preserve">, </w:t>
      </w:r>
      <w:r w:rsidRPr="00BC7DBE">
        <w:rPr>
          <w:rFonts w:ascii="Corbel" w:hAnsi="Corbel"/>
          <w:sz w:val="24"/>
          <w:szCs w:val="24"/>
        </w:rPr>
        <w:t>7 days</w:t>
      </w:r>
      <w:r w:rsidRPr="00BC7DBE">
        <w:rPr>
          <w:rFonts w:ascii="Corbel" w:hAnsi="Corbel"/>
          <w:sz w:val="24"/>
          <w:szCs w:val="24"/>
        </w:rPr>
        <w:t xml:space="preserve">, </w:t>
      </w:r>
      <w:r w:rsidRPr="00BC7DBE">
        <w:rPr>
          <w:rFonts w:ascii="Corbel" w:hAnsi="Corbel"/>
          <w:sz w:val="24"/>
          <w:szCs w:val="24"/>
        </w:rPr>
        <w:t>24 hours</w:t>
      </w:r>
      <w:r w:rsidRPr="00BC7DBE">
        <w:rPr>
          <w:rFonts w:ascii="Corbel" w:hAnsi="Corbel"/>
          <w:sz w:val="24"/>
          <w:szCs w:val="24"/>
        </w:rPr>
        <w:t xml:space="preserve"> and </w:t>
      </w:r>
      <w:r w:rsidRPr="00BC7DBE">
        <w:rPr>
          <w:rFonts w:ascii="Corbel" w:hAnsi="Corbel"/>
          <w:sz w:val="24"/>
          <w:szCs w:val="24"/>
        </w:rPr>
        <w:t>Custom</w:t>
      </w:r>
      <w:r w:rsidRPr="00BC7DBE">
        <w:rPr>
          <w:rFonts w:ascii="Corbel" w:hAnsi="Corbel"/>
          <w:sz w:val="24"/>
          <w:szCs w:val="24"/>
        </w:rPr>
        <w:t xml:space="preserve">. </w:t>
      </w:r>
      <w:r w:rsidRPr="00BC7DBE">
        <w:rPr>
          <w:rFonts w:ascii="Corbel" w:hAnsi="Corbel"/>
          <w:sz w:val="24"/>
          <w:szCs w:val="24"/>
        </w:rPr>
        <w:t>When you select a custom timeframe, you can configure a start time and an end time.</w:t>
      </w:r>
      <w:r w:rsidRPr="00BC7DBE">
        <w:rPr>
          <w:rFonts w:ascii="Corbel" w:hAnsi="Corbel"/>
          <w:sz w:val="24"/>
          <w:szCs w:val="24"/>
        </w:rPr>
        <w:t xml:space="preserve"> </w:t>
      </w:r>
      <w:r w:rsidRPr="00BC7DBE">
        <w:rPr>
          <w:rFonts w:ascii="Corbel" w:hAnsi="Corbel"/>
          <w:sz w:val="24"/>
          <w:szCs w:val="24"/>
        </w:rPr>
        <w:t xml:space="preserve">The </w:t>
      </w:r>
      <w:r w:rsidRPr="00BC7DBE">
        <w:rPr>
          <w:rFonts w:ascii="Corbel" w:hAnsi="Corbel"/>
          <w:b/>
          <w:sz w:val="24"/>
          <w:szCs w:val="24"/>
        </w:rPr>
        <w:t>user</w:t>
      </w:r>
      <w:r w:rsidRPr="00BC7DBE">
        <w:rPr>
          <w:rFonts w:ascii="Corbel" w:hAnsi="Corbel"/>
          <w:sz w:val="24"/>
          <w:szCs w:val="24"/>
        </w:rPr>
        <w:t xml:space="preserve"> filter enables you to specify the name or the user principal name (UPN) of the user you care about.</w:t>
      </w:r>
      <w:r w:rsidRPr="00BC7DBE">
        <w:rPr>
          <w:rFonts w:ascii="Corbel" w:hAnsi="Corbel"/>
          <w:sz w:val="24"/>
          <w:szCs w:val="24"/>
        </w:rPr>
        <w:t xml:space="preserve"> </w:t>
      </w:r>
      <w:r w:rsidRPr="00BC7DBE">
        <w:rPr>
          <w:rFonts w:ascii="Corbel" w:hAnsi="Corbel"/>
          <w:sz w:val="24"/>
          <w:szCs w:val="24"/>
        </w:rPr>
        <w:t xml:space="preserve">The </w:t>
      </w:r>
      <w:r w:rsidRPr="00BC7DBE">
        <w:rPr>
          <w:rFonts w:ascii="Corbel" w:hAnsi="Corbel"/>
          <w:b/>
          <w:sz w:val="24"/>
          <w:szCs w:val="24"/>
        </w:rPr>
        <w:t>application</w:t>
      </w:r>
      <w:r w:rsidRPr="00BC7DBE">
        <w:rPr>
          <w:rFonts w:ascii="Corbel" w:hAnsi="Corbel"/>
          <w:sz w:val="24"/>
          <w:szCs w:val="24"/>
        </w:rPr>
        <w:t xml:space="preserve"> filter enables you to specify the name of the application you care about.</w:t>
      </w:r>
      <w:r w:rsidRPr="00BC7DBE">
        <w:rPr>
          <w:rFonts w:ascii="Corbel" w:hAnsi="Corbel"/>
          <w:sz w:val="24"/>
          <w:szCs w:val="24"/>
        </w:rPr>
        <w:t xml:space="preserve"> </w:t>
      </w:r>
      <w:r w:rsidRPr="00BC7DBE">
        <w:rPr>
          <w:rFonts w:ascii="Corbel" w:hAnsi="Corbel"/>
          <w:sz w:val="24"/>
          <w:szCs w:val="24"/>
        </w:rPr>
        <w:t xml:space="preserve">The </w:t>
      </w:r>
      <w:r w:rsidRPr="00BC7DBE">
        <w:rPr>
          <w:rFonts w:ascii="Corbel" w:hAnsi="Corbel"/>
          <w:b/>
          <w:sz w:val="24"/>
          <w:szCs w:val="24"/>
        </w:rPr>
        <w:t>client</w:t>
      </w:r>
      <w:r w:rsidRPr="00BC7DBE">
        <w:rPr>
          <w:rFonts w:ascii="Corbel" w:hAnsi="Corbel"/>
          <w:sz w:val="24"/>
          <w:szCs w:val="24"/>
        </w:rPr>
        <w:t xml:space="preserve"> filter enables you to specify information about the device you care about.</w:t>
      </w:r>
      <w:r w:rsidRPr="00BC7DBE">
        <w:rPr>
          <w:rFonts w:ascii="Corbel" w:hAnsi="Corbel"/>
          <w:sz w:val="24"/>
          <w:szCs w:val="24"/>
        </w:rPr>
        <w:t xml:space="preserve"> And, t</w:t>
      </w:r>
      <w:r w:rsidRPr="00BC7DBE">
        <w:rPr>
          <w:rFonts w:ascii="Corbel" w:hAnsi="Corbel"/>
          <w:sz w:val="24"/>
          <w:szCs w:val="24"/>
        </w:rPr>
        <w:t xml:space="preserve">he </w:t>
      </w:r>
      <w:r w:rsidRPr="00BC7DBE">
        <w:rPr>
          <w:rFonts w:ascii="Corbel" w:hAnsi="Corbel"/>
          <w:b/>
          <w:sz w:val="24"/>
          <w:szCs w:val="24"/>
        </w:rPr>
        <w:t>sign-in status</w:t>
      </w:r>
      <w:r w:rsidRPr="00BC7DBE">
        <w:rPr>
          <w:rFonts w:ascii="Corbel" w:hAnsi="Corbel"/>
          <w:sz w:val="24"/>
          <w:szCs w:val="24"/>
        </w:rPr>
        <w:t xml:space="preserve"> filter enables yo</w:t>
      </w:r>
      <w:r w:rsidRPr="00BC7DBE">
        <w:rPr>
          <w:rFonts w:ascii="Corbel" w:hAnsi="Corbel"/>
          <w:sz w:val="24"/>
          <w:szCs w:val="24"/>
        </w:rPr>
        <w:t>u to select one of the</w:t>
      </w:r>
      <w:r w:rsidRPr="00BC7DBE">
        <w:rPr>
          <w:rFonts w:ascii="Corbel" w:hAnsi="Corbel"/>
          <w:sz w:val="24"/>
          <w:szCs w:val="24"/>
        </w:rPr>
        <w:t xml:space="preserve"> filter:</w:t>
      </w:r>
      <w:r w:rsidRPr="00BC7DBE">
        <w:rPr>
          <w:rFonts w:ascii="Corbel" w:hAnsi="Corbel"/>
          <w:sz w:val="24"/>
          <w:szCs w:val="24"/>
        </w:rPr>
        <w:t xml:space="preserve"> </w:t>
      </w:r>
      <w:r w:rsidRPr="00BC7DBE">
        <w:rPr>
          <w:rFonts w:ascii="Corbel" w:hAnsi="Corbel"/>
          <w:sz w:val="24"/>
          <w:szCs w:val="24"/>
        </w:rPr>
        <w:t>All</w:t>
      </w:r>
      <w:r w:rsidRPr="00BC7DBE">
        <w:rPr>
          <w:rFonts w:ascii="Corbel" w:hAnsi="Corbel"/>
          <w:sz w:val="24"/>
          <w:szCs w:val="24"/>
        </w:rPr>
        <w:t xml:space="preserve">, </w:t>
      </w:r>
      <w:r w:rsidRPr="00BC7DBE">
        <w:rPr>
          <w:rFonts w:ascii="Corbel" w:hAnsi="Corbel"/>
          <w:sz w:val="24"/>
          <w:szCs w:val="24"/>
        </w:rPr>
        <w:t>Success</w:t>
      </w:r>
      <w:r w:rsidRPr="00BC7DBE">
        <w:rPr>
          <w:rFonts w:ascii="Corbel" w:hAnsi="Corbel"/>
          <w:sz w:val="24"/>
          <w:szCs w:val="24"/>
        </w:rPr>
        <w:t xml:space="preserve"> and </w:t>
      </w:r>
      <w:r w:rsidRPr="00BC7DBE">
        <w:rPr>
          <w:rFonts w:ascii="Corbel" w:hAnsi="Corbel"/>
          <w:sz w:val="24"/>
          <w:szCs w:val="24"/>
        </w:rPr>
        <w:t>Failure</w:t>
      </w:r>
      <w:r>
        <w:rPr>
          <w:rFonts w:ascii="Corbel" w:hAnsi="Corbel"/>
          <w:sz w:val="24"/>
          <w:szCs w:val="24"/>
        </w:rPr>
        <w:t>.</w:t>
      </w:r>
    </w:p>
    <w:p w:rsidR="00BC7DBE" w:rsidRDefault="00BC7DBE" w:rsidP="00BC7DBE">
      <w:pPr>
        <w:ind w:left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Here, Select </w:t>
      </w:r>
      <w:r w:rsidRPr="00BC7DBE">
        <w:rPr>
          <w:rFonts w:ascii="Corbel" w:hAnsi="Corbel"/>
          <w:sz w:val="24"/>
          <w:szCs w:val="24"/>
        </w:rPr>
        <w:sym w:font="Wingdings" w:char="F0E0"/>
      </w:r>
      <w:r>
        <w:rPr>
          <w:rFonts w:ascii="Corbel" w:hAnsi="Corbel"/>
          <w:sz w:val="24"/>
          <w:szCs w:val="24"/>
        </w:rPr>
        <w:t xml:space="preserve">  </w:t>
      </w:r>
      <w:r w:rsidRPr="00BC7DBE">
        <w:rPr>
          <w:rFonts w:ascii="Corbel" w:hAnsi="Corbel"/>
          <w:b/>
          <w:sz w:val="24"/>
          <w:szCs w:val="24"/>
        </w:rPr>
        <w:t>Date:</w:t>
      </w:r>
      <w:r>
        <w:rPr>
          <w:rFonts w:ascii="Corbel" w:hAnsi="Corbel"/>
          <w:sz w:val="24"/>
          <w:szCs w:val="24"/>
        </w:rPr>
        <w:t xml:space="preserve"> 7 days, </w:t>
      </w:r>
      <w:r w:rsidRPr="00BC7DBE">
        <w:rPr>
          <w:rFonts w:ascii="Corbel" w:hAnsi="Corbel"/>
          <w:b/>
          <w:sz w:val="24"/>
          <w:szCs w:val="24"/>
        </w:rPr>
        <w:t>User:</w:t>
      </w:r>
      <w:r>
        <w:rPr>
          <w:rFonts w:ascii="Corbel" w:hAnsi="Corbel"/>
          <w:sz w:val="24"/>
          <w:szCs w:val="24"/>
        </w:rPr>
        <w:t xml:space="preserve"> Anna Christine, </w:t>
      </w:r>
      <w:r w:rsidRPr="00BC7DBE">
        <w:rPr>
          <w:rFonts w:ascii="Corbel" w:hAnsi="Corbel"/>
          <w:b/>
          <w:sz w:val="24"/>
          <w:szCs w:val="24"/>
        </w:rPr>
        <w:t>Application:</w:t>
      </w:r>
      <w:r>
        <w:rPr>
          <w:rFonts w:ascii="Corbel" w:hAnsi="Corbel"/>
          <w:sz w:val="24"/>
          <w:szCs w:val="24"/>
        </w:rPr>
        <w:t xml:space="preserve"> Azure Portal, </w:t>
      </w:r>
      <w:r w:rsidRPr="00BC7DBE">
        <w:rPr>
          <w:rFonts w:ascii="Corbel" w:hAnsi="Corbel"/>
          <w:b/>
          <w:sz w:val="24"/>
          <w:szCs w:val="24"/>
        </w:rPr>
        <w:t>Client:</w:t>
      </w:r>
      <w:r>
        <w:rPr>
          <w:rFonts w:ascii="Corbel" w:hAnsi="Corbel"/>
          <w:sz w:val="24"/>
          <w:szCs w:val="24"/>
        </w:rPr>
        <w:t xml:space="preserve"> (Leave blank) and </w:t>
      </w:r>
      <w:r w:rsidRPr="00BC7DBE">
        <w:rPr>
          <w:rFonts w:ascii="Corbel" w:hAnsi="Corbel"/>
          <w:b/>
          <w:sz w:val="24"/>
          <w:szCs w:val="24"/>
        </w:rPr>
        <w:t>Sign-in status:</w:t>
      </w:r>
      <w:r>
        <w:rPr>
          <w:rFonts w:ascii="Corbel" w:hAnsi="Corbel"/>
          <w:sz w:val="24"/>
          <w:szCs w:val="24"/>
        </w:rPr>
        <w:t xml:space="preserve"> All. And, click </w:t>
      </w:r>
      <w:r w:rsidRPr="00BC7DBE">
        <w:rPr>
          <w:rFonts w:ascii="Corbel" w:hAnsi="Corbel"/>
          <w:b/>
          <w:sz w:val="24"/>
          <w:szCs w:val="24"/>
        </w:rPr>
        <w:t>Apply</w:t>
      </w:r>
      <w:r>
        <w:rPr>
          <w:rFonts w:ascii="Corbel" w:hAnsi="Corbel"/>
          <w:sz w:val="24"/>
          <w:szCs w:val="24"/>
        </w:rPr>
        <w:t xml:space="preserve">. After applying you can see the report will show </w:t>
      </w:r>
      <w:r w:rsidR="00343869">
        <w:rPr>
          <w:rFonts w:ascii="Corbel" w:hAnsi="Corbel"/>
          <w:sz w:val="24"/>
          <w:szCs w:val="24"/>
        </w:rPr>
        <w:t xml:space="preserve">only </w:t>
      </w:r>
      <w:r>
        <w:rPr>
          <w:rFonts w:ascii="Corbel" w:hAnsi="Corbel"/>
          <w:sz w:val="24"/>
          <w:szCs w:val="24"/>
        </w:rPr>
        <w:t xml:space="preserve">the </w:t>
      </w:r>
      <w:r w:rsidR="00343869">
        <w:rPr>
          <w:rFonts w:ascii="Corbel" w:hAnsi="Corbel"/>
          <w:sz w:val="24"/>
          <w:szCs w:val="24"/>
        </w:rPr>
        <w:t>filtered data.</w:t>
      </w:r>
    </w:p>
    <w:p w:rsidR="00BC7DBE" w:rsidRPr="00BC7DBE" w:rsidRDefault="00BC7DBE" w:rsidP="00BC7DBE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BAFA146" wp14:editId="3F58144F">
            <wp:extent cx="608647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BE" w:rsidRDefault="00343869" w:rsidP="0034386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343869">
        <w:rPr>
          <w:rFonts w:ascii="Corbel" w:hAnsi="Corbel"/>
          <w:sz w:val="24"/>
          <w:szCs w:val="24"/>
        </w:rPr>
        <w:t>By clicking an item in the list view, you get all available details about it.</w:t>
      </w:r>
    </w:p>
    <w:p w:rsidR="00343869" w:rsidRDefault="00343869" w:rsidP="0034386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8DEF4" wp14:editId="6E82925B">
            <wp:extent cx="3144253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829" cy="37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69" w:rsidRDefault="00343869" w:rsidP="0034386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Also, you can download the report in your machine by clicking </w:t>
      </w:r>
      <w:r w:rsidRPr="00343869">
        <w:rPr>
          <w:rFonts w:ascii="Corbel" w:hAnsi="Corbel"/>
          <w:b/>
          <w:sz w:val="24"/>
          <w:szCs w:val="24"/>
        </w:rPr>
        <w:t>Download</w:t>
      </w:r>
      <w:r>
        <w:rPr>
          <w:rFonts w:ascii="Corbel" w:hAnsi="Corbel"/>
          <w:sz w:val="24"/>
          <w:szCs w:val="24"/>
        </w:rPr>
        <w:t xml:space="preserve"> </w:t>
      </w:r>
      <w:r w:rsidRPr="008A77A8">
        <w:rPr>
          <w:rFonts w:ascii="Corbel" w:hAnsi="Corbel"/>
          <w:sz w:val="24"/>
          <w:szCs w:val="24"/>
        </w:rPr>
        <w:t>in the toolbar</w:t>
      </w:r>
      <w:r>
        <w:rPr>
          <w:rFonts w:ascii="Corbel" w:hAnsi="Corbel"/>
          <w:sz w:val="24"/>
          <w:szCs w:val="24"/>
        </w:rPr>
        <w:t>.</w:t>
      </w:r>
    </w:p>
    <w:p w:rsidR="00343869" w:rsidRDefault="00343869" w:rsidP="0034386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1813700" wp14:editId="1527C0CC">
            <wp:extent cx="523875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69" w:rsidRPr="00343869" w:rsidRDefault="00343869" w:rsidP="0034386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this is how you can </w:t>
      </w:r>
      <w:bookmarkStart w:id="0" w:name="_GoBack"/>
      <w:bookmarkEnd w:id="0"/>
      <w:r>
        <w:rPr>
          <w:rFonts w:ascii="Corbel" w:hAnsi="Corbel"/>
          <w:sz w:val="24"/>
          <w:szCs w:val="24"/>
        </w:rPr>
        <w:t>view sign-in activity reports in the Azure Active Directory</w:t>
      </w:r>
      <w:r>
        <w:rPr>
          <w:rFonts w:ascii="Corbel" w:hAnsi="Corbel"/>
          <w:sz w:val="24"/>
          <w:szCs w:val="24"/>
        </w:rPr>
        <w:t>.</w:t>
      </w:r>
    </w:p>
    <w:sectPr w:rsidR="00343869" w:rsidRPr="00343869" w:rsidSect="00AD4B2C">
      <w:foot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6F6" w:rsidRDefault="003926F6" w:rsidP="00467A39">
      <w:pPr>
        <w:spacing w:after="0" w:line="240" w:lineRule="auto"/>
      </w:pPr>
      <w:r>
        <w:separator/>
      </w:r>
    </w:p>
  </w:endnote>
  <w:endnote w:type="continuationSeparator" w:id="0">
    <w:p w:rsidR="003926F6" w:rsidRDefault="003926F6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39" w:rsidRDefault="00467A3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67A39" w:rsidRPr="00467A39" w:rsidRDefault="00A31F57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467A39" w:rsidRPr="00467A39" w:rsidRDefault="00A31F57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6F6" w:rsidRDefault="003926F6" w:rsidP="00467A39">
      <w:pPr>
        <w:spacing w:after="0" w:line="240" w:lineRule="auto"/>
      </w:pPr>
      <w:r>
        <w:separator/>
      </w:r>
    </w:p>
  </w:footnote>
  <w:footnote w:type="continuationSeparator" w:id="0">
    <w:p w:rsidR="003926F6" w:rsidRDefault="003926F6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306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150420"/>
    <w:rsid w:val="00161E6F"/>
    <w:rsid w:val="001974F6"/>
    <w:rsid w:val="001B1660"/>
    <w:rsid w:val="001D1C40"/>
    <w:rsid w:val="001D1D8C"/>
    <w:rsid w:val="001D6522"/>
    <w:rsid w:val="00220CD4"/>
    <w:rsid w:val="00253B14"/>
    <w:rsid w:val="00256E7A"/>
    <w:rsid w:val="002647DB"/>
    <w:rsid w:val="00272705"/>
    <w:rsid w:val="00274B5A"/>
    <w:rsid w:val="00274CF0"/>
    <w:rsid w:val="002A34E5"/>
    <w:rsid w:val="002C7452"/>
    <w:rsid w:val="002D0426"/>
    <w:rsid w:val="00315F33"/>
    <w:rsid w:val="00343869"/>
    <w:rsid w:val="00382F7D"/>
    <w:rsid w:val="003926F6"/>
    <w:rsid w:val="003B143F"/>
    <w:rsid w:val="003B6859"/>
    <w:rsid w:val="003D450E"/>
    <w:rsid w:val="003E0EC0"/>
    <w:rsid w:val="003E1FAF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F765E"/>
    <w:rsid w:val="0050230A"/>
    <w:rsid w:val="00510D3E"/>
    <w:rsid w:val="00513F6E"/>
    <w:rsid w:val="005218C8"/>
    <w:rsid w:val="00541636"/>
    <w:rsid w:val="005468CC"/>
    <w:rsid w:val="00551C52"/>
    <w:rsid w:val="0055299C"/>
    <w:rsid w:val="00554CD7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A6892"/>
    <w:rsid w:val="006B732B"/>
    <w:rsid w:val="006C1D7D"/>
    <w:rsid w:val="006F2591"/>
    <w:rsid w:val="00704578"/>
    <w:rsid w:val="007504B5"/>
    <w:rsid w:val="00762BB3"/>
    <w:rsid w:val="00777830"/>
    <w:rsid w:val="00794922"/>
    <w:rsid w:val="007D5F32"/>
    <w:rsid w:val="007D7F52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87777"/>
    <w:rsid w:val="00991ACB"/>
    <w:rsid w:val="009A687E"/>
    <w:rsid w:val="009B37C9"/>
    <w:rsid w:val="009D7DAC"/>
    <w:rsid w:val="009E7B09"/>
    <w:rsid w:val="009F3CC2"/>
    <w:rsid w:val="00A13F3F"/>
    <w:rsid w:val="00A17411"/>
    <w:rsid w:val="00A31F57"/>
    <w:rsid w:val="00A4221F"/>
    <w:rsid w:val="00A63780"/>
    <w:rsid w:val="00A76834"/>
    <w:rsid w:val="00AB572D"/>
    <w:rsid w:val="00AC6298"/>
    <w:rsid w:val="00AD4B2C"/>
    <w:rsid w:val="00B1173F"/>
    <w:rsid w:val="00B146EF"/>
    <w:rsid w:val="00B20FB4"/>
    <w:rsid w:val="00B2113A"/>
    <w:rsid w:val="00B90B41"/>
    <w:rsid w:val="00B91486"/>
    <w:rsid w:val="00B959E3"/>
    <w:rsid w:val="00B95B68"/>
    <w:rsid w:val="00B9709B"/>
    <w:rsid w:val="00BC5DE7"/>
    <w:rsid w:val="00BC6B21"/>
    <w:rsid w:val="00BC6FB3"/>
    <w:rsid w:val="00BC7DBE"/>
    <w:rsid w:val="00BE5A78"/>
    <w:rsid w:val="00BF0DDC"/>
    <w:rsid w:val="00C420D5"/>
    <w:rsid w:val="00C51CEA"/>
    <w:rsid w:val="00C53049"/>
    <w:rsid w:val="00C538E5"/>
    <w:rsid w:val="00C9268A"/>
    <w:rsid w:val="00C9351E"/>
    <w:rsid w:val="00CB16A6"/>
    <w:rsid w:val="00D02EF1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2701"/>
    <w:rsid w:val="00EC6680"/>
    <w:rsid w:val="00ED262B"/>
    <w:rsid w:val="00F05439"/>
    <w:rsid w:val="00F10C8A"/>
    <w:rsid w:val="00F159C8"/>
    <w:rsid w:val="00F50634"/>
    <w:rsid w:val="00F527A4"/>
    <w:rsid w:val="00F5388D"/>
    <w:rsid w:val="00F6084A"/>
    <w:rsid w:val="00F96D5B"/>
    <w:rsid w:val="00FA11F1"/>
    <w:rsid w:val="00FB1099"/>
    <w:rsid w:val="00FB3E9A"/>
    <w:rsid w:val="00FB4AF1"/>
    <w:rsid w:val="00FC6AAD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1FB1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5</cp:revision>
  <cp:lastPrinted>2017-10-28T17:13:00Z</cp:lastPrinted>
  <dcterms:created xsi:type="dcterms:W3CDTF">2017-11-03T10:03:00Z</dcterms:created>
  <dcterms:modified xsi:type="dcterms:W3CDTF">2017-11-03T10:40:00Z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