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A05684" w:rsidP="00965D17">
      <w:pPr>
        <w:pStyle w:val="Title"/>
      </w:pPr>
      <w:r>
        <w:t>Course 2</w:t>
      </w:r>
    </w:p>
    <w:p w:rsidR="00965D17" w:rsidRDefault="00A05684" w:rsidP="00965D17">
      <w:r w:rsidRPr="00A05684">
        <w:t>Identity and Access Management</w:t>
      </w:r>
    </w:p>
    <w:p w:rsidR="00965D17" w:rsidRDefault="00F3358C" w:rsidP="00965D17">
      <w:pPr>
        <w:pStyle w:val="Date"/>
      </w:pPr>
      <w:r>
        <w:t>Objective</w:t>
      </w:r>
    </w:p>
    <w:p w:rsidR="008317B3" w:rsidRDefault="00504E30" w:rsidP="00F3358C">
      <w:pPr>
        <w:pStyle w:val="Salutation"/>
        <w:rPr>
          <w:b w:val="0"/>
          <w:bCs w:val="0"/>
          <w:color w:val="404040" w:themeColor="text1" w:themeTint="BF"/>
        </w:rPr>
      </w:pPr>
      <w:r w:rsidRPr="00504E30">
        <w:rPr>
          <w:b w:val="0"/>
          <w:bCs w:val="0"/>
          <w:color w:val="404040" w:themeColor="text1" w:themeTint="BF"/>
        </w:rPr>
        <w:t>Identity with the Access management is basically a framework that helps to ensure that right people in an enterprise have the right access to technology resources</w:t>
      </w:r>
      <w:r>
        <w:rPr>
          <w:b w:val="0"/>
          <w:bCs w:val="0"/>
          <w:color w:val="404040" w:themeColor="text1" w:themeTint="BF"/>
        </w:rPr>
        <w:t xml:space="preserve">. </w:t>
      </w:r>
      <w:r w:rsidR="005F4302">
        <w:rPr>
          <w:b w:val="0"/>
          <w:bCs w:val="0"/>
          <w:color w:val="404040" w:themeColor="text1" w:themeTint="BF"/>
        </w:rPr>
        <w:t xml:space="preserve">With the help of </w:t>
      </w:r>
      <w:r w:rsidR="005F4302" w:rsidRPr="005F4302">
        <w:rPr>
          <w:b w:val="0"/>
          <w:bCs w:val="0"/>
          <w:color w:val="404040" w:themeColor="text1" w:themeTint="BF"/>
        </w:rPr>
        <w:t>Identity</w:t>
      </w:r>
      <w:r w:rsidR="005F4302">
        <w:rPr>
          <w:b w:val="0"/>
          <w:bCs w:val="0"/>
          <w:color w:val="404040" w:themeColor="text1" w:themeTint="BF"/>
        </w:rPr>
        <w:t xml:space="preserve"> and Access Management, EMS helps you to define BYOD policies for your employees, </w:t>
      </w:r>
      <w:r w:rsidR="005F4302" w:rsidRPr="005F4302">
        <w:rPr>
          <w:b w:val="0"/>
          <w:bCs w:val="0"/>
          <w:color w:val="404040" w:themeColor="text1" w:themeTint="BF"/>
        </w:rPr>
        <w:t xml:space="preserve">adopting SaaS applications </w:t>
      </w:r>
      <w:r w:rsidR="005F4302">
        <w:rPr>
          <w:b w:val="0"/>
          <w:bCs w:val="0"/>
          <w:color w:val="404040" w:themeColor="text1" w:themeTint="BF"/>
        </w:rPr>
        <w:t xml:space="preserve">and many more.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</w:t>
      </w:r>
      <w:r w:rsidR="005F4302" w:rsidRPr="005F4302">
        <w:rPr>
          <w:b w:val="0"/>
          <w:bCs w:val="0"/>
          <w:color w:val="404040" w:themeColor="text1" w:themeTint="BF"/>
        </w:rPr>
        <w:t>about simple and secure Identity Management Solutions</w:t>
      </w:r>
      <w:r w:rsidR="005F4302">
        <w:rPr>
          <w:b w:val="0"/>
          <w:bCs w:val="0"/>
          <w:color w:val="404040" w:themeColor="text1" w:themeTint="BF"/>
        </w:rPr>
        <w:t xml:space="preserve">, </w:t>
      </w:r>
      <w:r w:rsidR="005F4302" w:rsidRPr="005F4302">
        <w:rPr>
          <w:b w:val="0"/>
          <w:bCs w:val="0"/>
          <w:color w:val="404040" w:themeColor="text1" w:themeTint="BF"/>
        </w:rPr>
        <w:t>Identity + Access Management with EMS</w:t>
      </w:r>
      <w:r w:rsidR="005F4302">
        <w:rPr>
          <w:b w:val="0"/>
          <w:bCs w:val="0"/>
          <w:color w:val="404040" w:themeColor="text1" w:themeTint="BF"/>
        </w:rPr>
        <w:t xml:space="preserve">, </w:t>
      </w:r>
      <w:r w:rsidR="005F4302" w:rsidRPr="005F4302">
        <w:rPr>
          <w:b w:val="0"/>
          <w:bCs w:val="0"/>
          <w:color w:val="404040" w:themeColor="text1" w:themeTint="BF"/>
        </w:rPr>
        <w:t>Identity and access management</w:t>
      </w:r>
      <w:r w:rsidR="005F4302">
        <w:rPr>
          <w:b w:val="0"/>
          <w:bCs w:val="0"/>
          <w:color w:val="404040" w:themeColor="text1" w:themeTint="BF"/>
        </w:rPr>
        <w:t xml:space="preserve"> capabilities and so on</w:t>
      </w:r>
      <w:r w:rsidR="00F3358C">
        <w:rPr>
          <w:b w:val="0"/>
          <w:bCs w:val="0"/>
          <w:color w:val="404040" w:themeColor="text1" w:themeTint="BF"/>
        </w:rPr>
        <w:t xml:space="preserve">. 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</w:t>
      </w:r>
      <w:r w:rsidR="006E657E">
        <w:rPr>
          <w:b w:val="0"/>
          <w:bCs w:val="0"/>
          <w:color w:val="404040" w:themeColor="text1" w:themeTint="BF"/>
        </w:rPr>
        <w:t>ave divided this course in two</w:t>
      </w:r>
      <w:r>
        <w:rPr>
          <w:b w:val="0"/>
          <w:bCs w:val="0"/>
          <w:color w:val="404040" w:themeColor="text1" w:themeTint="BF"/>
        </w:rPr>
        <w:t xml:space="preserve"> classes.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735B04">
        <w:t>we will discuss</w:t>
      </w:r>
      <w:r w:rsidR="00F3358C">
        <w:t xml:space="preserve"> </w:t>
      </w:r>
      <w:r w:rsidR="00E5716F">
        <w:rPr>
          <w:b/>
          <w:bCs/>
        </w:rPr>
        <w:t xml:space="preserve">– </w:t>
      </w:r>
    </w:p>
    <w:p w:rsidR="00E5716F" w:rsidRDefault="00735B04" w:rsidP="00E5716F">
      <w:pPr>
        <w:pStyle w:val="ListParagraph"/>
        <w:numPr>
          <w:ilvl w:val="0"/>
          <w:numId w:val="17"/>
        </w:numPr>
      </w:pPr>
      <w:r>
        <w:t xml:space="preserve">What is </w:t>
      </w:r>
      <w:r w:rsidRPr="00735B04">
        <w:t>Simple and Secure Identity Management Solutions</w:t>
      </w:r>
      <w:r>
        <w:t>?</w:t>
      </w:r>
    </w:p>
    <w:p w:rsidR="0027536C" w:rsidRPr="0027536C" w:rsidRDefault="0027536C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What currently EMS supports.</w:t>
      </w:r>
    </w:p>
    <w:p w:rsidR="00E5716F" w:rsidRPr="0027536C" w:rsidRDefault="0027536C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Understanding </w:t>
      </w:r>
      <w:r w:rsidRPr="0027536C">
        <w:t>Identity + Access Management with EMS</w:t>
      </w:r>
      <w:r>
        <w:t>.</w:t>
      </w:r>
    </w:p>
    <w:p w:rsidR="0027536C" w:rsidRDefault="0027536C" w:rsidP="00E5716F">
      <w:pPr>
        <w:pStyle w:val="ListParagraph"/>
        <w:numPr>
          <w:ilvl w:val="0"/>
          <w:numId w:val="17"/>
        </w:numPr>
        <w:rPr>
          <w:bCs/>
        </w:rPr>
      </w:pPr>
      <w:r w:rsidRPr="0027536C">
        <w:rPr>
          <w:bCs/>
        </w:rPr>
        <w:t>What basically IAM or Identity and Access Management do?</w:t>
      </w:r>
    </w:p>
    <w:p w:rsidR="00543B29" w:rsidRDefault="00543B29" w:rsidP="00E5716F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Understanding benefits and capabilities of IAM.</w:t>
      </w:r>
    </w:p>
    <w:p w:rsidR="00543B29" w:rsidRPr="003F1E4A" w:rsidRDefault="003F1E4A" w:rsidP="003F1E4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Understanding h</w:t>
      </w:r>
      <w:r w:rsidR="00543B29">
        <w:rPr>
          <w:bCs/>
        </w:rPr>
        <w:t>ow you can protect your b</w:t>
      </w:r>
      <w:r w:rsidR="00543B29" w:rsidRPr="00543B29">
        <w:rPr>
          <w:bCs/>
        </w:rPr>
        <w:t>usiness with IAM in the Cloud</w:t>
      </w:r>
      <w:r>
        <w:rPr>
          <w:bCs/>
        </w:rPr>
        <w:t xml:space="preserve"> that is by using </w:t>
      </w:r>
      <w:r w:rsidRPr="00543B29">
        <w:rPr>
          <w:bCs/>
        </w:rPr>
        <w:t>Azure Active Directory</w:t>
      </w:r>
      <w:r>
        <w:rPr>
          <w:bCs/>
        </w:rPr>
        <w:t xml:space="preserve"> and </w:t>
      </w:r>
      <w:r w:rsidRPr="00543B29">
        <w:rPr>
          <w:bCs/>
        </w:rPr>
        <w:t>Azure AD Identity Protection</w:t>
      </w:r>
      <w:r w:rsidR="00543B29">
        <w:rPr>
          <w:bCs/>
        </w:rPr>
        <w:t>?</w:t>
      </w:r>
    </w:p>
    <w:p w:rsidR="00543B29" w:rsidRDefault="00543B29" w:rsidP="00E5716F">
      <w:pPr>
        <w:pStyle w:val="ListParagraph"/>
        <w:numPr>
          <w:ilvl w:val="0"/>
          <w:numId w:val="17"/>
        </w:numPr>
        <w:rPr>
          <w:bCs/>
        </w:rPr>
      </w:pPr>
      <w:r w:rsidRPr="00543B29">
        <w:rPr>
          <w:bCs/>
        </w:rPr>
        <w:t>Why use Azure Multi-Factor Authentication?</w:t>
      </w:r>
    </w:p>
    <w:p w:rsidR="003F1E4A" w:rsidRPr="0027536C" w:rsidRDefault="008D26B1" w:rsidP="00E5716F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At last</w:t>
      </w:r>
      <w:r w:rsidR="003F1E4A">
        <w:rPr>
          <w:bCs/>
        </w:rPr>
        <w:t xml:space="preserve">, we will discuss </w:t>
      </w:r>
      <w:r w:rsidR="003F1E4A" w:rsidRPr="003F1E4A">
        <w:rPr>
          <w:bCs/>
        </w:rPr>
        <w:t>Azure AD Privileged Identity Management</w:t>
      </w:r>
      <w:r w:rsidR="003F1E4A">
        <w:rPr>
          <w:bCs/>
        </w:rPr>
        <w:t>.</w:t>
      </w:r>
    </w:p>
    <w:p w:rsidR="00E5716F" w:rsidRDefault="002A2D0A" w:rsidP="00E5716F">
      <w:r>
        <w:t xml:space="preserve">In </w:t>
      </w:r>
      <w:r w:rsidRPr="000F55D3">
        <w:rPr>
          <w:b/>
        </w:rPr>
        <w:t>class 2,</w:t>
      </w:r>
      <w:r>
        <w:t xml:space="preserve"> You will learn </w:t>
      </w:r>
      <w:r w:rsidR="00E5716F">
        <w:t xml:space="preserve">– </w:t>
      </w:r>
    </w:p>
    <w:p w:rsidR="00E5716F" w:rsidRDefault="008D26B1" w:rsidP="00E5716F">
      <w:pPr>
        <w:pStyle w:val="ListParagraph"/>
        <w:numPr>
          <w:ilvl w:val="0"/>
          <w:numId w:val="18"/>
        </w:numPr>
      </w:pPr>
      <w:r>
        <w:t xml:space="preserve">What is </w:t>
      </w:r>
      <w:r w:rsidRPr="008D26B1">
        <w:t>Azure Multi-Factor Authentication</w:t>
      </w:r>
      <w:r>
        <w:t xml:space="preserve"> and how it works?</w:t>
      </w:r>
    </w:p>
    <w:p w:rsidR="008D26B1" w:rsidRDefault="00E5716F" w:rsidP="00E5716F">
      <w:pPr>
        <w:pStyle w:val="ListParagraph"/>
        <w:numPr>
          <w:ilvl w:val="0"/>
          <w:numId w:val="18"/>
        </w:numPr>
      </w:pPr>
      <w:r>
        <w:t>U</w:t>
      </w:r>
      <w:r w:rsidR="0031540E">
        <w:t xml:space="preserve">nderstanding </w:t>
      </w:r>
      <w:r w:rsidR="008D26B1" w:rsidRPr="008D26B1">
        <w:t>Azure Multi-Factor Authentication Architecture</w:t>
      </w:r>
      <w:r w:rsidR="008D26B1">
        <w:t>.</w:t>
      </w:r>
      <w:r w:rsidR="008D26B1" w:rsidRPr="008D26B1">
        <w:t xml:space="preserve"> </w:t>
      </w:r>
    </w:p>
    <w:p w:rsidR="0090045F" w:rsidRDefault="008D26B1" w:rsidP="00E5716F">
      <w:pPr>
        <w:pStyle w:val="ListParagraph"/>
        <w:numPr>
          <w:ilvl w:val="0"/>
          <w:numId w:val="18"/>
        </w:numPr>
      </w:pPr>
      <w:r>
        <w:t xml:space="preserve">Understanding </w:t>
      </w:r>
      <w:r w:rsidRPr="008D26B1">
        <w:t>Azure Active Directory reporting</w:t>
      </w:r>
      <w:r w:rsidR="0090045F">
        <w:t>.</w:t>
      </w:r>
    </w:p>
    <w:p w:rsidR="00E5716F" w:rsidRDefault="0090045F" w:rsidP="00E5716F">
      <w:pPr>
        <w:pStyle w:val="ListParagraph"/>
        <w:numPr>
          <w:ilvl w:val="0"/>
          <w:numId w:val="18"/>
        </w:numPr>
      </w:pPr>
      <w:r>
        <w:t>What is</w:t>
      </w:r>
      <w:r w:rsidR="008D26B1">
        <w:t xml:space="preserve"> </w:t>
      </w:r>
      <w:r w:rsidR="008D26B1" w:rsidRPr="008D26B1">
        <w:t>Azure Active Directory Application Proxy</w:t>
      </w:r>
      <w:r>
        <w:t>?</w:t>
      </w:r>
      <w:bookmarkStart w:id="0" w:name="_GoBack"/>
      <w:bookmarkEnd w:id="0"/>
    </w:p>
    <w:p w:rsidR="00A96402" w:rsidRPr="002A2D0A" w:rsidRDefault="001C462F" w:rsidP="002A2D0A">
      <w:pPr>
        <w:pStyle w:val="ListParagraph"/>
        <w:numPr>
          <w:ilvl w:val="0"/>
          <w:numId w:val="18"/>
        </w:numPr>
      </w:pPr>
      <w:r>
        <w:t xml:space="preserve">At last you will get to know </w:t>
      </w:r>
      <w:r w:rsidR="00BC76BD">
        <w:t xml:space="preserve">about </w:t>
      </w:r>
      <w:r w:rsidR="00BC76BD" w:rsidRPr="00BC76BD">
        <w:t>Azure Active Directory Connect Health</w:t>
      </w:r>
      <w:r w:rsidR="00BC76BD">
        <w:t>.</w:t>
      </w:r>
    </w:p>
    <w:sectPr w:rsidR="00A96402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F9" w:rsidRDefault="002B61F9">
      <w:pPr>
        <w:spacing w:after="0"/>
      </w:pPr>
      <w:r>
        <w:separator/>
      </w:r>
    </w:p>
  </w:endnote>
  <w:endnote w:type="continuationSeparator" w:id="0">
    <w:p w:rsidR="002B61F9" w:rsidRDefault="002B6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F9" w:rsidRDefault="002B61F9">
      <w:pPr>
        <w:spacing w:after="0"/>
      </w:pPr>
      <w:r>
        <w:separator/>
      </w:r>
    </w:p>
  </w:footnote>
  <w:footnote w:type="continuationSeparator" w:id="0">
    <w:p w:rsidR="002B61F9" w:rsidRDefault="002B61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5AB1"/>
    <w:rsid w:val="000F55D3"/>
    <w:rsid w:val="00180C74"/>
    <w:rsid w:val="001C462F"/>
    <w:rsid w:val="002045EB"/>
    <w:rsid w:val="002211A4"/>
    <w:rsid w:val="0027536C"/>
    <w:rsid w:val="002849FA"/>
    <w:rsid w:val="00293B83"/>
    <w:rsid w:val="002A2D0A"/>
    <w:rsid w:val="002B61F9"/>
    <w:rsid w:val="00302A2C"/>
    <w:rsid w:val="0031540E"/>
    <w:rsid w:val="00374F19"/>
    <w:rsid w:val="00381669"/>
    <w:rsid w:val="003F1E4A"/>
    <w:rsid w:val="00504E30"/>
    <w:rsid w:val="0052105A"/>
    <w:rsid w:val="00536968"/>
    <w:rsid w:val="00543B29"/>
    <w:rsid w:val="00560B44"/>
    <w:rsid w:val="005F4302"/>
    <w:rsid w:val="00673C35"/>
    <w:rsid w:val="006825B3"/>
    <w:rsid w:val="00690D9F"/>
    <w:rsid w:val="006A3CE7"/>
    <w:rsid w:val="006E4A1F"/>
    <w:rsid w:val="006E657E"/>
    <w:rsid w:val="00735B04"/>
    <w:rsid w:val="0076387D"/>
    <w:rsid w:val="008317B3"/>
    <w:rsid w:val="008D26B1"/>
    <w:rsid w:val="008E4CA6"/>
    <w:rsid w:val="008F15C5"/>
    <w:rsid w:val="0090045F"/>
    <w:rsid w:val="00965D17"/>
    <w:rsid w:val="00A05684"/>
    <w:rsid w:val="00A26458"/>
    <w:rsid w:val="00A27383"/>
    <w:rsid w:val="00A528AF"/>
    <w:rsid w:val="00A736B0"/>
    <w:rsid w:val="00A854CE"/>
    <w:rsid w:val="00A96402"/>
    <w:rsid w:val="00B37D60"/>
    <w:rsid w:val="00BC76BD"/>
    <w:rsid w:val="00C40B54"/>
    <w:rsid w:val="00C526B0"/>
    <w:rsid w:val="00C83E3C"/>
    <w:rsid w:val="00CD0302"/>
    <w:rsid w:val="00D02294"/>
    <w:rsid w:val="00D02A74"/>
    <w:rsid w:val="00D905F1"/>
    <w:rsid w:val="00DC7064"/>
    <w:rsid w:val="00DF56DD"/>
    <w:rsid w:val="00E5716F"/>
    <w:rsid w:val="00E77F42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68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68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359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26</cp:revision>
  <dcterms:created xsi:type="dcterms:W3CDTF">2017-06-11T04:20:00Z</dcterms:created>
  <dcterms:modified xsi:type="dcterms:W3CDTF">2017-09-21T11:12:00Z</dcterms:modified>
</cp:coreProperties>
</file>