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98"/>
        <w:gridCol w:w="1949"/>
      </w:tblGrid>
      <w:tr w:rsidR="00F04507">
        <w:trPr>
          <w:trHeight w:val="290"/>
        </w:trPr>
        <w:tc>
          <w:tcPr>
            <w:tcW w:w="24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333333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16"/>
                <w:szCs w:val="16"/>
              </w:rPr>
              <w:t>Task Name</w:t>
            </w:r>
          </w:p>
        </w:tc>
        <w:tc>
          <w:tcPr>
            <w:tcW w:w="19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Days</w:t>
            </w:r>
          </w:p>
        </w:tc>
      </w:tr>
      <w:tr w:rsidR="00F04507">
        <w:trPr>
          <w:trHeight w:val="290"/>
        </w:trPr>
        <w:tc>
          <w:tcPr>
            <w:tcW w:w="24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Plan A</w:t>
            </w:r>
          </w:p>
        </w:tc>
        <w:tc>
          <w:tcPr>
            <w:tcW w:w="19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04507">
        <w:trPr>
          <w:trHeight w:val="290"/>
        </w:trPr>
        <w:tc>
          <w:tcPr>
            <w:tcW w:w="24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Minimal remedial work</w:t>
            </w:r>
          </w:p>
        </w:tc>
        <w:tc>
          <w:tcPr>
            <w:tcW w:w="19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 days</w:t>
            </w:r>
          </w:p>
        </w:tc>
      </w:tr>
      <w:tr w:rsidR="00F04507">
        <w:trPr>
          <w:trHeight w:val="290"/>
        </w:trPr>
        <w:tc>
          <w:tcPr>
            <w:tcW w:w="24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Fixed work</w:t>
            </w:r>
          </w:p>
        </w:tc>
        <w:tc>
          <w:tcPr>
            <w:tcW w:w="19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36 days</w:t>
            </w:r>
          </w:p>
        </w:tc>
      </w:tr>
      <w:tr w:rsidR="00F04507">
        <w:trPr>
          <w:trHeight w:val="290"/>
        </w:trPr>
        <w:tc>
          <w:tcPr>
            <w:tcW w:w="24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Delivery to Customer</w:t>
            </w:r>
          </w:p>
        </w:tc>
        <w:tc>
          <w:tcPr>
            <w:tcW w:w="19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days</w:t>
            </w:r>
          </w:p>
        </w:tc>
      </w:tr>
      <w:tr w:rsidR="00F04507">
        <w:trPr>
          <w:trHeight w:val="290"/>
        </w:trPr>
        <w:tc>
          <w:tcPr>
            <w:tcW w:w="24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Balance of remedial work</w:t>
            </w:r>
          </w:p>
        </w:tc>
        <w:tc>
          <w:tcPr>
            <w:tcW w:w="19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33 days</w:t>
            </w:r>
          </w:p>
        </w:tc>
      </w:tr>
      <w:tr w:rsidR="00F04507">
        <w:trPr>
          <w:trHeight w:val="290"/>
        </w:trPr>
        <w:tc>
          <w:tcPr>
            <w:tcW w:w="24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04507">
        <w:trPr>
          <w:trHeight w:val="290"/>
        </w:trPr>
        <w:tc>
          <w:tcPr>
            <w:tcW w:w="24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Plan B</w:t>
            </w:r>
          </w:p>
        </w:tc>
        <w:tc>
          <w:tcPr>
            <w:tcW w:w="19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04507">
        <w:trPr>
          <w:trHeight w:val="290"/>
        </w:trPr>
        <w:tc>
          <w:tcPr>
            <w:tcW w:w="24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Most important remedial work</w:t>
            </w:r>
          </w:p>
        </w:tc>
        <w:tc>
          <w:tcPr>
            <w:tcW w:w="19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 days</w:t>
            </w:r>
          </w:p>
        </w:tc>
      </w:tr>
      <w:tr w:rsidR="00F04507">
        <w:trPr>
          <w:trHeight w:val="290"/>
        </w:trPr>
        <w:tc>
          <w:tcPr>
            <w:tcW w:w="24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Fixed work</w:t>
            </w:r>
          </w:p>
        </w:tc>
        <w:tc>
          <w:tcPr>
            <w:tcW w:w="19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36 days</w:t>
            </w:r>
          </w:p>
        </w:tc>
      </w:tr>
      <w:tr w:rsidR="00F04507">
        <w:trPr>
          <w:trHeight w:val="290"/>
        </w:trPr>
        <w:tc>
          <w:tcPr>
            <w:tcW w:w="24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Delivery to Customer</w:t>
            </w:r>
          </w:p>
        </w:tc>
        <w:tc>
          <w:tcPr>
            <w:tcW w:w="19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days</w:t>
            </w:r>
          </w:p>
        </w:tc>
      </w:tr>
      <w:tr w:rsidR="00F04507">
        <w:trPr>
          <w:trHeight w:val="290"/>
        </w:trPr>
        <w:tc>
          <w:tcPr>
            <w:tcW w:w="24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Balance of remedial work</w:t>
            </w:r>
          </w:p>
        </w:tc>
        <w:tc>
          <w:tcPr>
            <w:tcW w:w="19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 days</w:t>
            </w:r>
          </w:p>
        </w:tc>
      </w:tr>
      <w:tr w:rsidR="00F04507">
        <w:trPr>
          <w:trHeight w:val="290"/>
        </w:trPr>
        <w:tc>
          <w:tcPr>
            <w:tcW w:w="24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04507">
        <w:trPr>
          <w:trHeight w:val="290"/>
        </w:trPr>
        <w:tc>
          <w:tcPr>
            <w:tcW w:w="24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Plan C</w:t>
            </w:r>
          </w:p>
        </w:tc>
        <w:tc>
          <w:tcPr>
            <w:tcW w:w="19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04507">
        <w:trPr>
          <w:trHeight w:val="290"/>
        </w:trPr>
        <w:tc>
          <w:tcPr>
            <w:tcW w:w="24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All remedial work</w:t>
            </w:r>
          </w:p>
        </w:tc>
        <w:tc>
          <w:tcPr>
            <w:tcW w:w="19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32 days</w:t>
            </w:r>
          </w:p>
        </w:tc>
      </w:tr>
      <w:tr w:rsidR="00F04507">
        <w:trPr>
          <w:trHeight w:val="290"/>
        </w:trPr>
        <w:tc>
          <w:tcPr>
            <w:tcW w:w="24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Fixed work</w:t>
            </w:r>
          </w:p>
        </w:tc>
        <w:tc>
          <w:tcPr>
            <w:tcW w:w="19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36 days</w:t>
            </w:r>
          </w:p>
        </w:tc>
      </w:tr>
      <w:tr w:rsidR="00F04507">
        <w:trPr>
          <w:trHeight w:val="290"/>
        </w:trPr>
        <w:tc>
          <w:tcPr>
            <w:tcW w:w="24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Delivery to Customer</w:t>
            </w:r>
          </w:p>
        </w:tc>
        <w:tc>
          <w:tcPr>
            <w:tcW w:w="19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:rsidR="00F04507" w:rsidRDefault="00F045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days</w:t>
            </w:r>
          </w:p>
        </w:tc>
      </w:tr>
    </w:tbl>
    <w:p w:rsidR="00F04507" w:rsidRDefault="00F04507"/>
    <w:sectPr w:rsidR="00F04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7E"/>
    <w:rsid w:val="00952FB8"/>
    <w:rsid w:val="00BD017E"/>
    <w:rsid w:val="00EE23F5"/>
    <w:rsid w:val="00F0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ECA75-0562-4956-8FD7-93AC60C6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5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B179119-2B57-462F-8EFD-08E77C97EFD1}"/>
</file>

<file path=customXml/itemProps2.xml><?xml version="1.0" encoding="utf-8"?>
<ds:datastoreItem xmlns:ds="http://schemas.openxmlformats.org/officeDocument/2006/customXml" ds:itemID="{917F952D-6DD7-41F7-9A88-69E90939E1B2}"/>
</file>

<file path=customXml/itemProps3.xml><?xml version="1.0" encoding="utf-8"?>
<ds:datastoreItem xmlns:ds="http://schemas.openxmlformats.org/officeDocument/2006/customXml" ds:itemID="{C7B6F4FE-1F2E-40FF-823D-67FFE55DC5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Alternatives</vt:lpstr>
    </vt:vector>
  </TitlesOfParts>
  <Company>Simon Sez IT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Arnott</dc:creator>
  <cp:keywords/>
  <dc:description/>
  <cp:lastModifiedBy>Toby Arnott</cp:lastModifiedBy>
  <cp:revision>2</cp:revision>
  <dcterms:created xsi:type="dcterms:W3CDTF">2016-07-28T16:56:00Z</dcterms:created>
  <dcterms:modified xsi:type="dcterms:W3CDTF">2016-08-03T07:20:00Z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17055900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