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81CA" w14:textId="6358DF9C" w:rsidR="007F19CA" w:rsidRPr="000D22DB" w:rsidRDefault="007F19CA" w:rsidP="007F19CA">
      <w:pPr>
        <w:pStyle w:val="Heading1"/>
        <w:rPr>
          <w:rFonts w:ascii="Aptos" w:hAnsi="Aptos"/>
        </w:rPr>
      </w:pPr>
      <w:r w:rsidRPr="000D22DB">
        <w:rPr>
          <w:rFonts w:ascii="Aptos" w:hAnsi="Aptos"/>
        </w:rPr>
        <w:t>The Fascinating World of Bees</w:t>
      </w:r>
    </w:p>
    <w:p w14:paraId="196D66D4" w14:textId="77777777" w:rsidR="007F19CA" w:rsidRPr="000D22DB" w:rsidRDefault="007F19CA" w:rsidP="007F19CA">
      <w:pPr>
        <w:pStyle w:val="Heading2"/>
        <w:rPr>
          <w:rFonts w:ascii="Aptos" w:hAnsi="Aptos"/>
        </w:rPr>
      </w:pPr>
      <w:r w:rsidRPr="000D22DB">
        <w:rPr>
          <w:rFonts w:ascii="Aptos" w:hAnsi="Aptos"/>
        </w:rPr>
        <w:t>Introduction:</w:t>
      </w:r>
    </w:p>
    <w:p w14:paraId="150EA152" w14:textId="77777777" w:rsidR="007F19CA" w:rsidRDefault="007F19CA" w:rsidP="007F19CA">
      <w:pPr>
        <w:rPr>
          <w:rFonts w:ascii="Aptos" w:hAnsi="Aptos" w:cs="Calibri"/>
        </w:rPr>
      </w:pPr>
      <w:r w:rsidRPr="000D22DB">
        <w:rPr>
          <w:rFonts w:ascii="Aptos" w:hAnsi="Aptos" w:cs="Calibri"/>
        </w:rPr>
        <w:t>Bees, those small yet remarkable creatures, have captivated the imagination of humans for centuries. As pollinators, bees play a vital role in maintaining ecological balance and biodiversity, as well as in sustaining the global food supply. This essay explores the intriguing world of bees, their significant contributions to the environment, and the alarming challenges they face in the modern world.</w:t>
      </w:r>
    </w:p>
    <w:p w14:paraId="4CFCDB89" w14:textId="772F9C5C" w:rsidR="007F19CA" w:rsidRPr="000D22DB" w:rsidRDefault="007F19CA" w:rsidP="007F19CA">
      <w:pPr>
        <w:pStyle w:val="Heading2"/>
        <w:rPr>
          <w:rFonts w:ascii="Aptos" w:hAnsi="Aptos"/>
        </w:rPr>
      </w:pPr>
      <w:r w:rsidRPr="000D22DB">
        <w:rPr>
          <w:rFonts w:ascii="Aptos" w:hAnsi="Aptos" w:cs="Calibri"/>
          <w:noProof/>
        </w:rPr>
        <w:drawing>
          <wp:anchor distT="0" distB="0" distL="114300" distR="114300" simplePos="0" relativeHeight="251658240" behindDoc="0" locked="0" layoutInCell="1" allowOverlap="1" wp14:anchorId="523140C7" wp14:editId="1186E5C3">
            <wp:simplePos x="0" y="0"/>
            <wp:positionH relativeFrom="margin">
              <wp:posOffset>-45720</wp:posOffset>
            </wp:positionH>
            <wp:positionV relativeFrom="paragraph">
              <wp:posOffset>8890</wp:posOffset>
            </wp:positionV>
            <wp:extent cx="2377440" cy="1584960"/>
            <wp:effectExtent l="0" t="0" r="3810" b="0"/>
            <wp:wrapSquare wrapText="bothSides"/>
            <wp:docPr id="1215767279" name="Picture 1" descr="A close up of b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67279" name="Picture 1" descr="A close up of be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7440" cy="1584960"/>
                    </a:xfrm>
                    <a:prstGeom prst="rect">
                      <a:avLst/>
                    </a:prstGeom>
                  </pic:spPr>
                </pic:pic>
              </a:graphicData>
            </a:graphic>
            <wp14:sizeRelH relativeFrom="margin">
              <wp14:pctWidth>0</wp14:pctWidth>
            </wp14:sizeRelH>
            <wp14:sizeRelV relativeFrom="margin">
              <wp14:pctHeight>0</wp14:pctHeight>
            </wp14:sizeRelV>
          </wp:anchor>
        </w:drawing>
      </w:r>
      <w:r w:rsidRPr="000D22DB">
        <w:rPr>
          <w:rFonts w:ascii="Aptos" w:hAnsi="Aptos"/>
        </w:rPr>
        <w:t>1. The Importance of Bees:</w:t>
      </w:r>
    </w:p>
    <w:p w14:paraId="1B7EFA34" w14:textId="41427557" w:rsidR="007F19CA" w:rsidRPr="000D22DB" w:rsidRDefault="007F19CA" w:rsidP="007F19CA">
      <w:pPr>
        <w:rPr>
          <w:rFonts w:ascii="Aptos" w:hAnsi="Aptos" w:cs="Calibri"/>
        </w:rPr>
      </w:pPr>
      <w:r w:rsidRPr="000D22DB">
        <w:rPr>
          <w:rFonts w:ascii="Aptos" w:hAnsi="Aptos" w:cs="Calibri"/>
        </w:rPr>
        <w:t xml:space="preserve">Bees, particularly honeybees, are the primary pollinators responsible for the reproduction of numerous plant species, including fruits, vegetables, and nuts. Approximately 80% of all flowering plants and 75% of global crops rely on bees for pollination. Bees and plants </w:t>
      </w:r>
      <w:r w:rsidR="000D22DB" w:rsidRPr="000D22DB">
        <w:rPr>
          <w:rFonts w:ascii="Aptos" w:hAnsi="Aptos" w:cs="Calibri"/>
        </w:rPr>
        <w:t>highlight</w:t>
      </w:r>
      <w:r w:rsidRPr="000D22DB">
        <w:rPr>
          <w:rFonts w:ascii="Aptos" w:hAnsi="Aptos" w:cs="Calibri"/>
        </w:rPr>
        <w:t xml:space="preserve"> their crucial role in maintaining ecosystems and ensuring the abundance of food resources for both humans and wildlife.</w:t>
      </w:r>
    </w:p>
    <w:p w14:paraId="57BB955D" w14:textId="77777777" w:rsidR="007F19CA" w:rsidRPr="000D22DB" w:rsidRDefault="007F19CA" w:rsidP="007F19CA">
      <w:pPr>
        <w:pStyle w:val="Heading2"/>
        <w:rPr>
          <w:rFonts w:ascii="Aptos" w:hAnsi="Aptos"/>
        </w:rPr>
      </w:pPr>
      <w:r w:rsidRPr="000D22DB">
        <w:rPr>
          <w:rFonts w:ascii="Aptos" w:hAnsi="Aptos"/>
        </w:rPr>
        <w:t>2. The Social Structure of Bees:</w:t>
      </w:r>
    </w:p>
    <w:p w14:paraId="525DE8AD" w14:textId="338CAE76" w:rsidR="007F19CA" w:rsidRPr="000D22DB" w:rsidRDefault="007F19CA" w:rsidP="007F19CA">
      <w:pPr>
        <w:rPr>
          <w:rFonts w:ascii="Aptos" w:hAnsi="Aptos" w:cs="Calibri"/>
        </w:rPr>
      </w:pPr>
      <w:r w:rsidRPr="000D22DB">
        <w:rPr>
          <w:rFonts w:ascii="Aptos" w:hAnsi="Aptos" w:cs="Calibri"/>
        </w:rPr>
        <w:t>Bees are incredibly social insects, living in highly organized colonies with distinct roles and responsibilities. Within a hive, there are three castes: the queen, drones, and worker bees. The queen is responsible for reproduction, drones are male bees that mate with the queen, and worker bees, which are females, perform a variety of tasks including nursing the brood, collecting nectar and pollen, building and maintaining the hive, and defending it from intruders.</w:t>
      </w:r>
    </w:p>
    <w:p w14:paraId="52032357" w14:textId="77777777" w:rsidR="007F19CA" w:rsidRPr="000D22DB" w:rsidRDefault="007F19CA" w:rsidP="007F19CA">
      <w:pPr>
        <w:pStyle w:val="Heading2"/>
        <w:rPr>
          <w:rFonts w:ascii="Aptos" w:hAnsi="Aptos"/>
        </w:rPr>
      </w:pPr>
      <w:r w:rsidRPr="000D22DB">
        <w:rPr>
          <w:rFonts w:ascii="Aptos" w:hAnsi="Aptos"/>
        </w:rPr>
        <w:t>3. The Intricate Dance of Pollination:</w:t>
      </w:r>
    </w:p>
    <w:p w14:paraId="5D6FAB87" w14:textId="77777777" w:rsidR="007F19CA" w:rsidRPr="000D22DB" w:rsidRDefault="007F19CA" w:rsidP="007F19CA">
      <w:pPr>
        <w:rPr>
          <w:rFonts w:ascii="Aptos" w:hAnsi="Aptos" w:cs="Calibri"/>
        </w:rPr>
      </w:pPr>
      <w:r w:rsidRPr="000D22DB">
        <w:rPr>
          <w:rFonts w:ascii="Aptos" w:hAnsi="Aptos" w:cs="Calibri"/>
        </w:rPr>
        <w:t>Bees have evolved unique mechanisms for pollination, including the famous "bee dance." When a foraging bee discovers a valuable nectar source, it returns to the hive and communicates the location to its fellow workers through intricate movements and vibrations. This dance, known as the waggle dance, provides precise information about the distance, direction, and quality of the food source, enabling other bees to find it efficiently.</w:t>
      </w:r>
    </w:p>
    <w:p w14:paraId="433F4974" w14:textId="77777777" w:rsidR="007F19CA" w:rsidRPr="000D22DB" w:rsidRDefault="007F19CA" w:rsidP="007F19CA">
      <w:pPr>
        <w:pStyle w:val="Heading2"/>
        <w:rPr>
          <w:rFonts w:ascii="Aptos" w:hAnsi="Aptos"/>
        </w:rPr>
      </w:pPr>
      <w:r w:rsidRPr="000D22DB">
        <w:rPr>
          <w:rFonts w:ascii="Aptos" w:hAnsi="Aptos"/>
        </w:rPr>
        <w:t>4. The Wonders of Honey Production:</w:t>
      </w:r>
    </w:p>
    <w:p w14:paraId="6DF1BE0E" w14:textId="77777777" w:rsidR="007F19CA" w:rsidRPr="000D22DB" w:rsidRDefault="007F19CA" w:rsidP="007F19CA">
      <w:pPr>
        <w:rPr>
          <w:rFonts w:ascii="Aptos" w:hAnsi="Aptos" w:cs="Calibri"/>
        </w:rPr>
      </w:pPr>
      <w:r w:rsidRPr="000D22DB">
        <w:rPr>
          <w:rFonts w:ascii="Aptos" w:hAnsi="Aptos" w:cs="Calibri"/>
        </w:rPr>
        <w:t>Honey, the golden elixir produced by bees, is not only a delicious natural sweetener but also a remarkable testament to their industrious nature. Bees collect nectar from flowers, store it in their honey stomachs, and bring it back to the hive. Through a process of regurgitation and evaporation, they convert the nectar into honey, which serves as their primary food source during winter months when flowers are scarce.</w:t>
      </w:r>
    </w:p>
    <w:p w14:paraId="39A93F4A" w14:textId="77777777" w:rsidR="007F19CA" w:rsidRPr="000D22DB" w:rsidRDefault="007F19CA" w:rsidP="007F19CA">
      <w:pPr>
        <w:pStyle w:val="Heading2"/>
        <w:rPr>
          <w:rFonts w:ascii="Aptos" w:hAnsi="Aptos"/>
        </w:rPr>
      </w:pPr>
      <w:r w:rsidRPr="000D22DB">
        <w:rPr>
          <w:rFonts w:ascii="Aptos" w:hAnsi="Aptos"/>
        </w:rPr>
        <w:t>5. Threats to Bee Populations:</w:t>
      </w:r>
    </w:p>
    <w:p w14:paraId="2CEDC08B" w14:textId="77777777" w:rsidR="007F19CA" w:rsidRPr="000D22DB" w:rsidRDefault="007F19CA" w:rsidP="007F19CA">
      <w:pPr>
        <w:rPr>
          <w:rFonts w:ascii="Aptos" w:hAnsi="Aptos" w:cs="Calibri"/>
        </w:rPr>
      </w:pPr>
      <w:r w:rsidRPr="000D22DB">
        <w:rPr>
          <w:rFonts w:ascii="Aptos" w:hAnsi="Aptos" w:cs="Calibri"/>
        </w:rPr>
        <w:t xml:space="preserve">Despite their essential contributions, bees face numerous challenges that endanger their populations worldwide. The use of pesticides, habitat loss due to urbanization and intensive agriculture, climate change, and the spread of diseases and parasites have all contributed to </w:t>
      </w:r>
      <w:r w:rsidRPr="000D22DB">
        <w:rPr>
          <w:rFonts w:ascii="Aptos" w:hAnsi="Aptos" w:cs="Calibri"/>
        </w:rPr>
        <w:lastRenderedPageBreak/>
        <w:t>declining bee numbers. This decline, known as colony collapse disorder, has serious implications for global food security and biodiversity.</w:t>
      </w:r>
    </w:p>
    <w:p w14:paraId="7F7C7A1D" w14:textId="77777777" w:rsidR="007F19CA" w:rsidRPr="000D22DB" w:rsidRDefault="007F19CA" w:rsidP="007F19CA">
      <w:pPr>
        <w:pStyle w:val="Heading2"/>
        <w:rPr>
          <w:rFonts w:ascii="Aptos" w:hAnsi="Aptos"/>
        </w:rPr>
      </w:pPr>
      <w:r w:rsidRPr="000D22DB">
        <w:rPr>
          <w:rFonts w:ascii="Aptos" w:hAnsi="Aptos"/>
        </w:rPr>
        <w:t>Conclusion:</w:t>
      </w:r>
    </w:p>
    <w:p w14:paraId="669B5B85" w14:textId="09763946" w:rsidR="00B465D5" w:rsidRDefault="007F19CA" w:rsidP="007F19CA">
      <w:pPr>
        <w:rPr>
          <w:rFonts w:ascii="Aptos" w:hAnsi="Aptos" w:cs="Calibri"/>
        </w:rPr>
      </w:pPr>
      <w:r w:rsidRPr="000D22DB">
        <w:rPr>
          <w:rFonts w:ascii="Aptos" w:hAnsi="Aptos" w:cs="Calibri"/>
        </w:rPr>
        <w:t>Bees are an integral part of our natural world, serving as guardians of ecological balance and contributors to the agricultural industry. Their remarkable abilities as pollinators and honey producers, coupled with their intricate social structure, make them awe-inspiring creatures deserving of admiration and protection. It is crucial for society to recognize the importance of bees and take action to mitigate the threats they face. By promoting sustainable agriculture, reducing pesticide use, preserving natural habitats, and raising awareness, we can ensure the survival of these remarkable insects and safeguard the well-being of our planet for generations to come.</w:t>
      </w:r>
    </w:p>
    <w:p w14:paraId="121C819F" w14:textId="77777777" w:rsidR="00250CF7" w:rsidRPr="000D22DB" w:rsidRDefault="00250CF7" w:rsidP="007F19CA">
      <w:pPr>
        <w:rPr>
          <w:rFonts w:ascii="Aptos" w:hAnsi="Aptos" w:cs="Calibri"/>
        </w:rPr>
      </w:pPr>
    </w:p>
    <w:sectPr w:rsidR="00250CF7" w:rsidRPr="000D22DB" w:rsidSect="00A2480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Lato Black">
    <w:panose1 w:val="020F0A02020204030203"/>
    <w:charset w:val="00"/>
    <w:family w:val="swiss"/>
    <w:pitch w:val="variable"/>
    <w:sig w:usb0="A00000AF" w:usb1="5000604B" w:usb2="00000000" w:usb3="00000000" w:csb0="00000093"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D22DB"/>
    <w:rsid w:val="001A749C"/>
    <w:rsid w:val="00250CF7"/>
    <w:rsid w:val="0025595C"/>
    <w:rsid w:val="00296D41"/>
    <w:rsid w:val="00303659"/>
    <w:rsid w:val="00435703"/>
    <w:rsid w:val="006D448B"/>
    <w:rsid w:val="007861DF"/>
    <w:rsid w:val="007A1AD8"/>
    <w:rsid w:val="007F19CA"/>
    <w:rsid w:val="00830139"/>
    <w:rsid w:val="008D1B87"/>
    <w:rsid w:val="009C2A28"/>
    <w:rsid w:val="00A12C9A"/>
    <w:rsid w:val="00A24801"/>
    <w:rsid w:val="00B465D5"/>
    <w:rsid w:val="00BA207C"/>
    <w:rsid w:val="00C50ECC"/>
    <w:rsid w:val="00CE1AF1"/>
    <w:rsid w:val="00D52253"/>
    <w:rsid w:val="00D574EF"/>
    <w:rsid w:val="00E34866"/>
    <w:rsid w:val="00E87597"/>
    <w:rsid w:val="00F64A0E"/>
    <w:rsid w:val="00FB684B"/>
    <w:rsid w:val="00FC5889"/>
    <w:rsid w:val="00FF2FA5"/>
    <w:rsid w:val="3A147C26"/>
    <w:rsid w:val="4B2DA57C"/>
    <w:rsid w:val="7CE06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14B2"/>
  <w15:chartTrackingRefBased/>
  <w15:docId w15:val="{DC990AD3-884C-4C2B-97B0-A918F663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CA"/>
  </w:style>
  <w:style w:type="paragraph" w:styleId="Heading1">
    <w:name w:val="heading 1"/>
    <w:basedOn w:val="Normal"/>
    <w:next w:val="Normal"/>
    <w:link w:val="Heading1Char"/>
    <w:uiPriority w:val="9"/>
    <w:qFormat/>
    <w:rsid w:val="007F19C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7F19C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F19C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F19C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7F19C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7F19C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F19C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F19CA"/>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F19CA"/>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F19CA"/>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F19CA"/>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F19CA"/>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F19CA"/>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F19CA"/>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F19CA"/>
    <w:pPr>
      <w:spacing w:line="240" w:lineRule="auto"/>
    </w:pPr>
    <w:rPr>
      <w:b/>
      <w:bCs/>
      <w:smallCaps/>
      <w:color w:val="595959" w:themeColor="text1" w:themeTint="A6"/>
    </w:rPr>
  </w:style>
  <w:style w:type="paragraph" w:styleId="Title">
    <w:name w:val="Title"/>
    <w:basedOn w:val="Normal"/>
    <w:next w:val="Normal"/>
    <w:link w:val="TitleChar"/>
    <w:uiPriority w:val="10"/>
    <w:qFormat/>
    <w:rsid w:val="007F19C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F19C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F19CA"/>
    <w:rPr>
      <w:rFonts w:asciiTheme="majorHAnsi" w:eastAsiaTheme="majorEastAsia" w:hAnsiTheme="majorHAnsi" w:cstheme="majorBidi"/>
      <w:sz w:val="30"/>
      <w:szCs w:val="30"/>
    </w:rPr>
  </w:style>
  <w:style w:type="character" w:styleId="Strong">
    <w:name w:val="Strong"/>
    <w:basedOn w:val="DefaultParagraphFont"/>
    <w:uiPriority w:val="22"/>
    <w:qFormat/>
    <w:rsid w:val="007F19CA"/>
    <w:rPr>
      <w:b/>
      <w:bCs/>
    </w:rPr>
  </w:style>
  <w:style w:type="character" w:styleId="Emphasis">
    <w:name w:val="Emphasis"/>
    <w:basedOn w:val="DefaultParagraphFont"/>
    <w:uiPriority w:val="20"/>
    <w:qFormat/>
    <w:rsid w:val="007F19CA"/>
    <w:rPr>
      <w:i/>
      <w:iCs/>
      <w:color w:val="F79646" w:themeColor="accent6"/>
    </w:rPr>
  </w:style>
  <w:style w:type="paragraph" w:styleId="NoSpacing">
    <w:name w:val="No Spacing"/>
    <w:uiPriority w:val="1"/>
    <w:qFormat/>
    <w:rsid w:val="007F19CA"/>
    <w:pPr>
      <w:spacing w:after="0" w:line="240" w:lineRule="auto"/>
    </w:pPr>
  </w:style>
  <w:style w:type="paragraph" w:styleId="ListParagraph">
    <w:name w:val="List Paragraph"/>
    <w:basedOn w:val="Normal"/>
    <w:uiPriority w:val="34"/>
    <w:qFormat/>
    <w:rsid w:val="0025595C"/>
    <w:pPr>
      <w:ind w:left="720"/>
      <w:contextualSpacing/>
    </w:pPr>
  </w:style>
  <w:style w:type="paragraph" w:styleId="Quote">
    <w:name w:val="Quote"/>
    <w:basedOn w:val="Normal"/>
    <w:next w:val="Normal"/>
    <w:link w:val="QuoteChar"/>
    <w:uiPriority w:val="29"/>
    <w:qFormat/>
    <w:rsid w:val="007F19C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F19CA"/>
    <w:rPr>
      <w:i/>
      <w:iCs/>
      <w:color w:val="262626" w:themeColor="text1" w:themeTint="D9"/>
    </w:rPr>
  </w:style>
  <w:style w:type="paragraph" w:styleId="IntenseQuote">
    <w:name w:val="Intense Quote"/>
    <w:basedOn w:val="Normal"/>
    <w:next w:val="Normal"/>
    <w:link w:val="IntenseQuoteChar"/>
    <w:uiPriority w:val="30"/>
    <w:qFormat/>
    <w:rsid w:val="007F19C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7F19CA"/>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F19CA"/>
    <w:rPr>
      <w:i/>
      <w:iCs/>
    </w:rPr>
  </w:style>
  <w:style w:type="character" w:styleId="IntenseEmphasis">
    <w:name w:val="Intense Emphasis"/>
    <w:basedOn w:val="DefaultParagraphFont"/>
    <w:uiPriority w:val="21"/>
    <w:qFormat/>
    <w:rsid w:val="007F19CA"/>
    <w:rPr>
      <w:b/>
      <w:bCs/>
      <w:i/>
      <w:iCs/>
    </w:rPr>
  </w:style>
  <w:style w:type="character" w:styleId="SubtleReference">
    <w:name w:val="Subtle Reference"/>
    <w:basedOn w:val="DefaultParagraphFont"/>
    <w:uiPriority w:val="31"/>
    <w:qFormat/>
    <w:rsid w:val="007F19CA"/>
    <w:rPr>
      <w:smallCaps/>
      <w:color w:val="595959" w:themeColor="text1" w:themeTint="A6"/>
    </w:rPr>
  </w:style>
  <w:style w:type="character" w:styleId="IntenseReference">
    <w:name w:val="Intense Reference"/>
    <w:basedOn w:val="DefaultParagraphFont"/>
    <w:uiPriority w:val="32"/>
    <w:qFormat/>
    <w:rsid w:val="007F19CA"/>
    <w:rPr>
      <w:b/>
      <w:bCs/>
      <w:smallCaps/>
      <w:color w:val="F79646" w:themeColor="accent6"/>
    </w:rPr>
  </w:style>
  <w:style w:type="character" w:styleId="BookTitle">
    <w:name w:val="Book Title"/>
    <w:basedOn w:val="DefaultParagraphFont"/>
    <w:uiPriority w:val="33"/>
    <w:qFormat/>
    <w:rsid w:val="007F19CA"/>
    <w:rPr>
      <w:b/>
      <w:bCs/>
      <w:caps w:val="0"/>
      <w:smallCaps/>
      <w:spacing w:val="7"/>
      <w:sz w:val="21"/>
      <w:szCs w:val="21"/>
    </w:rPr>
  </w:style>
  <w:style w:type="paragraph" w:styleId="TOCHeading">
    <w:name w:val="TOC Heading"/>
    <w:basedOn w:val="Heading1"/>
    <w:next w:val="Normal"/>
    <w:uiPriority w:val="39"/>
    <w:semiHidden/>
    <w:unhideWhenUsed/>
    <w:qFormat/>
    <w:rsid w:val="007F19CA"/>
    <w:pPr>
      <w:outlineLvl w:val="9"/>
    </w:pPr>
  </w:style>
  <w:style w:type="paragraph" w:customStyle="1" w:styleId="DATitle">
    <w:name w:val="DA Title"/>
    <w:basedOn w:val="Normal"/>
    <w:next w:val="Normal"/>
    <w:rsid w:val="00BA207C"/>
    <w:pPr>
      <w:pBdr>
        <w:top w:val="single" w:sz="4" w:space="1" w:color="0066CC"/>
        <w:left w:val="single" w:sz="4" w:space="4" w:color="0066CC"/>
        <w:bottom w:val="single" w:sz="4" w:space="1" w:color="0066CC"/>
        <w:right w:val="single" w:sz="4" w:space="4" w:color="0066CC"/>
      </w:pBdr>
      <w:shd w:val="clear" w:color="auto" w:fill="EEECE1" w:themeFill="background2"/>
      <w:spacing w:after="120" w:line="264" w:lineRule="auto"/>
      <w:jc w:val="center"/>
    </w:pPr>
    <w:rPr>
      <w:rFonts w:ascii="Lato Black" w:hAnsi="Lato Black"/>
      <w:color w:val="0066CC"/>
      <w:sz w:val="72"/>
    </w:rPr>
  </w:style>
  <w:style w:type="character" w:styleId="CommentReference">
    <w:name w:val="annotation reference"/>
    <w:basedOn w:val="DefaultParagraphFont"/>
    <w:uiPriority w:val="99"/>
    <w:semiHidden/>
    <w:unhideWhenUsed/>
    <w:rsid w:val="00303659"/>
    <w:rPr>
      <w:sz w:val="16"/>
      <w:szCs w:val="16"/>
    </w:rPr>
  </w:style>
  <w:style w:type="paragraph" w:styleId="CommentText">
    <w:name w:val="annotation text"/>
    <w:basedOn w:val="Normal"/>
    <w:link w:val="CommentTextChar"/>
    <w:uiPriority w:val="99"/>
    <w:unhideWhenUsed/>
    <w:rsid w:val="00303659"/>
    <w:pPr>
      <w:spacing w:line="240" w:lineRule="auto"/>
    </w:pPr>
    <w:rPr>
      <w:sz w:val="20"/>
      <w:szCs w:val="20"/>
    </w:rPr>
  </w:style>
  <w:style w:type="character" w:customStyle="1" w:styleId="CommentTextChar">
    <w:name w:val="Comment Text Char"/>
    <w:basedOn w:val="DefaultParagraphFont"/>
    <w:link w:val="CommentText"/>
    <w:uiPriority w:val="99"/>
    <w:rsid w:val="00303659"/>
    <w:rPr>
      <w:sz w:val="20"/>
      <w:szCs w:val="20"/>
    </w:rPr>
  </w:style>
  <w:style w:type="paragraph" w:styleId="CommentSubject">
    <w:name w:val="annotation subject"/>
    <w:basedOn w:val="CommentText"/>
    <w:next w:val="CommentText"/>
    <w:link w:val="CommentSubjectChar"/>
    <w:uiPriority w:val="99"/>
    <w:semiHidden/>
    <w:unhideWhenUsed/>
    <w:rsid w:val="00303659"/>
    <w:rPr>
      <w:b/>
      <w:bCs/>
    </w:rPr>
  </w:style>
  <w:style w:type="character" w:customStyle="1" w:styleId="CommentSubjectChar">
    <w:name w:val="Comment Subject Char"/>
    <w:basedOn w:val="CommentTextChar"/>
    <w:link w:val="CommentSubject"/>
    <w:uiPriority w:val="99"/>
    <w:semiHidden/>
    <w:rsid w:val="00303659"/>
    <w:rPr>
      <w:b/>
      <w:bCs/>
      <w:sz w:val="20"/>
      <w:szCs w:val="20"/>
    </w:rPr>
  </w:style>
  <w:style w:type="character" w:styleId="Mention">
    <w:name w:val="Mention"/>
    <w:basedOn w:val="DefaultParagraphFont"/>
    <w:uiPriority w:val="99"/>
    <w:unhideWhenUsed/>
    <w:rsid w:val="006D448B"/>
    <w:rPr>
      <w:color w:val="2B579A"/>
      <w:shd w:val="clear" w:color="auto" w:fill="E1DFDD"/>
    </w:rPr>
  </w:style>
  <w:style w:type="paragraph" w:styleId="Revision">
    <w:name w:val="Revision"/>
    <w:hidden/>
    <w:uiPriority w:val="99"/>
    <w:semiHidden/>
    <w:rsid w:val="00E348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7435">
      <w:bodyDiv w:val="1"/>
      <w:marLeft w:val="0"/>
      <w:marRight w:val="0"/>
      <w:marTop w:val="0"/>
      <w:marBottom w:val="0"/>
      <w:divBdr>
        <w:top w:val="none" w:sz="0" w:space="0" w:color="auto"/>
        <w:left w:val="none" w:sz="0" w:space="0" w:color="auto"/>
        <w:bottom w:val="none" w:sz="0" w:space="0" w:color="auto"/>
        <w:right w:val="none" w:sz="0" w:space="0" w:color="auto"/>
      </w:divBdr>
    </w:div>
    <w:div w:id="827139005">
      <w:bodyDiv w:val="1"/>
      <w:marLeft w:val="0"/>
      <w:marRight w:val="0"/>
      <w:marTop w:val="0"/>
      <w:marBottom w:val="0"/>
      <w:divBdr>
        <w:top w:val="none" w:sz="0" w:space="0" w:color="auto"/>
        <w:left w:val="none" w:sz="0" w:space="0" w:color="auto"/>
        <w:bottom w:val="none" w:sz="0" w:space="0" w:color="auto"/>
        <w:right w:val="none" w:sz="0" w:space="0" w:color="auto"/>
      </w:divBdr>
    </w:div>
    <w:div w:id="1560822794">
      <w:bodyDiv w:val="1"/>
      <w:marLeft w:val="0"/>
      <w:marRight w:val="0"/>
      <w:marTop w:val="0"/>
      <w:marBottom w:val="0"/>
      <w:divBdr>
        <w:top w:val="none" w:sz="0" w:space="0" w:color="auto"/>
        <w:left w:val="none" w:sz="0" w:space="0" w:color="auto"/>
        <w:bottom w:val="none" w:sz="0" w:space="0" w:color="auto"/>
        <w:right w:val="none" w:sz="0" w:space="0" w:color="auto"/>
      </w:divBdr>
    </w:div>
    <w:div w:id="1730225827">
      <w:bodyDiv w:val="1"/>
      <w:marLeft w:val="0"/>
      <w:marRight w:val="0"/>
      <w:marTop w:val="0"/>
      <w:marBottom w:val="0"/>
      <w:divBdr>
        <w:top w:val="none" w:sz="0" w:space="0" w:color="auto"/>
        <w:left w:val="none" w:sz="0" w:space="0" w:color="auto"/>
        <w:bottom w:val="none" w:sz="0" w:space="0" w:color="auto"/>
        <w:right w:val="none" w:sz="0" w:space="0" w:color="auto"/>
      </w:divBdr>
    </w:div>
    <w:div w:id="1858884610">
      <w:bodyDiv w:val="1"/>
      <w:marLeft w:val="0"/>
      <w:marRight w:val="0"/>
      <w:marTop w:val="0"/>
      <w:marBottom w:val="0"/>
      <w:divBdr>
        <w:top w:val="none" w:sz="0" w:space="0" w:color="auto"/>
        <w:left w:val="none" w:sz="0" w:space="0" w:color="auto"/>
        <w:bottom w:val="none" w:sz="0" w:space="0" w:color="auto"/>
        <w:right w:val="none" w:sz="0" w:space="0" w:color="auto"/>
      </w:divBdr>
    </w:div>
    <w:div w:id="1921135576">
      <w:bodyDiv w:val="1"/>
      <w:marLeft w:val="0"/>
      <w:marRight w:val="0"/>
      <w:marTop w:val="0"/>
      <w:marBottom w:val="0"/>
      <w:divBdr>
        <w:top w:val="none" w:sz="0" w:space="0" w:color="auto"/>
        <w:left w:val="none" w:sz="0" w:space="0" w:color="auto"/>
        <w:bottom w:val="none" w:sz="0" w:space="0" w:color="auto"/>
        <w:right w:val="none" w:sz="0" w:space="0" w:color="auto"/>
      </w:divBdr>
    </w:div>
    <w:div w:id="20876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to Font">
      <a:majorFont>
        <a:latin typeface="Lato Black"/>
        <a:ea typeface=""/>
        <a:cs typeface="Times New Roman"/>
      </a:majorFont>
      <a:minorFont>
        <a:latin typeface="Lato"/>
        <a:ea typeface=""/>
        <a:cs typeface="Times New Roma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01D8-7CAE-4385-8800-4AFDF55F978E}"/>
</file>

<file path=customXml/itemProps2.xml><?xml version="1.0" encoding="utf-8"?>
<ds:datastoreItem xmlns:ds="http://schemas.openxmlformats.org/officeDocument/2006/customXml" ds:itemID="{C10D7FDC-E037-49EC-AE95-C77E806384CC}">
  <ds:schemaRefs>
    <ds:schemaRef ds:uri="http://schemas.microsoft.com/sharepoint/v3/contenttype/forms"/>
  </ds:schemaRefs>
</ds:datastoreItem>
</file>

<file path=customXml/itemProps3.xml><?xml version="1.0" encoding="utf-8"?>
<ds:datastoreItem xmlns:ds="http://schemas.openxmlformats.org/officeDocument/2006/customXml" ds:itemID="{C46E9FBA-B630-4894-B511-64E3C4C758B2}">
  <ds:schemaRefs>
    <ds:schemaRef ds:uri="http://schemas.microsoft.com/office/2006/metadata/properties"/>
    <ds:schemaRef ds:uri="http://schemas.microsoft.com/office/infopath/2007/PartnerControls"/>
    <ds:schemaRef ds:uri="45ae344b-c174-4e31-8df6-134eae130153"/>
  </ds:schemaRefs>
</ds:datastoreItem>
</file>

<file path=customXml/itemProps4.xml><?xml version="1.0" encoding="utf-8"?>
<ds:datastoreItem xmlns:ds="http://schemas.openxmlformats.org/officeDocument/2006/customXml" ds:itemID="{C88F38AE-0973-4B34-B0E3-071266C1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9</cp:revision>
  <dcterms:created xsi:type="dcterms:W3CDTF">2023-11-06T16:02:00Z</dcterms:created>
  <dcterms:modified xsi:type="dcterms:W3CDTF">2023-11-06T16:16:00Z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2023-07-05T15:58:58Z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f576573c-7b72-4e23-9a61-a37198cc71b6</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25098900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