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A1D0B" w14:textId="77777777" w:rsidR="00204C3D" w:rsidRPr="002B1F70" w:rsidRDefault="00204C3D" w:rsidP="00204C3D">
      <w:pPr>
        <w:pStyle w:val="Title"/>
        <w:rPr>
          <w:color w:val="E8E8E8" w:themeColor="background2"/>
        </w:rPr>
      </w:pPr>
      <w:r w:rsidRPr="002B1F70">
        <w:rPr>
          <w:color w:val="E8E8E8" w:themeColor="background2"/>
        </w:rPr>
        <w:t>Project Plan: Implementation of Sustainable Practices in a Corporate Office</w:t>
      </w:r>
    </w:p>
    <w:p w14:paraId="5BBFDC38" w14:textId="0485D229" w:rsidR="00204C3D" w:rsidRDefault="00204C3D" w:rsidP="00204C3D">
      <w:pPr>
        <w:pStyle w:val="Subtitle"/>
      </w:pPr>
      <w:r>
        <w:t>Executive Summary</w:t>
      </w:r>
    </w:p>
    <w:p w14:paraId="6B544726" w14:textId="77777777" w:rsidR="00204C3D" w:rsidRDefault="00204C3D" w:rsidP="00204C3D">
      <w:r>
        <w:t>The purpose of this project is to introduce and implement sustainable practices within a corporate office setting. The project aims to reduce the environmental impact of the office operations, promote eco-friendly behaviors among employees, and contribute to the overall sustainability goals of the organization.</w:t>
      </w:r>
    </w:p>
    <w:p w14:paraId="06AE651D" w14:textId="517C79A9" w:rsidR="00956C81" w:rsidRDefault="00956C81" w:rsidP="00204C3D">
      <w:r>
        <w:rPr>
          <w:noProof/>
        </w:rPr>
        <w:drawing>
          <wp:inline distT="0" distB="0" distL="0" distR="0" wp14:anchorId="2F541D71" wp14:editId="5A5EBB53">
            <wp:extent cx="5809920" cy="3587750"/>
            <wp:effectExtent l="38100" t="38100" r="38735" b="31750"/>
            <wp:docPr id="136371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1872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729" cy="3588250"/>
                    </a:xfrm>
                    <a:prstGeom prst="rect">
                      <a:avLst/>
                    </a:prstGeom>
                    <a:ln w="28575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AF6957" w14:textId="27C11E1F" w:rsidR="00204C3D" w:rsidRDefault="0075710E" w:rsidP="00204C3D">
      <w:pPr>
        <w:pStyle w:val="Heading1"/>
      </w:pPr>
      <w:r>
        <w:rPr>
          <w:noProof/>
        </w:rPr>
        <w:drawing>
          <wp:inline distT="0" distB="0" distL="0" distR="0" wp14:anchorId="36AD58D0" wp14:editId="45275C5F">
            <wp:extent cx="287867" cy="287867"/>
            <wp:effectExtent l="0" t="0" r="0" b="0"/>
            <wp:docPr id="811765892" name="Graphic 2" descr="Complet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65892" name="Graphic 811765892" descr="Completed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78" cy="2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C3D">
        <w:t>Project Objectives</w:t>
      </w:r>
    </w:p>
    <w:p w14:paraId="5F8D330F" w14:textId="0F6BD488" w:rsidR="00204C3D" w:rsidRDefault="00204C3D" w:rsidP="00204C3D">
      <w:pPr>
        <w:pStyle w:val="ListParagraph"/>
        <w:numPr>
          <w:ilvl w:val="0"/>
          <w:numId w:val="1"/>
        </w:numPr>
      </w:pPr>
      <w:r>
        <w:t>Integrate sustainable practices into day-to-day office operations.</w:t>
      </w:r>
    </w:p>
    <w:p w14:paraId="46ECC12F" w14:textId="455AC51D" w:rsidR="00204C3D" w:rsidRDefault="00204C3D" w:rsidP="00204C3D">
      <w:pPr>
        <w:pStyle w:val="ListParagraph"/>
        <w:numPr>
          <w:ilvl w:val="0"/>
          <w:numId w:val="1"/>
        </w:numPr>
      </w:pPr>
      <w:r>
        <w:t>Reduce the office's carbon footprint and waste generation.</w:t>
      </w:r>
    </w:p>
    <w:p w14:paraId="03BBEFC9" w14:textId="71A13E5A" w:rsidR="00204C3D" w:rsidRDefault="00204C3D" w:rsidP="00204C3D">
      <w:pPr>
        <w:pStyle w:val="ListParagraph"/>
        <w:numPr>
          <w:ilvl w:val="0"/>
          <w:numId w:val="1"/>
        </w:numPr>
      </w:pPr>
      <w:r>
        <w:t>Increase employee awareness and engagement in sustainable practices.</w:t>
      </w:r>
    </w:p>
    <w:p w14:paraId="7F288998" w14:textId="66C4013B" w:rsidR="00204C3D" w:rsidRDefault="00204C3D" w:rsidP="00204C3D">
      <w:pPr>
        <w:pStyle w:val="ListParagraph"/>
        <w:numPr>
          <w:ilvl w:val="0"/>
          <w:numId w:val="1"/>
        </w:numPr>
      </w:pPr>
      <w:r>
        <w:t>Establish metrics to measure and monitor the success of sustainable initiatives.</w:t>
      </w:r>
    </w:p>
    <w:p w14:paraId="41AD3C43" w14:textId="32F92C25" w:rsidR="00204C3D" w:rsidRDefault="00204C3D" w:rsidP="00204C3D">
      <w:pPr>
        <w:pStyle w:val="Heading1"/>
      </w:pPr>
      <w:r>
        <w:lastRenderedPageBreak/>
        <w:t>Project Scope</w:t>
      </w:r>
    </w:p>
    <w:p w14:paraId="0F64EABA" w14:textId="77777777" w:rsidR="00204C3D" w:rsidRDefault="00204C3D" w:rsidP="00204C3D">
      <w:pPr>
        <w:pStyle w:val="ListParagraph"/>
        <w:numPr>
          <w:ilvl w:val="0"/>
          <w:numId w:val="2"/>
        </w:numPr>
      </w:pPr>
      <w:r>
        <w:t>The project will focus on the following key areas:</w:t>
      </w:r>
    </w:p>
    <w:p w14:paraId="27221436" w14:textId="3EF1B65C" w:rsidR="00204C3D" w:rsidRDefault="00204C3D" w:rsidP="00204C3D">
      <w:pPr>
        <w:pStyle w:val="ListParagraph"/>
        <w:numPr>
          <w:ilvl w:val="0"/>
          <w:numId w:val="2"/>
        </w:numPr>
      </w:pPr>
      <w:r>
        <w:t>Energy efficiency: Implement measures to reduce energy consumption.</w:t>
      </w:r>
    </w:p>
    <w:p w14:paraId="616E2D83" w14:textId="0F027133" w:rsidR="00204C3D" w:rsidRDefault="00204C3D" w:rsidP="00204C3D">
      <w:pPr>
        <w:pStyle w:val="ListParagraph"/>
        <w:numPr>
          <w:ilvl w:val="0"/>
          <w:numId w:val="2"/>
        </w:numPr>
      </w:pPr>
      <w:r>
        <w:t>Waste management: Introduce recycling programs and reduce single-use plastics.</w:t>
      </w:r>
    </w:p>
    <w:p w14:paraId="5AD4E8E2" w14:textId="5C48C3FD" w:rsidR="00204C3D" w:rsidRDefault="00204C3D" w:rsidP="00204C3D">
      <w:pPr>
        <w:pStyle w:val="ListParagraph"/>
        <w:numPr>
          <w:ilvl w:val="0"/>
          <w:numId w:val="2"/>
        </w:numPr>
      </w:pPr>
      <w:r>
        <w:t>Green procurement: Source environmentally friendly office supplies and equipment.</w:t>
      </w:r>
    </w:p>
    <w:p w14:paraId="2C9B9386" w14:textId="343F1466" w:rsidR="00204C3D" w:rsidRDefault="00204C3D" w:rsidP="00204C3D">
      <w:pPr>
        <w:pStyle w:val="ListParagraph"/>
        <w:numPr>
          <w:ilvl w:val="0"/>
          <w:numId w:val="2"/>
        </w:numPr>
      </w:pPr>
      <w:r>
        <w:t>Employee engagement: Conduct awareness campaigns and provide training on sustainable practices.</w:t>
      </w:r>
    </w:p>
    <w:p w14:paraId="64CE66E1" w14:textId="2BCBE908" w:rsidR="00204C3D" w:rsidRDefault="00204C3D" w:rsidP="00204C3D">
      <w:pPr>
        <w:pStyle w:val="Heading1"/>
      </w:pPr>
      <w:r>
        <w:t>Project Timeline:</w:t>
      </w:r>
    </w:p>
    <w:p w14:paraId="4636C04D" w14:textId="708D5ECB" w:rsidR="00204C3D" w:rsidRDefault="00204C3D" w:rsidP="00204C3D">
      <w:pPr>
        <w:pStyle w:val="Heading2"/>
      </w:pPr>
      <w:commentRangeStart w:id="0"/>
      <w:r>
        <w:t>Phase 1: Project Initiation (Month 1-2)</w:t>
      </w:r>
      <w:commentRangeEnd w:id="0"/>
      <w:r w:rsidR="00E31C7C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3D7C1128" w14:textId="4A9CF044" w:rsidR="00204C3D" w:rsidRDefault="00204C3D" w:rsidP="00204C3D">
      <w:pPr>
        <w:pStyle w:val="ListParagraph"/>
        <w:numPr>
          <w:ilvl w:val="0"/>
          <w:numId w:val="3"/>
        </w:numPr>
      </w:pPr>
      <w:r>
        <w:t>Form a project team and designate roles and responsibilities.</w:t>
      </w:r>
    </w:p>
    <w:p w14:paraId="5BAAF46F" w14:textId="6178ABC0" w:rsidR="00204C3D" w:rsidRDefault="00204C3D" w:rsidP="00204C3D">
      <w:pPr>
        <w:pStyle w:val="ListParagraph"/>
        <w:numPr>
          <w:ilvl w:val="0"/>
          <w:numId w:val="3"/>
        </w:numPr>
      </w:pPr>
      <w:r>
        <w:t>Conduct an initial environmental impact assessment.</w:t>
      </w:r>
    </w:p>
    <w:p w14:paraId="089903CA" w14:textId="5DBC22C8" w:rsidR="00204C3D" w:rsidRDefault="00204C3D" w:rsidP="00204C3D">
      <w:pPr>
        <w:pStyle w:val="ListParagraph"/>
        <w:numPr>
          <w:ilvl w:val="0"/>
          <w:numId w:val="3"/>
        </w:numPr>
      </w:pPr>
      <w:r>
        <w:t>Define key performance indicators (KPIs) for success measurement.</w:t>
      </w:r>
    </w:p>
    <w:p w14:paraId="34A4C0A2" w14:textId="34092F03" w:rsidR="00204C3D" w:rsidRDefault="00204C3D" w:rsidP="00204C3D">
      <w:pPr>
        <w:pStyle w:val="Heading2"/>
      </w:pPr>
      <w:r>
        <w:t>Phase 2: Planning (Month 3-4)</w:t>
      </w:r>
    </w:p>
    <w:p w14:paraId="2F7EC8DD" w14:textId="4CEEE74B" w:rsidR="00204C3D" w:rsidRDefault="00204C3D" w:rsidP="00204C3D">
      <w:pPr>
        <w:pStyle w:val="ListParagraph"/>
        <w:numPr>
          <w:ilvl w:val="0"/>
          <w:numId w:val="7"/>
        </w:numPr>
      </w:pPr>
      <w:r>
        <w:t>Develop a detailed project plan, including specific tasks, timelines, and resource requirements.</w:t>
      </w:r>
    </w:p>
    <w:p w14:paraId="2DECA11A" w14:textId="29EDF9EC" w:rsidR="00204C3D" w:rsidRDefault="00204C3D" w:rsidP="00204C3D">
      <w:pPr>
        <w:pStyle w:val="ListParagraph"/>
        <w:numPr>
          <w:ilvl w:val="0"/>
          <w:numId w:val="6"/>
        </w:numPr>
      </w:pPr>
      <w:r>
        <w:t>Identify potential challenges and develop mitigation strategies.</w:t>
      </w:r>
    </w:p>
    <w:p w14:paraId="51FF398C" w14:textId="035C84AC" w:rsidR="00204C3D" w:rsidRDefault="00204C3D" w:rsidP="00204C3D">
      <w:pPr>
        <w:pStyle w:val="ListParagraph"/>
        <w:numPr>
          <w:ilvl w:val="0"/>
          <w:numId w:val="6"/>
        </w:numPr>
      </w:pPr>
      <w:r>
        <w:t>Establish communication channels for project updates and feedback.</w:t>
      </w:r>
    </w:p>
    <w:p w14:paraId="3E256EDD" w14:textId="187627DB" w:rsidR="00204C3D" w:rsidRDefault="00204C3D" w:rsidP="00204C3D">
      <w:pPr>
        <w:pStyle w:val="Heading2"/>
      </w:pPr>
      <w:r>
        <w:t>Phase 3: Implementation (Month 5-8)</w:t>
      </w:r>
    </w:p>
    <w:p w14:paraId="3D1AD89F" w14:textId="47467F86" w:rsidR="00204C3D" w:rsidRDefault="00204C3D" w:rsidP="00204C3D">
      <w:pPr>
        <w:pStyle w:val="ListParagraph"/>
        <w:numPr>
          <w:ilvl w:val="0"/>
          <w:numId w:val="5"/>
        </w:numPr>
      </w:pPr>
      <w:r>
        <w:t>Introduce energy-efficient lighting and appliances.</w:t>
      </w:r>
    </w:p>
    <w:p w14:paraId="49F5186A" w14:textId="1DC41EC4" w:rsidR="00204C3D" w:rsidRDefault="00204C3D" w:rsidP="00204C3D">
      <w:pPr>
        <w:pStyle w:val="ListParagraph"/>
        <w:numPr>
          <w:ilvl w:val="0"/>
          <w:numId w:val="5"/>
        </w:numPr>
      </w:pPr>
      <w:r>
        <w:t>Implement a comprehensive waste management system.</w:t>
      </w:r>
    </w:p>
    <w:p w14:paraId="5AB66D61" w14:textId="4439F181" w:rsidR="00204C3D" w:rsidRDefault="00204C3D" w:rsidP="00204C3D">
      <w:pPr>
        <w:pStyle w:val="ListParagraph"/>
        <w:numPr>
          <w:ilvl w:val="0"/>
          <w:numId w:val="5"/>
        </w:numPr>
      </w:pPr>
      <w:r>
        <w:t>Roll out a green procurement policy and identify sustainable suppliers.</w:t>
      </w:r>
    </w:p>
    <w:p w14:paraId="323776A8" w14:textId="77777777" w:rsidR="00204C3D" w:rsidRDefault="00204C3D" w:rsidP="00204C3D">
      <w:pPr>
        <w:pStyle w:val="ListParagraph"/>
        <w:numPr>
          <w:ilvl w:val="0"/>
          <w:numId w:val="5"/>
        </w:numPr>
      </w:pPr>
      <w:r>
        <w:t>Launch employee awareness campaigns and conduct training sessions.</w:t>
      </w:r>
    </w:p>
    <w:p w14:paraId="0544E67C" w14:textId="14CFE2DA" w:rsidR="00204C3D" w:rsidRDefault="00204C3D" w:rsidP="00204C3D">
      <w:pPr>
        <w:pStyle w:val="Heading2"/>
      </w:pPr>
      <w:r>
        <w:t>Phase 4: Monitoring and Evaluation (Month 9-12)</w:t>
      </w:r>
    </w:p>
    <w:p w14:paraId="3F4ADD0B" w14:textId="063E742E" w:rsidR="00204C3D" w:rsidRDefault="00204C3D" w:rsidP="00204C3D">
      <w:pPr>
        <w:pStyle w:val="ListParagraph"/>
        <w:numPr>
          <w:ilvl w:val="0"/>
          <w:numId w:val="4"/>
        </w:numPr>
      </w:pPr>
      <w:r>
        <w:t>Regularly monitor KPIs to assess the impact of sustainable initiatives.</w:t>
      </w:r>
    </w:p>
    <w:p w14:paraId="360EB91A" w14:textId="24FBB7EB" w:rsidR="00204C3D" w:rsidRDefault="00204C3D" w:rsidP="00204C3D">
      <w:pPr>
        <w:pStyle w:val="ListParagraph"/>
        <w:numPr>
          <w:ilvl w:val="0"/>
          <w:numId w:val="4"/>
        </w:numPr>
      </w:pPr>
      <w:r>
        <w:t xml:space="preserve">Gather feedback from employees and </w:t>
      </w:r>
      <w:proofErr w:type="gramStart"/>
      <w:r>
        <w:t>make adjustments</w:t>
      </w:r>
      <w:proofErr w:type="gramEnd"/>
      <w:r>
        <w:t xml:space="preserve"> as needed.</w:t>
      </w:r>
    </w:p>
    <w:p w14:paraId="745C5786" w14:textId="67CB767B" w:rsidR="00204C3D" w:rsidRDefault="00204C3D" w:rsidP="00204C3D">
      <w:pPr>
        <w:pStyle w:val="ListParagraph"/>
        <w:numPr>
          <w:ilvl w:val="0"/>
          <w:numId w:val="4"/>
        </w:numPr>
      </w:pPr>
      <w:r>
        <w:t>Prepare a final report detailing the project's achievements and lessons learned.</w:t>
      </w:r>
    </w:p>
    <w:p w14:paraId="4D03AF98" w14:textId="7F9FE4FF" w:rsidR="00204C3D" w:rsidRDefault="00204C3D" w:rsidP="00204C3D">
      <w:pPr>
        <w:pStyle w:val="Heading1"/>
      </w:pPr>
      <w:r>
        <w:lastRenderedPageBreak/>
        <w:t>Budget Allocation:</w:t>
      </w:r>
    </w:p>
    <w:p w14:paraId="266092A9" w14:textId="01166DAF" w:rsidR="00204C3D" w:rsidRDefault="00204C3D" w:rsidP="00204C3D">
      <w:pPr>
        <w:pStyle w:val="ListParagraph"/>
        <w:numPr>
          <w:ilvl w:val="0"/>
          <w:numId w:val="8"/>
        </w:numPr>
      </w:pPr>
      <w:r>
        <w:t>Energy-efficient upgrades: $50,000</w:t>
      </w:r>
    </w:p>
    <w:p w14:paraId="61E734E9" w14:textId="547A86A6" w:rsidR="00204C3D" w:rsidRDefault="00204C3D" w:rsidP="00204C3D">
      <w:pPr>
        <w:pStyle w:val="ListParagraph"/>
        <w:numPr>
          <w:ilvl w:val="0"/>
          <w:numId w:val="8"/>
        </w:numPr>
      </w:pPr>
      <w:r>
        <w:t>Waste management system: $20,000</w:t>
      </w:r>
    </w:p>
    <w:p w14:paraId="7DE5AE79" w14:textId="7B8C715C" w:rsidR="00204C3D" w:rsidRDefault="00204C3D" w:rsidP="00204C3D">
      <w:pPr>
        <w:pStyle w:val="ListParagraph"/>
        <w:numPr>
          <w:ilvl w:val="0"/>
          <w:numId w:val="8"/>
        </w:numPr>
      </w:pPr>
      <w:r>
        <w:t>Green procurement initiatives: $30,000</w:t>
      </w:r>
    </w:p>
    <w:p w14:paraId="6F63645F" w14:textId="55E5C0AB" w:rsidR="00204C3D" w:rsidRDefault="00204C3D" w:rsidP="00204C3D">
      <w:pPr>
        <w:pStyle w:val="ListParagraph"/>
        <w:numPr>
          <w:ilvl w:val="0"/>
          <w:numId w:val="8"/>
        </w:numPr>
      </w:pPr>
      <w:r>
        <w:t>Employee training and awareness campaigns: $10,000</w:t>
      </w:r>
    </w:p>
    <w:p w14:paraId="03EF3EC0" w14:textId="6A1D4FD6" w:rsidR="00204C3D" w:rsidRDefault="00204C3D" w:rsidP="00204C3D">
      <w:pPr>
        <w:pStyle w:val="ListParagraph"/>
        <w:numPr>
          <w:ilvl w:val="0"/>
          <w:numId w:val="8"/>
        </w:numPr>
      </w:pPr>
      <w:r>
        <w:t>Monitoring and evaluation: $5,000</w:t>
      </w:r>
    </w:p>
    <w:p w14:paraId="1D0D2AF9" w14:textId="08D4B150" w:rsidR="00204C3D" w:rsidRDefault="00204C3D" w:rsidP="00204C3D">
      <w:pPr>
        <w:pStyle w:val="Heading1"/>
      </w:pPr>
      <w:r>
        <w:t>Risk Management:</w:t>
      </w:r>
    </w:p>
    <w:p w14:paraId="6FA10764" w14:textId="4C682AED" w:rsidR="00204C3D" w:rsidRDefault="00204C3D" w:rsidP="00204C3D">
      <w:pPr>
        <w:pStyle w:val="ListParagraph"/>
        <w:numPr>
          <w:ilvl w:val="0"/>
          <w:numId w:val="9"/>
        </w:numPr>
      </w:pPr>
      <w:r>
        <w:t>Resistance to Change: Addressed through effective communication and employee engagement programs.</w:t>
      </w:r>
    </w:p>
    <w:p w14:paraId="0FA57E64" w14:textId="65332228" w:rsidR="00204C3D" w:rsidRDefault="00204C3D" w:rsidP="00204C3D">
      <w:pPr>
        <w:pStyle w:val="ListParagraph"/>
        <w:numPr>
          <w:ilvl w:val="0"/>
          <w:numId w:val="9"/>
        </w:numPr>
      </w:pPr>
      <w:r>
        <w:t>Budget Overruns: Regular monitoring and financial reviews to ensure adherence to the budget.</w:t>
      </w:r>
    </w:p>
    <w:p w14:paraId="4A7861B5" w14:textId="559E5A7E" w:rsidR="00204C3D" w:rsidRDefault="00204C3D" w:rsidP="00204C3D">
      <w:pPr>
        <w:pStyle w:val="ListParagraph"/>
        <w:numPr>
          <w:ilvl w:val="0"/>
          <w:numId w:val="9"/>
        </w:numPr>
      </w:pPr>
      <w:r>
        <w:t>Technological Challenges: Collaborate with experts to address any technical issues during implementation.</w:t>
      </w:r>
    </w:p>
    <w:p w14:paraId="1CA0EF56" w14:textId="76154DEF" w:rsidR="00204C3D" w:rsidRDefault="00204C3D" w:rsidP="00204C3D">
      <w:pPr>
        <w:pStyle w:val="Heading1"/>
      </w:pPr>
      <w:r>
        <w:t>Stakeholder Communication</w:t>
      </w:r>
    </w:p>
    <w:p w14:paraId="5D32D63F" w14:textId="77777777" w:rsidR="00204C3D" w:rsidRDefault="00204C3D" w:rsidP="00204C3D">
      <w:r>
        <w:t>Regular updates will be provided through newsletters, intranet articles, and town hall meetings. Feedback sessions will be organized to address concerns and gather suggestions from employees.</w:t>
      </w:r>
    </w:p>
    <w:p w14:paraId="200BBA69" w14:textId="0D718788" w:rsidR="00204C3D" w:rsidRDefault="00204C3D" w:rsidP="00204C3D">
      <w:pPr>
        <w:pStyle w:val="Heading1"/>
      </w:pPr>
      <w:r>
        <w:t>Project Completion and Handover</w:t>
      </w:r>
    </w:p>
    <w:p w14:paraId="4437FC69" w14:textId="77777777" w:rsidR="00204C3D" w:rsidRDefault="00204C3D" w:rsidP="00204C3D">
      <w:r>
        <w:t>A comprehensive report summarizing the project outcomes, including key achievements and areas for improvement, will be presented. A handover session will be conducted to ensure the continued success of sustainable practices within the corporate office.</w:t>
      </w:r>
    </w:p>
    <w:p w14:paraId="1D010338" w14:textId="2CDCE0BA" w:rsidR="00204C3D" w:rsidRDefault="00204C3D" w:rsidP="00204C3D">
      <w:pPr>
        <w:pStyle w:val="Heading1"/>
      </w:pPr>
      <w:r>
        <w:t>Conclusion</w:t>
      </w:r>
    </w:p>
    <w:p w14:paraId="2376BA59" w14:textId="32DB2AAD" w:rsidR="00830CCD" w:rsidRDefault="00204C3D" w:rsidP="00204C3D">
      <w:r>
        <w:t>This project plan outlines a structured approach to implementing sustainable practices within the corporate office, with a focus on energy efficiency, waste management, green procurement, and employee engagement. By following this plan, the organization aims to contribute to environmental conservation and create a more sustainable work environment.</w:t>
      </w:r>
    </w:p>
    <w:sectPr w:rsidR="0083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eb Ashby" w:date="2023-12-03T22:20:00Z" w:initials="DA">
    <w:p w14:paraId="0940DCD7" w14:textId="77777777" w:rsidR="00E31C7C" w:rsidRDefault="00E31C7C" w:rsidP="00E31C7C">
      <w:pPr>
        <w:pStyle w:val="CommentText"/>
      </w:pPr>
      <w:r>
        <w:rPr>
          <w:rStyle w:val="CommentReference"/>
        </w:rPr>
        <w:annotationRef/>
      </w:r>
      <w:r>
        <w:t>Who decided Phase 1 was going to take 2 months????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940DC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A21D31D" w16cex:dateUtc="2023-12-03T2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940DCD7" w16cid:durableId="3A21D3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1471B"/>
    <w:multiLevelType w:val="hybridMultilevel"/>
    <w:tmpl w:val="3904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56E"/>
    <w:multiLevelType w:val="hybridMultilevel"/>
    <w:tmpl w:val="98E8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6E26"/>
    <w:multiLevelType w:val="hybridMultilevel"/>
    <w:tmpl w:val="E98E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94503"/>
    <w:multiLevelType w:val="hybridMultilevel"/>
    <w:tmpl w:val="A7A2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C1A68"/>
    <w:multiLevelType w:val="hybridMultilevel"/>
    <w:tmpl w:val="6F70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680"/>
    <w:multiLevelType w:val="hybridMultilevel"/>
    <w:tmpl w:val="4474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D38DD"/>
    <w:multiLevelType w:val="hybridMultilevel"/>
    <w:tmpl w:val="5392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3100A"/>
    <w:multiLevelType w:val="hybridMultilevel"/>
    <w:tmpl w:val="292C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0B08"/>
    <w:multiLevelType w:val="hybridMultilevel"/>
    <w:tmpl w:val="B480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09042">
    <w:abstractNumId w:val="1"/>
  </w:num>
  <w:num w:numId="2" w16cid:durableId="531694580">
    <w:abstractNumId w:val="5"/>
  </w:num>
  <w:num w:numId="3" w16cid:durableId="465005982">
    <w:abstractNumId w:val="2"/>
  </w:num>
  <w:num w:numId="4" w16cid:durableId="1730421479">
    <w:abstractNumId w:val="4"/>
  </w:num>
  <w:num w:numId="5" w16cid:durableId="1220046887">
    <w:abstractNumId w:val="6"/>
  </w:num>
  <w:num w:numId="6" w16cid:durableId="2130927251">
    <w:abstractNumId w:val="8"/>
  </w:num>
  <w:num w:numId="7" w16cid:durableId="1914273305">
    <w:abstractNumId w:val="7"/>
  </w:num>
  <w:num w:numId="8" w16cid:durableId="193075502">
    <w:abstractNumId w:val="3"/>
  </w:num>
  <w:num w:numId="9" w16cid:durableId="10842546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b Ashby">
    <w15:presenceInfo w15:providerId="AD" w15:userId="S::deb@trainitnowltd.com::119ae650-9348-43d1-9386-647631c776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3D"/>
    <w:rsid w:val="00204C3D"/>
    <w:rsid w:val="002B1F70"/>
    <w:rsid w:val="0075710E"/>
    <w:rsid w:val="00765B4C"/>
    <w:rsid w:val="00830CCD"/>
    <w:rsid w:val="00956C81"/>
    <w:rsid w:val="00B6427B"/>
    <w:rsid w:val="00DB3174"/>
    <w:rsid w:val="00E3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5839"/>
  <w15:chartTrackingRefBased/>
  <w15:docId w15:val="{098A4008-938B-4997-B81B-D8F7C022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C3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31C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C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1C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C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jpeg"/><Relationship Id="rId15" Type="http://schemas.openxmlformats.org/officeDocument/2006/relationships/customXml" Target="../customXml/item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EA7DD6A-5759-4847-BC00-F3AE82567751}"/>
</file>

<file path=customXml/itemProps2.xml><?xml version="1.0" encoding="utf-8"?>
<ds:datastoreItem xmlns:ds="http://schemas.openxmlformats.org/officeDocument/2006/customXml" ds:itemID="{B8FDE644-1F67-4627-AA81-C17D1BDC6BAE}"/>
</file>

<file path=customXml/itemProps3.xml><?xml version="1.0" encoding="utf-8"?>
<ds:datastoreItem xmlns:ds="http://schemas.openxmlformats.org/officeDocument/2006/customXml" ds:itemID="{CE8BCC22-6E26-4121-9574-D032DB0064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7</cp:revision>
  <dcterms:created xsi:type="dcterms:W3CDTF">2023-12-03T21:49:00Z</dcterms:created>
  <dcterms:modified xsi:type="dcterms:W3CDTF">2023-12-03T22:20:00Z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25111500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