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9D4B8F" w14:textId="0342B7B3" w:rsidR="00A66F1D" w:rsidRDefault="0018287C">
      <w:pPr>
        <w:rPr>
          <w:sz w:val="36"/>
          <w:szCs w:val="36"/>
        </w:rPr>
      </w:pPr>
      <w:r w:rsidRPr="0018287C">
        <w:rPr>
          <w:sz w:val="36"/>
          <w:szCs w:val="36"/>
        </w:rPr>
        <w:t>Lab  - Perform a Vulnerability Scan Using OpenVAS</w:t>
      </w:r>
    </w:p>
    <w:p w14:paraId="318DFAFC" w14:textId="2D5760A2" w:rsidR="0018287C" w:rsidRDefault="0018287C">
      <w:pPr>
        <w:rPr>
          <w:b/>
          <w:bCs/>
          <w:sz w:val="28"/>
          <w:szCs w:val="28"/>
        </w:rPr>
      </w:pPr>
      <w:r w:rsidRPr="0018287C">
        <w:rPr>
          <w:b/>
          <w:bCs/>
          <w:sz w:val="28"/>
          <w:szCs w:val="28"/>
        </w:rPr>
        <w:t>Overview</w:t>
      </w:r>
    </w:p>
    <w:p w14:paraId="0C22F3BB" w14:textId="53842C24" w:rsidR="0018287C" w:rsidRDefault="0018287C">
      <w:pPr>
        <w:rPr>
          <w:sz w:val="28"/>
          <w:szCs w:val="28"/>
        </w:rPr>
      </w:pPr>
      <w:r>
        <w:rPr>
          <w:sz w:val="28"/>
          <w:szCs w:val="28"/>
        </w:rPr>
        <w:t xml:space="preserve">Once we’ve enumerated our target using Nmap, we can perform a more comprehensive scan for vulnerabilities using the </w:t>
      </w:r>
      <w:r w:rsidRPr="0018287C">
        <w:rPr>
          <w:sz w:val="28"/>
          <w:szCs w:val="28"/>
        </w:rPr>
        <w:t>Open Vulnerability Assessment Scanner</w:t>
      </w:r>
      <w:r>
        <w:rPr>
          <w:sz w:val="28"/>
          <w:szCs w:val="28"/>
        </w:rPr>
        <w:t xml:space="preserve"> (OpenVAS). </w:t>
      </w:r>
    </w:p>
    <w:p w14:paraId="2931C807" w14:textId="25AAAA5C" w:rsidR="00F532F3" w:rsidRPr="00F532F3" w:rsidRDefault="00F532F3" w:rsidP="00F532F3">
      <w:pPr>
        <w:rPr>
          <w:sz w:val="28"/>
          <w:szCs w:val="28"/>
        </w:rPr>
      </w:pPr>
      <w:r w:rsidRPr="00F532F3">
        <w:rPr>
          <w:sz w:val="28"/>
          <w:szCs w:val="28"/>
        </w:rPr>
        <w:t>OpenVAS is a full-featured vulnerability scanner. Its capabilities include unauthenticated and authenticated testing, various high-level and low-level internet and industrial protocols, performance tuning for large-scale scans</w:t>
      </w:r>
      <w:r w:rsidR="00140833">
        <w:rPr>
          <w:sz w:val="28"/>
          <w:szCs w:val="28"/>
        </w:rPr>
        <w:t>,</w:t>
      </w:r>
      <w:r w:rsidRPr="00F532F3">
        <w:rPr>
          <w:sz w:val="28"/>
          <w:szCs w:val="28"/>
        </w:rPr>
        <w:t xml:space="preserve"> and a powerful internal programming language to implement any vulnerability test.</w:t>
      </w:r>
    </w:p>
    <w:p w14:paraId="109E31DB" w14:textId="4EE7FEFD" w:rsidR="00F532F3" w:rsidRDefault="00F532F3" w:rsidP="00F532F3">
      <w:pPr>
        <w:rPr>
          <w:sz w:val="28"/>
          <w:szCs w:val="28"/>
        </w:rPr>
      </w:pPr>
      <w:r w:rsidRPr="00F532F3">
        <w:rPr>
          <w:sz w:val="28"/>
          <w:szCs w:val="28"/>
        </w:rPr>
        <w:t xml:space="preserve">The scanner obtains the tests for detecting vulnerabilities from a feed </w:t>
      </w:r>
      <w:r w:rsidR="00140833">
        <w:rPr>
          <w:sz w:val="28"/>
          <w:szCs w:val="28"/>
        </w:rPr>
        <w:t>with</w:t>
      </w:r>
      <w:r w:rsidRPr="00F532F3">
        <w:rPr>
          <w:sz w:val="28"/>
          <w:szCs w:val="28"/>
        </w:rPr>
        <w:t xml:space="preserve"> a long history and daily updates.</w:t>
      </w:r>
    </w:p>
    <w:p w14:paraId="6730D489" w14:textId="1857D205" w:rsidR="00F532F3" w:rsidRDefault="00F532F3" w:rsidP="00F532F3">
      <w:pPr>
        <w:rPr>
          <w:b/>
          <w:bCs/>
          <w:sz w:val="28"/>
          <w:szCs w:val="28"/>
        </w:rPr>
      </w:pPr>
      <w:r w:rsidRPr="00F532F3">
        <w:rPr>
          <w:b/>
          <w:bCs/>
          <w:sz w:val="28"/>
          <w:szCs w:val="28"/>
        </w:rPr>
        <w:t>Lab Requirements</w:t>
      </w:r>
    </w:p>
    <w:p w14:paraId="7C20DAE3" w14:textId="156E7C16" w:rsidR="00F532F3" w:rsidRDefault="00F532F3" w:rsidP="0053158C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53158C">
        <w:rPr>
          <w:sz w:val="28"/>
          <w:szCs w:val="28"/>
        </w:rPr>
        <w:t>One installation of VirtualBox with Extension Pack</w:t>
      </w:r>
      <w:r w:rsidR="0053158C">
        <w:rPr>
          <w:sz w:val="28"/>
          <w:szCs w:val="28"/>
        </w:rPr>
        <w:t>.</w:t>
      </w:r>
    </w:p>
    <w:p w14:paraId="4A9B10CA" w14:textId="1CEEF5BD" w:rsidR="00DE6D61" w:rsidRPr="0053158C" w:rsidRDefault="00DE6D61" w:rsidP="0053158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One virtual install of Kali Linux</w:t>
      </w:r>
    </w:p>
    <w:p w14:paraId="1EB1BA14" w14:textId="3E48812B" w:rsidR="0053158C" w:rsidRPr="0053158C" w:rsidRDefault="0053158C" w:rsidP="0053158C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53158C">
        <w:rPr>
          <w:sz w:val="28"/>
          <w:szCs w:val="28"/>
        </w:rPr>
        <w:t>On virtual install of Metasploitable3</w:t>
      </w:r>
      <w:r w:rsidR="00DE6D61">
        <w:rPr>
          <w:sz w:val="28"/>
          <w:szCs w:val="28"/>
        </w:rPr>
        <w:t xml:space="preserve"> Win2k8</w:t>
      </w:r>
      <w:r>
        <w:rPr>
          <w:sz w:val="28"/>
          <w:szCs w:val="28"/>
        </w:rPr>
        <w:t>.</w:t>
      </w:r>
    </w:p>
    <w:p w14:paraId="7D858C8A" w14:textId="1F262B26" w:rsidR="0053158C" w:rsidRDefault="0053158C" w:rsidP="0053158C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53158C">
        <w:rPr>
          <w:sz w:val="28"/>
          <w:szCs w:val="28"/>
        </w:rPr>
        <w:t>One virtual install of the OVA file of the Greenbone Enterprise TRIA</w:t>
      </w:r>
      <w:r>
        <w:rPr>
          <w:sz w:val="28"/>
          <w:szCs w:val="28"/>
        </w:rPr>
        <w:t>L.</w:t>
      </w:r>
    </w:p>
    <w:p w14:paraId="67D8F324" w14:textId="16562675" w:rsidR="0053158C" w:rsidRDefault="0053158C" w:rsidP="0053158C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53158C">
        <w:rPr>
          <w:sz w:val="28"/>
          <w:szCs w:val="28"/>
        </w:rPr>
        <w:t>All VirtualBox network adapters should be configured for NAT network.</w:t>
      </w:r>
    </w:p>
    <w:p w14:paraId="6F1B6895" w14:textId="77777777" w:rsidR="00DE6D61" w:rsidRPr="00DE6D61" w:rsidRDefault="00DE6D61" w:rsidP="00DE6D61">
      <w:pPr>
        <w:rPr>
          <w:rFonts w:cs="Times New Roman"/>
          <w:b/>
          <w:bCs/>
          <w:sz w:val="28"/>
          <w:szCs w:val="28"/>
        </w:rPr>
      </w:pPr>
      <w:r w:rsidRPr="00DE6D61">
        <w:rPr>
          <w:rFonts w:cs="Times New Roman"/>
          <w:b/>
          <w:bCs/>
          <w:sz w:val="28"/>
          <w:szCs w:val="28"/>
        </w:rPr>
        <w:t>Find your target’s IP address.</w:t>
      </w:r>
    </w:p>
    <w:p w14:paraId="09881EBC" w14:textId="7E2D4D68" w:rsidR="00DE6D61" w:rsidRPr="00DE6D61" w:rsidRDefault="00DE6D61" w:rsidP="00DE6D61">
      <w:pPr>
        <w:rPr>
          <w:rFonts w:cs="Times New Roman"/>
          <w:sz w:val="28"/>
          <w:szCs w:val="28"/>
        </w:rPr>
      </w:pPr>
      <w:r w:rsidRPr="00DE6D61">
        <w:rPr>
          <w:rFonts w:cs="Times New Roman"/>
          <w:sz w:val="28"/>
          <w:szCs w:val="28"/>
        </w:rPr>
        <w:t xml:space="preserve">Log on to your Win2k8 target machine as an administrator using the password </w:t>
      </w:r>
      <w:r w:rsidRPr="00DE6D61">
        <w:rPr>
          <w:rFonts w:ascii="Courier New" w:hAnsi="Courier New" w:cs="Courier New"/>
          <w:b/>
          <w:bCs/>
          <w:sz w:val="28"/>
          <w:szCs w:val="28"/>
        </w:rPr>
        <w:t>vagrant</w:t>
      </w:r>
      <w:r w:rsidRPr="00DE6D61">
        <w:rPr>
          <w:rFonts w:cs="Times New Roman"/>
          <w:sz w:val="28"/>
          <w:szCs w:val="28"/>
        </w:rPr>
        <w:t>.</w:t>
      </w:r>
    </w:p>
    <w:p w14:paraId="460FB67D" w14:textId="77777777" w:rsidR="00DE6D61" w:rsidRPr="00DE6D61" w:rsidRDefault="00DE6D61" w:rsidP="00DE6D61">
      <w:pPr>
        <w:rPr>
          <w:rFonts w:cs="Times New Roman"/>
          <w:sz w:val="28"/>
          <w:szCs w:val="28"/>
        </w:rPr>
      </w:pPr>
      <w:r w:rsidRPr="00DE6D61">
        <w:rPr>
          <w:rFonts w:cs="Times New Roman"/>
          <w:sz w:val="28"/>
          <w:szCs w:val="28"/>
        </w:rPr>
        <w:t xml:space="preserve">Once you have a desktop, open a command prompt, and at the prompt, type </w:t>
      </w:r>
      <w:r w:rsidRPr="00DE6D61">
        <w:rPr>
          <w:rFonts w:ascii="Courier New" w:hAnsi="Courier New" w:cs="Courier New"/>
          <w:b/>
          <w:bCs/>
          <w:sz w:val="28"/>
          <w:szCs w:val="28"/>
        </w:rPr>
        <w:t>ipconfig</w:t>
      </w:r>
      <w:r w:rsidRPr="00DE6D61">
        <w:rPr>
          <w:rFonts w:cs="Times New Roman"/>
          <w:sz w:val="28"/>
          <w:szCs w:val="28"/>
        </w:rPr>
        <w:t xml:space="preserve">. Next, find the IP address for the local area connection. </w:t>
      </w:r>
    </w:p>
    <w:p w14:paraId="63D8A8FB" w14:textId="10826A04" w:rsidR="00DE6D61" w:rsidRPr="00DE6D61" w:rsidRDefault="004C746F" w:rsidP="00DE6D61">
      <w:pPr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noProof/>
          <w:sz w:val="28"/>
          <w:szCs w:val="28"/>
        </w:rPr>
        <w:drawing>
          <wp:inline distT="0" distB="0" distL="0" distR="0" wp14:anchorId="23EFADBA" wp14:editId="08CC17AE">
            <wp:extent cx="4295775" cy="2127235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821" cy="2138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8DED4" w14:textId="77777777" w:rsidR="004C746F" w:rsidRDefault="00DE6D61" w:rsidP="00DE6D61">
      <w:pPr>
        <w:rPr>
          <w:rFonts w:cs="Times New Roman"/>
          <w:sz w:val="28"/>
          <w:szCs w:val="28"/>
        </w:rPr>
      </w:pPr>
      <w:r w:rsidRPr="00DE6D61">
        <w:rPr>
          <w:rFonts w:cs="Times New Roman"/>
          <w:sz w:val="28"/>
          <w:szCs w:val="28"/>
          <w:highlight w:val="yellow"/>
        </w:rPr>
        <w:lastRenderedPageBreak/>
        <w:t>This is the IP address for my Metasploitable3 target. Yours may differ.</w:t>
      </w:r>
    </w:p>
    <w:p w14:paraId="09D7A1A5" w14:textId="184C5116" w:rsidR="00DE6D61" w:rsidRPr="004C746F" w:rsidRDefault="004C746F" w:rsidP="00DE6D61">
      <w:pPr>
        <w:rPr>
          <w:rFonts w:cs="Times New Roman"/>
          <w:b/>
          <w:bCs/>
          <w:sz w:val="28"/>
          <w:szCs w:val="28"/>
        </w:rPr>
      </w:pPr>
      <w:r w:rsidRPr="004C746F">
        <w:rPr>
          <w:rFonts w:cs="Times New Roman"/>
          <w:b/>
          <w:bCs/>
          <w:sz w:val="28"/>
          <w:szCs w:val="28"/>
        </w:rPr>
        <w:t>Find the IP address of your Kali machine</w:t>
      </w:r>
      <w:r w:rsidR="00DE6D61" w:rsidRPr="004C746F">
        <w:rPr>
          <w:rFonts w:cs="Times New Roman"/>
          <w:b/>
          <w:bCs/>
          <w:sz w:val="28"/>
          <w:szCs w:val="28"/>
        </w:rPr>
        <w:t xml:space="preserve"> </w:t>
      </w:r>
    </w:p>
    <w:p w14:paraId="3060DF1B" w14:textId="42CF71DD" w:rsidR="00DE6D61" w:rsidRPr="00DE6D61" w:rsidRDefault="00DE6D61" w:rsidP="00DE6D61">
      <w:pPr>
        <w:rPr>
          <w:rFonts w:cs="Times New Roman"/>
          <w:sz w:val="28"/>
          <w:szCs w:val="28"/>
        </w:rPr>
      </w:pPr>
      <w:r w:rsidRPr="00DE6D61">
        <w:rPr>
          <w:rFonts w:cs="Times New Roman"/>
          <w:sz w:val="28"/>
          <w:szCs w:val="28"/>
        </w:rPr>
        <w:t xml:space="preserve">Open a new terminal on your Kali machine. At the prompt and type, </w:t>
      </w:r>
      <w:r w:rsidRPr="00DE6D61">
        <w:rPr>
          <w:rFonts w:ascii="Courier New" w:hAnsi="Courier New" w:cs="Courier New"/>
          <w:b/>
          <w:bCs/>
          <w:sz w:val="28"/>
          <w:szCs w:val="28"/>
        </w:rPr>
        <w:t>ifconfig</w:t>
      </w:r>
      <w:r w:rsidRPr="00DE6D61">
        <w:rPr>
          <w:rFonts w:cs="Times New Roman"/>
          <w:sz w:val="28"/>
          <w:szCs w:val="28"/>
        </w:rPr>
        <w:t xml:space="preserve">. </w:t>
      </w:r>
    </w:p>
    <w:p w14:paraId="0F5BD013" w14:textId="77777777" w:rsidR="00DE6D61" w:rsidRPr="00DE6D61" w:rsidRDefault="00DE6D61" w:rsidP="00DE6D61">
      <w:pPr>
        <w:rPr>
          <w:rFonts w:cs="Times New Roman"/>
          <w:sz w:val="28"/>
          <w:szCs w:val="28"/>
        </w:rPr>
      </w:pPr>
      <w:r w:rsidRPr="00DE6D61">
        <w:rPr>
          <w:rFonts w:cs="Times New Roman"/>
          <w:sz w:val="28"/>
          <w:szCs w:val="28"/>
        </w:rPr>
        <w:t>Press enter.</w:t>
      </w:r>
    </w:p>
    <w:p w14:paraId="504A2465" w14:textId="77777777" w:rsidR="00DE6D61" w:rsidRPr="00DE6D61" w:rsidRDefault="00DE6D61" w:rsidP="00DE6D61">
      <w:pPr>
        <w:rPr>
          <w:rFonts w:cs="Times New Roman"/>
          <w:sz w:val="28"/>
          <w:szCs w:val="28"/>
        </w:rPr>
      </w:pPr>
      <w:r w:rsidRPr="00DE6D61">
        <w:rPr>
          <w:rFonts w:cs="Times New Roman"/>
          <w:sz w:val="28"/>
          <w:szCs w:val="28"/>
        </w:rPr>
        <w:t>Find the IP address for your eth0 adapter.</w:t>
      </w:r>
    </w:p>
    <w:p w14:paraId="47631912" w14:textId="3CCE7708" w:rsidR="00DE6D61" w:rsidRPr="004C746F" w:rsidRDefault="004C746F" w:rsidP="004C746F">
      <w:pPr>
        <w:rPr>
          <w:rFonts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66C495A" wp14:editId="4A357DC7">
            <wp:extent cx="4638675" cy="181384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201" cy="181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5B456" w14:textId="77777777" w:rsidR="00DE6D61" w:rsidRPr="004C746F" w:rsidRDefault="00DE6D61" w:rsidP="004C746F">
      <w:pPr>
        <w:rPr>
          <w:rFonts w:cs="Times New Roman"/>
          <w:sz w:val="28"/>
          <w:szCs w:val="28"/>
        </w:rPr>
      </w:pPr>
      <w:r w:rsidRPr="004C746F">
        <w:rPr>
          <w:rFonts w:cs="Times New Roman"/>
          <w:sz w:val="28"/>
          <w:szCs w:val="28"/>
          <w:highlight w:val="yellow"/>
        </w:rPr>
        <w:t>This is the IP address for my Kali machine. Yours may differ.</w:t>
      </w:r>
      <w:r w:rsidRPr="004C746F">
        <w:rPr>
          <w:rFonts w:cs="Times New Roman"/>
          <w:sz w:val="28"/>
          <w:szCs w:val="28"/>
        </w:rPr>
        <w:t xml:space="preserve"> </w:t>
      </w:r>
    </w:p>
    <w:p w14:paraId="1EA41731" w14:textId="77777777" w:rsidR="00DE6D61" w:rsidRPr="004C746F" w:rsidRDefault="00DE6D61" w:rsidP="004C746F">
      <w:pPr>
        <w:rPr>
          <w:rFonts w:cs="Times New Roman"/>
          <w:b/>
          <w:bCs/>
          <w:sz w:val="28"/>
          <w:szCs w:val="28"/>
        </w:rPr>
      </w:pPr>
      <w:r w:rsidRPr="004C746F">
        <w:rPr>
          <w:rFonts w:cs="Times New Roman"/>
          <w:b/>
          <w:bCs/>
          <w:sz w:val="28"/>
          <w:szCs w:val="28"/>
        </w:rPr>
        <w:t>Check for Connectivity</w:t>
      </w:r>
    </w:p>
    <w:p w14:paraId="181A8560" w14:textId="77777777" w:rsidR="00DE6D61" w:rsidRPr="004C746F" w:rsidRDefault="00DE6D61" w:rsidP="004C746F">
      <w:pPr>
        <w:rPr>
          <w:rFonts w:cs="Times New Roman"/>
          <w:sz w:val="28"/>
          <w:szCs w:val="28"/>
        </w:rPr>
      </w:pPr>
      <w:r w:rsidRPr="004C746F">
        <w:rPr>
          <w:rFonts w:cs="Times New Roman"/>
          <w:sz w:val="28"/>
          <w:szCs w:val="28"/>
        </w:rPr>
        <w:t xml:space="preserve">From your Kali desktop, open a new terminal. At the prompt type, ping &lt;target IP address&gt;. </w:t>
      </w:r>
    </w:p>
    <w:p w14:paraId="4C7B6DCB" w14:textId="51604991" w:rsidR="00DE6D61" w:rsidRPr="004C746F" w:rsidRDefault="004C746F" w:rsidP="004C746F">
      <w:pPr>
        <w:rPr>
          <w:rFonts w:cs="Times New Roman"/>
          <w:sz w:val="28"/>
          <w:szCs w:val="28"/>
        </w:rPr>
      </w:pPr>
      <w:r w:rsidRPr="004C746F">
        <w:rPr>
          <w:rFonts w:cs="Times New Roman"/>
          <w:noProof/>
          <w:sz w:val="28"/>
          <w:szCs w:val="28"/>
        </w:rPr>
        <w:drawing>
          <wp:inline distT="0" distB="0" distL="0" distR="0" wp14:anchorId="75F32174" wp14:editId="76038905">
            <wp:extent cx="4638675" cy="2822852"/>
            <wp:effectExtent l="0" t="0" r="0" b="0"/>
            <wp:docPr id="32" name="Picture 3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1934" cy="2830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E2555" w14:textId="12F792C6" w:rsidR="00DE6D61" w:rsidRPr="004C746F" w:rsidRDefault="00DE6D61" w:rsidP="00DE6D61">
      <w:pPr>
        <w:rPr>
          <w:rFonts w:cs="Times New Roman"/>
          <w:sz w:val="28"/>
          <w:szCs w:val="28"/>
        </w:rPr>
      </w:pPr>
      <w:r w:rsidRPr="004C746F">
        <w:rPr>
          <w:rFonts w:cs="Times New Roman"/>
          <w:sz w:val="28"/>
          <w:szCs w:val="28"/>
        </w:rPr>
        <w:lastRenderedPageBreak/>
        <w:t xml:space="preserve">You can stop the ping by pressing the Ctrl+C keys on your keyboard. If you do not have a positive response, set your VirtualBox adapters to </w:t>
      </w:r>
      <w:r w:rsidR="004C746F">
        <w:rPr>
          <w:rFonts w:cs="Times New Roman"/>
          <w:sz w:val="28"/>
          <w:szCs w:val="28"/>
        </w:rPr>
        <w:t>NAT Network</w:t>
      </w:r>
      <w:r w:rsidRPr="004C746F">
        <w:rPr>
          <w:rFonts w:cs="Times New Roman"/>
          <w:sz w:val="28"/>
          <w:szCs w:val="28"/>
        </w:rPr>
        <w:t xml:space="preserve"> adapters and try again. </w:t>
      </w:r>
    </w:p>
    <w:p w14:paraId="67DC1D64" w14:textId="1814AC1B" w:rsidR="0053158C" w:rsidRDefault="0053158C" w:rsidP="0053158C">
      <w:pPr>
        <w:rPr>
          <w:b/>
          <w:bCs/>
          <w:sz w:val="28"/>
          <w:szCs w:val="28"/>
        </w:rPr>
      </w:pPr>
      <w:r w:rsidRPr="0053158C">
        <w:rPr>
          <w:b/>
          <w:bCs/>
          <w:sz w:val="28"/>
          <w:szCs w:val="28"/>
        </w:rPr>
        <w:t>Download OVA file for OpenVAS</w:t>
      </w:r>
    </w:p>
    <w:p w14:paraId="6C1B35F6" w14:textId="300FAB3B" w:rsidR="0053158C" w:rsidRDefault="0053158C" w:rsidP="0053158C">
      <w:pPr>
        <w:rPr>
          <w:sz w:val="28"/>
          <w:szCs w:val="28"/>
        </w:rPr>
      </w:pPr>
      <w:r>
        <w:rPr>
          <w:sz w:val="28"/>
          <w:szCs w:val="28"/>
        </w:rPr>
        <w:t xml:space="preserve">To download the OVA file for OpenVAS, use the following </w:t>
      </w:r>
      <w:r w:rsidR="00044CDF">
        <w:rPr>
          <w:sz w:val="28"/>
          <w:szCs w:val="28"/>
        </w:rPr>
        <w:t xml:space="preserve">URL. </w:t>
      </w:r>
    </w:p>
    <w:p w14:paraId="6428B2AD" w14:textId="0F11B859" w:rsidR="00044CDF" w:rsidRDefault="004960C7" w:rsidP="0053158C">
      <w:pPr>
        <w:rPr>
          <w:sz w:val="28"/>
          <w:szCs w:val="28"/>
        </w:rPr>
      </w:pPr>
      <w:hyperlink r:id="rId10" w:history="1">
        <w:r w:rsidR="00044CDF" w:rsidRPr="00044CDF">
          <w:rPr>
            <w:rStyle w:val="Hyperlink"/>
            <w:sz w:val="28"/>
            <w:szCs w:val="28"/>
          </w:rPr>
          <w:t>https://www.openvas.org/</w:t>
        </w:r>
      </w:hyperlink>
    </w:p>
    <w:p w14:paraId="35D9E4CE" w14:textId="377F92D8" w:rsidR="00044CDF" w:rsidRDefault="00044CDF" w:rsidP="0053158C">
      <w:pPr>
        <w:rPr>
          <w:sz w:val="28"/>
          <w:szCs w:val="28"/>
        </w:rPr>
      </w:pPr>
      <w:r>
        <w:rPr>
          <w:sz w:val="28"/>
          <w:szCs w:val="28"/>
        </w:rPr>
        <w:t>Scroll down. Under Related Links, click t</w:t>
      </w:r>
      <w:r w:rsidR="00F158CA">
        <w:rPr>
          <w:sz w:val="28"/>
          <w:szCs w:val="28"/>
        </w:rPr>
        <w:t>he</w:t>
      </w:r>
      <w:r>
        <w:rPr>
          <w:sz w:val="28"/>
          <w:szCs w:val="28"/>
        </w:rPr>
        <w:t xml:space="preserve"> icon marked, Test Now. </w:t>
      </w:r>
    </w:p>
    <w:p w14:paraId="11502CAF" w14:textId="3AB85B9C" w:rsidR="00044CDF" w:rsidRDefault="00044CDF" w:rsidP="0053158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07F44D0" wp14:editId="0216AB5A">
            <wp:extent cx="4514850" cy="18377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937" cy="184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0E9FB" w14:textId="352E06AE" w:rsidR="00044CDF" w:rsidRDefault="00044CDF" w:rsidP="0053158C">
      <w:pPr>
        <w:rPr>
          <w:sz w:val="28"/>
          <w:szCs w:val="28"/>
        </w:rPr>
      </w:pPr>
      <w:r>
        <w:rPr>
          <w:sz w:val="28"/>
          <w:szCs w:val="28"/>
        </w:rPr>
        <w:t>On the next page, click the link, Download Now.</w:t>
      </w:r>
    </w:p>
    <w:p w14:paraId="798BC59F" w14:textId="60FDCEE2" w:rsidR="00044CDF" w:rsidRDefault="00044CDF" w:rsidP="0053158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479AE7A" wp14:editId="71D05946">
            <wp:extent cx="5248275" cy="1253194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920" cy="1259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6A912" w14:textId="7ADFEA9F" w:rsidR="00044CDF" w:rsidRDefault="004B2B85" w:rsidP="0053158C">
      <w:pPr>
        <w:rPr>
          <w:sz w:val="28"/>
          <w:szCs w:val="28"/>
        </w:rPr>
      </w:pPr>
      <w:r>
        <w:rPr>
          <w:sz w:val="28"/>
          <w:szCs w:val="28"/>
        </w:rPr>
        <w:t xml:space="preserve">The page scrolls down. To the right, click on the open for Oracle VirtualBox. </w:t>
      </w:r>
    </w:p>
    <w:p w14:paraId="7B38BD76" w14:textId="5BF236DA" w:rsidR="004B2B85" w:rsidRDefault="004B2B85" w:rsidP="0053158C">
      <w:pPr>
        <w:rPr>
          <w:sz w:val="28"/>
          <w:szCs w:val="28"/>
        </w:rPr>
      </w:pPr>
      <w:r w:rsidRPr="004B2B85">
        <w:rPr>
          <w:noProof/>
          <w:sz w:val="28"/>
          <w:szCs w:val="28"/>
        </w:rPr>
        <w:drawing>
          <wp:inline distT="0" distB="0" distL="0" distR="0" wp14:anchorId="3F13F3D2" wp14:editId="0D644D32">
            <wp:extent cx="3524250" cy="1409700"/>
            <wp:effectExtent l="0" t="0" r="0" b="0"/>
            <wp:docPr id="3" name="Picture 3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5208" cy="1410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F322B" w14:textId="19140666" w:rsidR="004B2B85" w:rsidRDefault="004B2B85" w:rsidP="0053158C">
      <w:pPr>
        <w:rPr>
          <w:sz w:val="28"/>
          <w:szCs w:val="28"/>
        </w:rPr>
      </w:pPr>
      <w:r>
        <w:rPr>
          <w:sz w:val="28"/>
          <w:szCs w:val="28"/>
        </w:rPr>
        <w:t xml:space="preserve">Click on Instructions. Scroll down until you find the steps for </w:t>
      </w:r>
      <w:r w:rsidRPr="004B2B85">
        <w:rPr>
          <w:sz w:val="28"/>
          <w:szCs w:val="28"/>
        </w:rPr>
        <w:t>Importing the Greenbone Enterprise TRIAL</w:t>
      </w:r>
      <w:r>
        <w:rPr>
          <w:sz w:val="28"/>
          <w:szCs w:val="28"/>
        </w:rPr>
        <w:t xml:space="preserve">. </w:t>
      </w:r>
      <w:r w:rsidR="00140833">
        <w:rPr>
          <w:sz w:val="28"/>
          <w:szCs w:val="28"/>
        </w:rPr>
        <w:t>Then, c</w:t>
      </w:r>
      <w:r>
        <w:rPr>
          <w:sz w:val="28"/>
          <w:szCs w:val="28"/>
        </w:rPr>
        <w:t xml:space="preserve">lick the link marked </w:t>
      </w:r>
      <w:hyperlink r:id="rId14" w:history="1">
        <w:r w:rsidR="00140833">
          <w:rPr>
            <w:rStyle w:val="Hyperlink"/>
            <w:sz w:val="28"/>
            <w:szCs w:val="28"/>
          </w:rPr>
          <w:t>Download</w:t>
        </w:r>
      </w:hyperlink>
      <w:r>
        <w:rPr>
          <w:sz w:val="28"/>
          <w:szCs w:val="28"/>
        </w:rPr>
        <w:t xml:space="preserve">. </w:t>
      </w:r>
    </w:p>
    <w:p w14:paraId="4FBF2292" w14:textId="216915F3" w:rsidR="004B2B85" w:rsidRDefault="004B2B85" w:rsidP="0053158C">
      <w:pPr>
        <w:rPr>
          <w:sz w:val="28"/>
          <w:szCs w:val="28"/>
        </w:rPr>
      </w:pPr>
      <w:r w:rsidRPr="004B2B85">
        <w:rPr>
          <w:noProof/>
          <w:sz w:val="28"/>
          <w:szCs w:val="28"/>
        </w:rPr>
        <w:lastRenderedPageBreak/>
        <w:drawing>
          <wp:inline distT="0" distB="0" distL="0" distR="0" wp14:anchorId="4A893144" wp14:editId="0C33E70E">
            <wp:extent cx="4086795" cy="676369"/>
            <wp:effectExtent l="0" t="0" r="9525" b="952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BCE0A" w14:textId="0DF19F8F" w:rsidR="00BA7EC5" w:rsidRDefault="00BA7EC5" w:rsidP="0053158C">
      <w:pPr>
        <w:rPr>
          <w:sz w:val="28"/>
          <w:szCs w:val="28"/>
        </w:rPr>
      </w:pPr>
      <w:r>
        <w:rPr>
          <w:sz w:val="28"/>
          <w:szCs w:val="28"/>
        </w:rPr>
        <w:t xml:space="preserve">Save the OVA file to your local machine. I saved y download to a folder labeled OpenVAS situated on my storage drive. </w:t>
      </w:r>
      <w:r w:rsidR="00140833">
        <w:rPr>
          <w:sz w:val="28"/>
          <w:szCs w:val="28"/>
        </w:rPr>
        <w:t>Of course, y</w:t>
      </w:r>
      <w:r>
        <w:rPr>
          <w:sz w:val="28"/>
          <w:szCs w:val="28"/>
        </w:rPr>
        <w:t xml:space="preserve">ou are free to save yours as you wish. </w:t>
      </w:r>
    </w:p>
    <w:p w14:paraId="064CA5F6" w14:textId="67DD690B" w:rsidR="00BA7EC5" w:rsidRDefault="00BA7EC5" w:rsidP="0053158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E45854E" wp14:editId="2BF7A877">
            <wp:extent cx="3095625" cy="246587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3479" cy="2472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3C0A2" w14:textId="0982D884" w:rsidR="00BA7EC5" w:rsidRDefault="00D37CC5" w:rsidP="0053158C">
      <w:pPr>
        <w:rPr>
          <w:sz w:val="28"/>
          <w:szCs w:val="28"/>
        </w:rPr>
      </w:pPr>
      <w:r w:rsidRPr="00D37CC5">
        <w:rPr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2DB44CE7" wp14:editId="65ECCFF7">
            <wp:simplePos x="0" y="0"/>
            <wp:positionH relativeFrom="column">
              <wp:posOffset>990600</wp:posOffset>
            </wp:positionH>
            <wp:positionV relativeFrom="paragraph">
              <wp:posOffset>219075</wp:posOffset>
            </wp:positionV>
            <wp:extent cx="2171700" cy="314325"/>
            <wp:effectExtent l="0" t="0" r="0" b="9525"/>
            <wp:wrapTight wrapText="bothSides">
              <wp:wrapPolygon edited="0">
                <wp:start x="0" y="0"/>
                <wp:lineTo x="0" y="20945"/>
                <wp:lineTo x="21411" y="20945"/>
                <wp:lineTo x="2141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A7EC5">
        <w:rPr>
          <w:sz w:val="28"/>
          <w:szCs w:val="28"/>
        </w:rPr>
        <w:t xml:space="preserve">Once the OVA has </w:t>
      </w:r>
      <w:r w:rsidR="00140833">
        <w:rPr>
          <w:sz w:val="28"/>
          <w:szCs w:val="28"/>
        </w:rPr>
        <w:t xml:space="preserve">been </w:t>
      </w:r>
      <w:r w:rsidR="00BA7EC5">
        <w:rPr>
          <w:sz w:val="28"/>
          <w:szCs w:val="28"/>
        </w:rPr>
        <w:t xml:space="preserve">downloaded, find the file and x2 click to import into VirtualBox. </w:t>
      </w:r>
    </w:p>
    <w:p w14:paraId="5F69444F" w14:textId="116631E8" w:rsidR="004B2B85" w:rsidRPr="0053158C" w:rsidRDefault="004B2B85" w:rsidP="0053158C">
      <w:pPr>
        <w:rPr>
          <w:sz w:val="28"/>
          <w:szCs w:val="28"/>
        </w:rPr>
      </w:pPr>
    </w:p>
    <w:p w14:paraId="271CD499" w14:textId="1F68CB13" w:rsidR="0053158C" w:rsidRDefault="00D37CC5" w:rsidP="0053158C">
      <w:pPr>
        <w:rPr>
          <w:sz w:val="28"/>
          <w:szCs w:val="28"/>
        </w:rPr>
      </w:pPr>
      <w:r>
        <w:rPr>
          <w:sz w:val="28"/>
          <w:szCs w:val="28"/>
        </w:rPr>
        <w:t xml:space="preserve">Accept the findings of the Import Appliance Wizard and at the bottom of the screen, click the button labeled </w:t>
      </w:r>
      <w:r w:rsidR="00140833" w:rsidRPr="00140833">
        <w:rPr>
          <w:b/>
          <w:bCs/>
          <w:sz w:val="28"/>
          <w:szCs w:val="28"/>
        </w:rPr>
        <w:t>I</w:t>
      </w:r>
      <w:r w:rsidRPr="00140833">
        <w:rPr>
          <w:b/>
          <w:bCs/>
          <w:sz w:val="28"/>
          <w:szCs w:val="28"/>
        </w:rPr>
        <w:t>mport</w:t>
      </w:r>
      <w:r>
        <w:rPr>
          <w:sz w:val="28"/>
          <w:szCs w:val="28"/>
        </w:rPr>
        <w:t xml:space="preserve">. </w:t>
      </w:r>
    </w:p>
    <w:p w14:paraId="1839544E" w14:textId="2434AD20" w:rsidR="00D37CC5" w:rsidRDefault="00D37CC5" w:rsidP="0053158C">
      <w:pPr>
        <w:rPr>
          <w:sz w:val="28"/>
          <w:szCs w:val="28"/>
        </w:rPr>
      </w:pPr>
      <w:r w:rsidRPr="00D37CC5">
        <w:rPr>
          <w:noProof/>
          <w:sz w:val="28"/>
          <w:szCs w:val="28"/>
        </w:rPr>
        <w:lastRenderedPageBreak/>
        <w:drawing>
          <wp:inline distT="0" distB="0" distL="0" distR="0" wp14:anchorId="7A221238" wp14:editId="53093B4C">
            <wp:extent cx="4333875" cy="3495344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43135" cy="350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2684A" w14:textId="2DF63594" w:rsidR="00D37CC5" w:rsidRDefault="00D37CC5" w:rsidP="0053158C">
      <w:pPr>
        <w:rPr>
          <w:sz w:val="28"/>
          <w:szCs w:val="28"/>
        </w:rPr>
      </w:pPr>
      <w:r>
        <w:rPr>
          <w:sz w:val="28"/>
          <w:szCs w:val="28"/>
        </w:rPr>
        <w:t>Allow the import to complete.</w:t>
      </w:r>
    </w:p>
    <w:p w14:paraId="2E6F3794" w14:textId="03AE8262" w:rsidR="00D37CC5" w:rsidRDefault="00D37CC5" w:rsidP="0053158C">
      <w:pPr>
        <w:rPr>
          <w:sz w:val="28"/>
          <w:szCs w:val="28"/>
        </w:rPr>
      </w:pPr>
      <w:r w:rsidRPr="00D37CC5">
        <w:rPr>
          <w:noProof/>
          <w:sz w:val="28"/>
          <w:szCs w:val="28"/>
        </w:rPr>
        <w:drawing>
          <wp:inline distT="0" distB="0" distL="0" distR="0" wp14:anchorId="456EF4C2" wp14:editId="74A24DFD">
            <wp:extent cx="4429125" cy="1185617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8611" cy="118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C88FF" w14:textId="12436B00" w:rsidR="00B8731E" w:rsidRDefault="00B8731E" w:rsidP="0053158C">
      <w:pPr>
        <w:rPr>
          <w:sz w:val="28"/>
          <w:szCs w:val="28"/>
        </w:rPr>
      </w:pPr>
      <w:r>
        <w:rPr>
          <w:sz w:val="28"/>
          <w:szCs w:val="28"/>
        </w:rPr>
        <w:t xml:space="preserve">Once the import process has been completed, from your left windowpane of VirtualBox, find the virtual disk labeled </w:t>
      </w:r>
      <w:r w:rsidR="007723F8" w:rsidRPr="007723F8">
        <w:rPr>
          <w:sz w:val="28"/>
          <w:szCs w:val="28"/>
        </w:rPr>
        <w:t>GSM-TRIAL-21.04.16-VirtualBox</w:t>
      </w:r>
      <w:r w:rsidR="007723F8">
        <w:rPr>
          <w:sz w:val="28"/>
          <w:szCs w:val="28"/>
        </w:rPr>
        <w:t>.</w:t>
      </w:r>
    </w:p>
    <w:p w14:paraId="06CA8879" w14:textId="38AD10C2" w:rsidR="007723F8" w:rsidRDefault="007723F8" w:rsidP="0053158C">
      <w:pPr>
        <w:rPr>
          <w:sz w:val="28"/>
          <w:szCs w:val="28"/>
        </w:rPr>
      </w:pPr>
      <w:r w:rsidRPr="007723F8">
        <w:rPr>
          <w:noProof/>
          <w:sz w:val="28"/>
          <w:szCs w:val="28"/>
        </w:rPr>
        <w:drawing>
          <wp:inline distT="0" distB="0" distL="0" distR="0" wp14:anchorId="16FA9E57" wp14:editId="279921A9">
            <wp:extent cx="4324954" cy="543001"/>
            <wp:effectExtent l="0" t="0" r="0" b="9525"/>
            <wp:docPr id="9" name="Picture 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8BD70" w14:textId="11B50420" w:rsidR="007723F8" w:rsidRDefault="007723F8" w:rsidP="0053158C">
      <w:pPr>
        <w:rPr>
          <w:sz w:val="28"/>
          <w:szCs w:val="28"/>
        </w:rPr>
      </w:pPr>
      <w:r>
        <w:rPr>
          <w:sz w:val="28"/>
          <w:szCs w:val="28"/>
        </w:rPr>
        <w:t xml:space="preserve">X2 click to launch. </w:t>
      </w:r>
    </w:p>
    <w:p w14:paraId="686BF665" w14:textId="6120B20F" w:rsidR="007723F8" w:rsidRDefault="007723F8" w:rsidP="0053158C">
      <w:pPr>
        <w:rPr>
          <w:sz w:val="28"/>
          <w:szCs w:val="28"/>
        </w:rPr>
      </w:pPr>
      <w:r>
        <w:rPr>
          <w:sz w:val="28"/>
          <w:szCs w:val="28"/>
        </w:rPr>
        <w:t xml:space="preserve">When you start the virtual disk for the first time, you will see the following VirtualBox error. </w:t>
      </w:r>
      <w:r w:rsidR="00140833">
        <w:rPr>
          <w:sz w:val="28"/>
          <w:szCs w:val="28"/>
        </w:rPr>
        <w:t>Next, c</w:t>
      </w:r>
      <w:r>
        <w:rPr>
          <w:sz w:val="28"/>
          <w:szCs w:val="28"/>
        </w:rPr>
        <w:t xml:space="preserve">lick on the button labeled Change Network Settings. </w:t>
      </w:r>
    </w:p>
    <w:p w14:paraId="56FFE049" w14:textId="1DEAFE30" w:rsidR="007723F8" w:rsidRDefault="007723F8" w:rsidP="0053158C">
      <w:pPr>
        <w:rPr>
          <w:sz w:val="28"/>
          <w:szCs w:val="28"/>
        </w:rPr>
      </w:pPr>
      <w:r w:rsidRPr="007723F8">
        <w:rPr>
          <w:noProof/>
          <w:sz w:val="28"/>
          <w:szCs w:val="28"/>
        </w:rPr>
        <w:lastRenderedPageBreak/>
        <w:drawing>
          <wp:inline distT="0" distB="0" distL="0" distR="0" wp14:anchorId="73421235" wp14:editId="48C1838C">
            <wp:extent cx="3600953" cy="1895740"/>
            <wp:effectExtent l="0" t="0" r="0" b="952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64151" w14:textId="0DFD47BD" w:rsidR="00A20828" w:rsidRDefault="00A20828" w:rsidP="0053158C">
      <w:pPr>
        <w:rPr>
          <w:sz w:val="28"/>
          <w:szCs w:val="28"/>
        </w:rPr>
      </w:pPr>
      <w:r>
        <w:rPr>
          <w:sz w:val="28"/>
          <w:szCs w:val="28"/>
        </w:rPr>
        <w:t xml:space="preserve">Change the adapter to NAT Network and click OK. </w:t>
      </w:r>
    </w:p>
    <w:p w14:paraId="48B5E4FE" w14:textId="29741DE7" w:rsidR="002F4382" w:rsidRDefault="002F4382" w:rsidP="0053158C">
      <w:pPr>
        <w:rPr>
          <w:sz w:val="28"/>
          <w:szCs w:val="28"/>
        </w:rPr>
      </w:pPr>
      <w:r w:rsidRPr="002F4382">
        <w:rPr>
          <w:noProof/>
          <w:sz w:val="28"/>
          <w:szCs w:val="28"/>
        </w:rPr>
        <w:drawing>
          <wp:inline distT="0" distB="0" distL="0" distR="0" wp14:anchorId="66ABF4B1" wp14:editId="252788C0">
            <wp:extent cx="5943600" cy="2118360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173B3" w14:textId="3E5BE59B" w:rsidR="00A20828" w:rsidRDefault="00A20828" w:rsidP="0053158C">
      <w:pPr>
        <w:rPr>
          <w:sz w:val="28"/>
          <w:szCs w:val="28"/>
        </w:rPr>
      </w:pPr>
      <w:r>
        <w:rPr>
          <w:sz w:val="28"/>
          <w:szCs w:val="28"/>
        </w:rPr>
        <w:t>At the terminal prompt</w:t>
      </w:r>
      <w:r w:rsidR="00140833">
        <w:rPr>
          <w:sz w:val="28"/>
          <w:szCs w:val="28"/>
        </w:rPr>
        <w:t>,</w:t>
      </w:r>
      <w:r>
        <w:rPr>
          <w:sz w:val="28"/>
          <w:szCs w:val="28"/>
        </w:rPr>
        <w:t xml:space="preserve"> type in </w:t>
      </w:r>
      <w:r w:rsidRPr="002F4382">
        <w:rPr>
          <w:b/>
          <w:bCs/>
          <w:sz w:val="28"/>
          <w:szCs w:val="28"/>
        </w:rPr>
        <w:t>admin</w:t>
      </w:r>
      <w:r>
        <w:rPr>
          <w:sz w:val="28"/>
          <w:szCs w:val="28"/>
        </w:rPr>
        <w:t xml:space="preserve"> for both the username and password. </w:t>
      </w:r>
    </w:p>
    <w:p w14:paraId="1BB8AAFB" w14:textId="390F6228" w:rsidR="002F4382" w:rsidRDefault="002F4382" w:rsidP="0053158C">
      <w:pPr>
        <w:rPr>
          <w:sz w:val="28"/>
          <w:szCs w:val="28"/>
        </w:rPr>
      </w:pPr>
      <w:r>
        <w:rPr>
          <w:sz w:val="28"/>
          <w:szCs w:val="28"/>
        </w:rPr>
        <w:t>This Linux. You will not see the password being typed in at the prompt.</w:t>
      </w:r>
    </w:p>
    <w:p w14:paraId="1E3570E0" w14:textId="20167D21" w:rsidR="002F4382" w:rsidRDefault="002F4382" w:rsidP="0053158C">
      <w:pPr>
        <w:rPr>
          <w:sz w:val="28"/>
          <w:szCs w:val="28"/>
        </w:rPr>
      </w:pPr>
      <w:r w:rsidRPr="002F4382">
        <w:rPr>
          <w:noProof/>
          <w:sz w:val="28"/>
          <w:szCs w:val="28"/>
        </w:rPr>
        <w:drawing>
          <wp:inline distT="0" distB="0" distL="0" distR="0" wp14:anchorId="07EAD7D6" wp14:editId="5766DC19">
            <wp:extent cx="3886742" cy="1819529"/>
            <wp:effectExtent l="0" t="0" r="0" b="952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B30DC" w14:textId="197A15CD" w:rsidR="002F4382" w:rsidRDefault="002F4382" w:rsidP="0053158C">
      <w:pPr>
        <w:rPr>
          <w:sz w:val="28"/>
          <w:szCs w:val="28"/>
        </w:rPr>
      </w:pPr>
      <w:r>
        <w:rPr>
          <w:sz w:val="28"/>
          <w:szCs w:val="28"/>
        </w:rPr>
        <w:t>Your screen will be the start of the setup wizard for OpenVAS. Press enter to st</w:t>
      </w:r>
      <w:r w:rsidR="00140833">
        <w:rPr>
          <w:sz w:val="28"/>
          <w:szCs w:val="28"/>
        </w:rPr>
        <w:t>ar</w:t>
      </w:r>
      <w:r>
        <w:rPr>
          <w:sz w:val="28"/>
          <w:szCs w:val="28"/>
        </w:rPr>
        <w:t xml:space="preserve">t the </w:t>
      </w:r>
      <w:r w:rsidR="00140833">
        <w:rPr>
          <w:sz w:val="28"/>
          <w:szCs w:val="28"/>
        </w:rPr>
        <w:t>S</w:t>
      </w:r>
      <w:r>
        <w:rPr>
          <w:sz w:val="28"/>
          <w:szCs w:val="28"/>
        </w:rPr>
        <w:t>etup</w:t>
      </w:r>
      <w:r w:rsidR="00140833">
        <w:rPr>
          <w:sz w:val="28"/>
          <w:szCs w:val="28"/>
        </w:rPr>
        <w:t xml:space="preserve"> Wizard</w:t>
      </w:r>
      <w:r>
        <w:rPr>
          <w:sz w:val="28"/>
          <w:szCs w:val="28"/>
        </w:rPr>
        <w:t>.</w:t>
      </w:r>
    </w:p>
    <w:p w14:paraId="55AC2180" w14:textId="02597F2A" w:rsidR="002F4382" w:rsidRDefault="002F4382" w:rsidP="0053158C">
      <w:pPr>
        <w:rPr>
          <w:sz w:val="28"/>
          <w:szCs w:val="28"/>
        </w:rPr>
      </w:pPr>
      <w:r w:rsidRPr="002F4382">
        <w:rPr>
          <w:noProof/>
          <w:sz w:val="28"/>
          <w:szCs w:val="28"/>
        </w:rPr>
        <w:lastRenderedPageBreak/>
        <w:drawing>
          <wp:inline distT="0" distB="0" distL="0" distR="0" wp14:anchorId="7D71AB20" wp14:editId="0CBED63A">
            <wp:extent cx="3858163" cy="1438476"/>
            <wp:effectExtent l="0" t="0" r="0" b="9525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02362" w14:textId="7BA30ED1" w:rsidR="006F6899" w:rsidRDefault="006F6899" w:rsidP="0053158C">
      <w:pPr>
        <w:rPr>
          <w:sz w:val="28"/>
          <w:szCs w:val="28"/>
        </w:rPr>
      </w:pPr>
      <w:r>
        <w:rPr>
          <w:sz w:val="28"/>
          <w:szCs w:val="28"/>
        </w:rPr>
        <w:t>On the next screen</w:t>
      </w:r>
      <w:r w:rsidR="00140833">
        <w:rPr>
          <w:sz w:val="28"/>
          <w:szCs w:val="28"/>
        </w:rPr>
        <w:t>,</w:t>
      </w:r>
      <w:r>
        <w:rPr>
          <w:sz w:val="28"/>
          <w:szCs w:val="28"/>
        </w:rPr>
        <w:t xml:space="preserve"> click Yes to create a web admin account. </w:t>
      </w:r>
    </w:p>
    <w:p w14:paraId="22190CC2" w14:textId="2509EBF2" w:rsidR="006F6899" w:rsidRDefault="006F6899" w:rsidP="0053158C">
      <w:pPr>
        <w:rPr>
          <w:sz w:val="28"/>
          <w:szCs w:val="28"/>
        </w:rPr>
      </w:pPr>
      <w:r w:rsidRPr="006F6899">
        <w:rPr>
          <w:noProof/>
          <w:sz w:val="28"/>
          <w:szCs w:val="28"/>
        </w:rPr>
        <w:drawing>
          <wp:inline distT="0" distB="0" distL="0" distR="0" wp14:anchorId="038280F1" wp14:editId="409947E3">
            <wp:extent cx="2676899" cy="1257475"/>
            <wp:effectExtent l="0" t="0" r="9525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D7184" w14:textId="6E22ECE1" w:rsidR="00A310D6" w:rsidRDefault="00A310D6" w:rsidP="0053158C">
      <w:pPr>
        <w:rPr>
          <w:sz w:val="28"/>
          <w:szCs w:val="28"/>
        </w:rPr>
      </w:pPr>
      <w:r>
        <w:rPr>
          <w:sz w:val="28"/>
          <w:szCs w:val="28"/>
        </w:rPr>
        <w:t>On the next screen, create your webadmin account. Remember the password!</w:t>
      </w:r>
    </w:p>
    <w:p w14:paraId="4CE65CA3" w14:textId="75EFA9ED" w:rsidR="00A310D6" w:rsidRDefault="00A310D6" w:rsidP="0053158C">
      <w:pPr>
        <w:rPr>
          <w:sz w:val="28"/>
          <w:szCs w:val="28"/>
        </w:rPr>
      </w:pPr>
      <w:r>
        <w:rPr>
          <w:sz w:val="28"/>
          <w:szCs w:val="28"/>
        </w:rPr>
        <w:t xml:space="preserve">Use your keyboard up and down arrows to navigate the screen.  </w:t>
      </w:r>
    </w:p>
    <w:p w14:paraId="5A6D8C0D" w14:textId="570BDEF1" w:rsidR="00A310D6" w:rsidRDefault="00A310D6" w:rsidP="0053158C">
      <w:pPr>
        <w:rPr>
          <w:sz w:val="28"/>
          <w:szCs w:val="28"/>
        </w:rPr>
      </w:pPr>
      <w:r w:rsidRPr="00A310D6">
        <w:rPr>
          <w:noProof/>
          <w:sz w:val="28"/>
          <w:szCs w:val="28"/>
        </w:rPr>
        <w:drawing>
          <wp:inline distT="0" distB="0" distL="0" distR="0" wp14:anchorId="7D749AC4" wp14:editId="7D623B86">
            <wp:extent cx="5220429" cy="2010056"/>
            <wp:effectExtent l="0" t="0" r="0" b="9525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A5767" w14:textId="77777777" w:rsidR="00A310D6" w:rsidRDefault="00A310D6" w:rsidP="0053158C">
      <w:pPr>
        <w:rPr>
          <w:sz w:val="28"/>
          <w:szCs w:val="28"/>
        </w:rPr>
      </w:pPr>
      <w:r>
        <w:rPr>
          <w:sz w:val="28"/>
          <w:szCs w:val="28"/>
        </w:rPr>
        <w:t>Use your TAB key to highlight the OK button and then press enter.</w:t>
      </w:r>
    </w:p>
    <w:p w14:paraId="57A05983" w14:textId="77777777" w:rsidR="00A310D6" w:rsidRDefault="00A310D6" w:rsidP="0053158C">
      <w:pPr>
        <w:rPr>
          <w:sz w:val="28"/>
          <w:szCs w:val="28"/>
        </w:rPr>
      </w:pPr>
      <w:r>
        <w:rPr>
          <w:sz w:val="28"/>
          <w:szCs w:val="28"/>
        </w:rPr>
        <w:t>User created.</w:t>
      </w:r>
    </w:p>
    <w:p w14:paraId="4F216211" w14:textId="492F35B3" w:rsidR="00A310D6" w:rsidRDefault="00A310D6" w:rsidP="0053158C">
      <w:pPr>
        <w:rPr>
          <w:sz w:val="28"/>
          <w:szCs w:val="28"/>
        </w:rPr>
      </w:pPr>
      <w:r w:rsidRPr="00A310D6">
        <w:rPr>
          <w:noProof/>
          <w:sz w:val="28"/>
          <w:szCs w:val="28"/>
        </w:rPr>
        <w:drawing>
          <wp:inline distT="0" distB="0" distL="0" distR="0" wp14:anchorId="3FDB536E" wp14:editId="5C1C6A84">
            <wp:extent cx="1476581" cy="800212"/>
            <wp:effectExtent l="0" t="0" r="0" b="0"/>
            <wp:docPr id="17" name="Picture 1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Teams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76581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332BF583" w14:textId="0AAAA450" w:rsidR="00A310D6" w:rsidRDefault="00A310D6" w:rsidP="0053158C">
      <w:pPr>
        <w:rPr>
          <w:sz w:val="28"/>
          <w:szCs w:val="28"/>
        </w:rPr>
      </w:pPr>
      <w:r>
        <w:rPr>
          <w:sz w:val="28"/>
          <w:szCs w:val="28"/>
        </w:rPr>
        <w:lastRenderedPageBreak/>
        <w:t>On the next screen</w:t>
      </w:r>
      <w:r w:rsidR="00140833">
        <w:rPr>
          <w:sz w:val="28"/>
          <w:szCs w:val="28"/>
        </w:rPr>
        <w:t>,</w:t>
      </w:r>
      <w:r>
        <w:rPr>
          <w:sz w:val="28"/>
          <w:szCs w:val="28"/>
        </w:rPr>
        <w:t xml:space="preserve"> you will be asked for your subscription key. Since we </w:t>
      </w:r>
      <w:r w:rsidR="00140833">
        <w:rPr>
          <w:sz w:val="28"/>
          <w:szCs w:val="28"/>
        </w:rPr>
        <w:t>want</w:t>
      </w:r>
      <w:r>
        <w:rPr>
          <w:sz w:val="28"/>
          <w:szCs w:val="28"/>
        </w:rPr>
        <w:t xml:space="preserve"> to use the community </w:t>
      </w:r>
      <w:r w:rsidR="00140833">
        <w:rPr>
          <w:sz w:val="28"/>
          <w:szCs w:val="28"/>
        </w:rPr>
        <w:t>edition</w:t>
      </w:r>
      <w:r>
        <w:rPr>
          <w:sz w:val="28"/>
          <w:szCs w:val="28"/>
        </w:rPr>
        <w:t>,</w:t>
      </w:r>
      <w:r w:rsidR="00510A99">
        <w:rPr>
          <w:sz w:val="28"/>
          <w:szCs w:val="28"/>
        </w:rPr>
        <w:t xml:space="preserve"> use your TAB or arrow key to highlight the Skip button and press enter.</w:t>
      </w:r>
    </w:p>
    <w:p w14:paraId="36C6C5B7" w14:textId="1A9BE038" w:rsidR="00510A99" w:rsidRDefault="00510A99" w:rsidP="0053158C">
      <w:pPr>
        <w:rPr>
          <w:sz w:val="28"/>
          <w:szCs w:val="28"/>
        </w:rPr>
      </w:pPr>
      <w:r w:rsidRPr="00510A99">
        <w:rPr>
          <w:noProof/>
          <w:sz w:val="28"/>
          <w:szCs w:val="28"/>
        </w:rPr>
        <w:drawing>
          <wp:inline distT="0" distB="0" distL="0" distR="0" wp14:anchorId="02169F2F" wp14:editId="428244F2">
            <wp:extent cx="5200650" cy="2236946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2844" cy="224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57F76" w14:textId="64A834E7" w:rsidR="00510A99" w:rsidRDefault="00510A99" w:rsidP="0053158C">
      <w:pPr>
        <w:rPr>
          <w:sz w:val="28"/>
          <w:szCs w:val="28"/>
        </w:rPr>
      </w:pPr>
      <w:r>
        <w:rPr>
          <w:sz w:val="28"/>
          <w:szCs w:val="28"/>
        </w:rPr>
        <w:t xml:space="preserve">The setup performs a Selfcheck. </w:t>
      </w:r>
    </w:p>
    <w:p w14:paraId="0AC88494" w14:textId="2402777C" w:rsidR="00510A99" w:rsidRDefault="00510A99" w:rsidP="0053158C">
      <w:pPr>
        <w:rPr>
          <w:sz w:val="28"/>
          <w:szCs w:val="28"/>
        </w:rPr>
      </w:pPr>
      <w:r w:rsidRPr="00510A99">
        <w:rPr>
          <w:noProof/>
          <w:sz w:val="28"/>
          <w:szCs w:val="28"/>
        </w:rPr>
        <w:drawing>
          <wp:inline distT="0" distB="0" distL="0" distR="0" wp14:anchorId="0F8D84D5" wp14:editId="432D9913">
            <wp:extent cx="1305107" cy="781159"/>
            <wp:effectExtent l="0" t="0" r="9525" b="0"/>
            <wp:docPr id="19" name="Picture 19" descr="A picture containing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rectangl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E834D" w14:textId="5E118ADD" w:rsidR="00510A99" w:rsidRDefault="00510A99" w:rsidP="0053158C">
      <w:pPr>
        <w:rPr>
          <w:sz w:val="28"/>
          <w:szCs w:val="28"/>
        </w:rPr>
      </w:pPr>
      <w:r>
        <w:rPr>
          <w:sz w:val="28"/>
          <w:szCs w:val="28"/>
        </w:rPr>
        <w:t xml:space="preserve">Ignore any warning and press enter. </w:t>
      </w:r>
    </w:p>
    <w:p w14:paraId="2A6F011A" w14:textId="32D80F2C" w:rsidR="00510A99" w:rsidRDefault="00510A99" w:rsidP="0053158C">
      <w:pPr>
        <w:rPr>
          <w:sz w:val="28"/>
          <w:szCs w:val="28"/>
        </w:rPr>
      </w:pPr>
      <w:r w:rsidRPr="00510A99">
        <w:rPr>
          <w:noProof/>
          <w:sz w:val="28"/>
          <w:szCs w:val="28"/>
        </w:rPr>
        <w:drawing>
          <wp:inline distT="0" distB="0" distL="0" distR="0" wp14:anchorId="487508CD" wp14:editId="4CDF7C1C">
            <wp:extent cx="5820587" cy="1543265"/>
            <wp:effectExtent l="0" t="0" r="889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AD624" w14:textId="53429F93" w:rsidR="008C2DF8" w:rsidRDefault="00140833" w:rsidP="0053158C">
      <w:pPr>
        <w:rPr>
          <w:sz w:val="28"/>
          <w:szCs w:val="28"/>
        </w:rPr>
      </w:pPr>
      <w:r>
        <w:rPr>
          <w:sz w:val="28"/>
          <w:szCs w:val="28"/>
        </w:rPr>
        <w:t>Use your up and down arrows on the next screen</w:t>
      </w:r>
      <w:r w:rsidR="008C2DF8">
        <w:rPr>
          <w:sz w:val="28"/>
          <w:szCs w:val="28"/>
        </w:rPr>
        <w:t xml:space="preserve"> to select, About. </w:t>
      </w:r>
    </w:p>
    <w:p w14:paraId="63C2B221" w14:textId="432A860E" w:rsidR="008C2DF8" w:rsidRDefault="008C2DF8" w:rsidP="0053158C">
      <w:pPr>
        <w:rPr>
          <w:sz w:val="28"/>
          <w:szCs w:val="28"/>
        </w:rPr>
      </w:pPr>
      <w:r w:rsidRPr="008C2DF8">
        <w:rPr>
          <w:noProof/>
          <w:sz w:val="28"/>
          <w:szCs w:val="28"/>
        </w:rPr>
        <w:lastRenderedPageBreak/>
        <w:drawing>
          <wp:inline distT="0" distB="0" distL="0" distR="0" wp14:anchorId="429978F3" wp14:editId="14C1E902">
            <wp:extent cx="5134692" cy="2000529"/>
            <wp:effectExtent l="0" t="0" r="8890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5A01A" w14:textId="42013AC9" w:rsidR="008C2DF8" w:rsidRDefault="00140833" w:rsidP="0053158C">
      <w:pPr>
        <w:rPr>
          <w:sz w:val="28"/>
          <w:szCs w:val="28"/>
        </w:rPr>
      </w:pPr>
      <w:r>
        <w:rPr>
          <w:sz w:val="28"/>
          <w:szCs w:val="28"/>
        </w:rPr>
        <w:t>Find the web interface information you need to access OpenVAs using a web browser on the next screen</w:t>
      </w:r>
      <w:r w:rsidR="008C2DF8">
        <w:rPr>
          <w:sz w:val="28"/>
          <w:szCs w:val="28"/>
        </w:rPr>
        <w:t>.</w:t>
      </w:r>
    </w:p>
    <w:p w14:paraId="6ECC1F5E" w14:textId="57A8C58A" w:rsidR="008C2DF8" w:rsidRDefault="008C2DF8" w:rsidP="0053158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079FB91" wp14:editId="1A166B60">
            <wp:extent cx="4972050" cy="17049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F123C" w14:textId="158FEABA" w:rsidR="008C2DF8" w:rsidRDefault="008C2DF8" w:rsidP="0053158C">
      <w:pPr>
        <w:rPr>
          <w:sz w:val="28"/>
          <w:szCs w:val="28"/>
        </w:rPr>
      </w:pPr>
      <w:r>
        <w:rPr>
          <w:sz w:val="28"/>
          <w:szCs w:val="28"/>
        </w:rPr>
        <w:t xml:space="preserve">Open a browser on your Kali machine. </w:t>
      </w:r>
      <w:r w:rsidR="00140833">
        <w:rPr>
          <w:sz w:val="28"/>
          <w:szCs w:val="28"/>
        </w:rPr>
        <w:t>Then, i</w:t>
      </w:r>
      <w:r>
        <w:rPr>
          <w:sz w:val="28"/>
          <w:szCs w:val="28"/>
        </w:rPr>
        <w:t>n the address bar, type the address just as displayed in the About GSM window.</w:t>
      </w:r>
    </w:p>
    <w:p w14:paraId="4D9D0A2D" w14:textId="33739C5B" w:rsidR="00340F4F" w:rsidRDefault="00340F4F" w:rsidP="0053158C">
      <w:pPr>
        <w:rPr>
          <w:sz w:val="28"/>
          <w:szCs w:val="28"/>
        </w:rPr>
      </w:pPr>
      <w:r>
        <w:rPr>
          <w:sz w:val="28"/>
          <w:szCs w:val="28"/>
        </w:rPr>
        <w:t xml:space="preserve">You receive a certificate warning. </w:t>
      </w:r>
      <w:r w:rsidR="00140833">
        <w:rPr>
          <w:sz w:val="28"/>
          <w:szCs w:val="28"/>
        </w:rPr>
        <w:t>Then, click on the button labeled, Advanced from the main windows</w:t>
      </w:r>
      <w:r>
        <w:rPr>
          <w:sz w:val="28"/>
          <w:szCs w:val="28"/>
        </w:rPr>
        <w:t>.</w:t>
      </w:r>
    </w:p>
    <w:p w14:paraId="548D84B7" w14:textId="540E098D" w:rsidR="00340F4F" w:rsidRDefault="00340F4F" w:rsidP="0053158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F395228" wp14:editId="16596E20">
            <wp:extent cx="5943600" cy="2057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14B27" w14:textId="067D4D07" w:rsidR="00340F4F" w:rsidRPr="00340F4F" w:rsidRDefault="00340F4F" w:rsidP="0053158C"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Scroll to the bottom of the screen, click the button labeled, </w:t>
      </w:r>
      <w:r w:rsidRPr="00340F4F">
        <w:rPr>
          <w:b/>
          <w:bCs/>
          <w:sz w:val="28"/>
          <w:szCs w:val="28"/>
        </w:rPr>
        <w:t xml:space="preserve">Accept the Risk and Continue. </w:t>
      </w:r>
    </w:p>
    <w:p w14:paraId="06696C83" w14:textId="782A0AC6" w:rsidR="00340F4F" w:rsidRDefault="00340F4F" w:rsidP="0053158C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9CAC99E" wp14:editId="6A1AB179">
            <wp:extent cx="4248150" cy="1520606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964" cy="152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C46DC" w14:textId="520F66E8" w:rsidR="007C4915" w:rsidRDefault="007C4915" w:rsidP="0053158C">
      <w:pPr>
        <w:rPr>
          <w:sz w:val="28"/>
          <w:szCs w:val="28"/>
        </w:rPr>
      </w:pPr>
      <w:r>
        <w:rPr>
          <w:sz w:val="28"/>
          <w:szCs w:val="28"/>
        </w:rPr>
        <w:t xml:space="preserve">On the login page, type in your webadmin account name and password. </w:t>
      </w:r>
    </w:p>
    <w:p w14:paraId="33EBC33D" w14:textId="62F42447" w:rsidR="007C4915" w:rsidRDefault="007C4915" w:rsidP="0053158C">
      <w:pPr>
        <w:rPr>
          <w:sz w:val="28"/>
          <w:szCs w:val="28"/>
        </w:rPr>
      </w:pPr>
      <w:r w:rsidRPr="007C4915">
        <w:rPr>
          <w:noProof/>
          <w:sz w:val="28"/>
          <w:szCs w:val="28"/>
        </w:rPr>
        <w:drawing>
          <wp:inline distT="0" distB="0" distL="0" distR="0" wp14:anchorId="3998B33F" wp14:editId="3619EE67">
            <wp:extent cx="2857500" cy="2220928"/>
            <wp:effectExtent l="0" t="0" r="0" b="8255"/>
            <wp:docPr id="25" name="Picture 2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69159" cy="222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0A291" w14:textId="330B7A62" w:rsidR="00203BEE" w:rsidRDefault="00203BEE" w:rsidP="0053158C">
      <w:pPr>
        <w:rPr>
          <w:sz w:val="28"/>
          <w:szCs w:val="28"/>
        </w:rPr>
      </w:pPr>
      <w:r>
        <w:rPr>
          <w:sz w:val="28"/>
          <w:szCs w:val="28"/>
        </w:rPr>
        <w:t xml:space="preserve">You can cache your credentials with your Kali browser if you want to. </w:t>
      </w:r>
    </w:p>
    <w:p w14:paraId="5A62BFDE" w14:textId="75D6B259" w:rsidR="00203BEE" w:rsidRDefault="00203BEE" w:rsidP="0053158C">
      <w:pPr>
        <w:rPr>
          <w:sz w:val="28"/>
          <w:szCs w:val="28"/>
        </w:rPr>
      </w:pPr>
      <w:r>
        <w:rPr>
          <w:sz w:val="28"/>
          <w:szCs w:val="28"/>
        </w:rPr>
        <w:t>This opens your OpenVAS dashboard.</w:t>
      </w:r>
    </w:p>
    <w:p w14:paraId="233E391E" w14:textId="6E876C38" w:rsidR="00203BEE" w:rsidRDefault="00203BEE" w:rsidP="0053158C">
      <w:pPr>
        <w:rPr>
          <w:sz w:val="28"/>
          <w:szCs w:val="28"/>
        </w:rPr>
      </w:pPr>
      <w:r w:rsidRPr="00203BEE">
        <w:rPr>
          <w:noProof/>
          <w:sz w:val="28"/>
          <w:szCs w:val="28"/>
        </w:rPr>
        <w:drawing>
          <wp:inline distT="0" distB="0" distL="0" distR="0" wp14:anchorId="162746FC" wp14:editId="163AF0A1">
            <wp:extent cx="5943600" cy="2218690"/>
            <wp:effectExtent l="0" t="0" r="0" b="0"/>
            <wp:docPr id="26" name="Picture 26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F965B" w14:textId="22A057E6" w:rsidR="00DE6D61" w:rsidRPr="00DE6D61" w:rsidRDefault="00DE6D61" w:rsidP="0053158C">
      <w:pPr>
        <w:rPr>
          <w:b/>
          <w:bCs/>
          <w:sz w:val="28"/>
          <w:szCs w:val="28"/>
        </w:rPr>
      </w:pPr>
      <w:r w:rsidRPr="00DE6D61">
        <w:rPr>
          <w:b/>
          <w:bCs/>
          <w:sz w:val="28"/>
          <w:szCs w:val="28"/>
        </w:rPr>
        <w:t>Creating a target in OpenVAS</w:t>
      </w:r>
    </w:p>
    <w:p w14:paraId="00BFA8A9" w14:textId="793CB6F7" w:rsidR="008C2DF8" w:rsidRDefault="00DE6D61" w:rsidP="0053158C">
      <w:pPr>
        <w:rPr>
          <w:sz w:val="28"/>
          <w:szCs w:val="28"/>
        </w:rPr>
      </w:pPr>
      <w:r w:rsidRPr="00DE6D61">
        <w:rPr>
          <w:sz w:val="28"/>
          <w:szCs w:val="28"/>
        </w:rPr>
        <w:t>The first step is to create and configure a target using the OpenVAS/Greenbone Security Assistant web interface.</w:t>
      </w:r>
    </w:p>
    <w:p w14:paraId="4DAB339A" w14:textId="59E04669" w:rsidR="0079312B" w:rsidRPr="0079312B" w:rsidRDefault="0079312B" w:rsidP="0079312B">
      <w:pPr>
        <w:rPr>
          <w:rFonts w:eastAsia="Times New Roman" w:cs="Times New Roman"/>
          <w:sz w:val="28"/>
          <w:szCs w:val="28"/>
          <w:lang w:val="en-PH" w:eastAsia="en-PH"/>
        </w:rPr>
      </w:pPr>
      <w:r w:rsidRPr="0079312B">
        <w:rPr>
          <w:rFonts w:eastAsia="Times New Roman" w:cs="Times New Roman"/>
          <w:sz w:val="28"/>
          <w:szCs w:val="28"/>
          <w:lang w:val="en-PH" w:eastAsia="en-PH"/>
        </w:rPr>
        <w:lastRenderedPageBreak/>
        <w:t>To create a target</w:t>
      </w:r>
      <w:r>
        <w:rPr>
          <w:rFonts w:eastAsia="Times New Roman" w:cs="Times New Roman"/>
          <w:sz w:val="28"/>
          <w:szCs w:val="28"/>
          <w:lang w:val="en-PH" w:eastAsia="en-PH"/>
        </w:rPr>
        <w:t>:</w:t>
      </w:r>
    </w:p>
    <w:p w14:paraId="3BE774C9" w14:textId="066FADFF" w:rsidR="0079312B" w:rsidRPr="0079312B" w:rsidRDefault="0079312B" w:rsidP="0079312B">
      <w:pPr>
        <w:rPr>
          <w:rFonts w:eastAsia="Times New Roman" w:cs="Times New Roman"/>
          <w:sz w:val="28"/>
          <w:szCs w:val="28"/>
          <w:lang w:val="en-PH" w:eastAsia="en-PH"/>
        </w:rPr>
      </w:pPr>
      <w:r w:rsidRPr="0079312B">
        <w:rPr>
          <w:rFonts w:eastAsia="Times New Roman" w:cs="Times New Roman"/>
          <w:sz w:val="28"/>
          <w:szCs w:val="28"/>
          <w:lang w:val="en-PH" w:eastAsia="en-PH"/>
        </w:rPr>
        <w:t>Go to ‘Configuration’ in the top menu and select ’Targets</w:t>
      </w:r>
      <w:r w:rsidR="00140833">
        <w:rPr>
          <w:rFonts w:eastAsia="Times New Roman" w:cs="Times New Roman"/>
          <w:sz w:val="28"/>
          <w:szCs w:val="28"/>
          <w:lang w:val="en-PH" w:eastAsia="en-PH"/>
        </w:rPr>
        <w:t>.’</w:t>
      </w:r>
    </w:p>
    <w:p w14:paraId="397814B1" w14:textId="3816CE42" w:rsidR="0079312B" w:rsidRDefault="0079312B" w:rsidP="0079312B">
      <w:pPr>
        <w:rPr>
          <w:rFonts w:eastAsia="Times New Roman" w:cs="Times New Roman"/>
          <w:sz w:val="28"/>
          <w:szCs w:val="28"/>
          <w:lang w:val="en-PH" w:eastAsia="en-PH"/>
        </w:rPr>
      </w:pPr>
      <w:r w:rsidRPr="0079312B">
        <w:rPr>
          <w:rFonts w:eastAsia="Times New Roman" w:cs="Times New Roman"/>
          <w:sz w:val="28"/>
          <w:szCs w:val="28"/>
          <w:lang w:val="en-PH" w:eastAsia="en-PH"/>
        </w:rPr>
        <w:t xml:space="preserve">Click the </w:t>
      </w:r>
      <w:r w:rsidR="008B59B5">
        <w:rPr>
          <w:rFonts w:eastAsia="Times New Roman" w:cs="Times New Roman"/>
          <w:sz w:val="28"/>
          <w:szCs w:val="28"/>
          <w:lang w:val="en-PH" w:eastAsia="en-PH"/>
        </w:rPr>
        <w:t>black</w:t>
      </w:r>
      <w:r w:rsidRPr="0079312B">
        <w:rPr>
          <w:rFonts w:eastAsia="Times New Roman" w:cs="Times New Roman"/>
          <w:sz w:val="28"/>
          <w:szCs w:val="28"/>
          <w:lang w:val="en-PH" w:eastAsia="en-PH"/>
        </w:rPr>
        <w:t xml:space="preserve"> icon in the top left corner to create a new target.</w:t>
      </w:r>
    </w:p>
    <w:p w14:paraId="7E257888" w14:textId="7DA8B8B4" w:rsidR="008B59B5" w:rsidRDefault="008B59B5" w:rsidP="0079312B">
      <w:pPr>
        <w:rPr>
          <w:rFonts w:eastAsia="Times New Roman" w:cs="Times New Roman"/>
          <w:sz w:val="28"/>
          <w:szCs w:val="28"/>
          <w:lang w:val="en-PH" w:eastAsia="en-PH"/>
        </w:rPr>
      </w:pPr>
      <w:r>
        <w:rPr>
          <w:rFonts w:eastAsia="Times New Roman" w:cs="Times New Roman"/>
          <w:noProof/>
          <w:sz w:val="28"/>
          <w:szCs w:val="28"/>
          <w:lang w:val="en-PH" w:eastAsia="en-PH"/>
        </w:rPr>
        <w:drawing>
          <wp:inline distT="0" distB="0" distL="0" distR="0" wp14:anchorId="1401479E" wp14:editId="4088A63A">
            <wp:extent cx="5943600" cy="12858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24D70" w14:textId="25AFC4E3" w:rsidR="00B30C3B" w:rsidRPr="00B30C3B" w:rsidRDefault="00B30C3B" w:rsidP="00B30C3B">
      <w:pPr>
        <w:rPr>
          <w:rFonts w:eastAsia="Times New Roman" w:cs="Times New Roman"/>
          <w:sz w:val="28"/>
          <w:szCs w:val="28"/>
          <w:lang w:val="en-PH" w:eastAsia="en-PH"/>
        </w:rPr>
      </w:pPr>
      <w:r w:rsidRPr="00B30C3B">
        <w:rPr>
          <w:rFonts w:eastAsia="Times New Roman" w:cs="Times New Roman"/>
          <w:sz w:val="28"/>
          <w:szCs w:val="28"/>
          <w:lang w:val="en-PH" w:eastAsia="en-PH"/>
        </w:rPr>
        <w:t>After hitting the new target button, a dialog screen appears where we have to enter the following information:</w:t>
      </w:r>
    </w:p>
    <w:p w14:paraId="7B11B1DB" w14:textId="32D5D412" w:rsidR="00B30C3B" w:rsidRPr="00B30C3B" w:rsidRDefault="00B30C3B" w:rsidP="00B30C3B">
      <w:pPr>
        <w:pStyle w:val="ListParagraph"/>
        <w:numPr>
          <w:ilvl w:val="0"/>
          <w:numId w:val="3"/>
        </w:numPr>
        <w:rPr>
          <w:rFonts w:eastAsia="Times New Roman" w:cs="Times New Roman"/>
          <w:sz w:val="28"/>
          <w:szCs w:val="28"/>
          <w:lang w:val="en-PH" w:eastAsia="en-PH"/>
        </w:rPr>
      </w:pPr>
      <w:r w:rsidRPr="00B30C3B">
        <w:rPr>
          <w:rFonts w:eastAsia="Times New Roman" w:cs="Times New Roman"/>
          <w:sz w:val="28"/>
          <w:szCs w:val="28"/>
          <w:lang w:val="en-PH" w:eastAsia="en-PH"/>
        </w:rPr>
        <w:t xml:space="preserve">Target name, </w:t>
      </w:r>
      <w:r>
        <w:rPr>
          <w:rFonts w:eastAsia="Times New Roman" w:cs="Times New Roman"/>
          <w:sz w:val="28"/>
          <w:szCs w:val="28"/>
          <w:lang w:val="en-PH" w:eastAsia="en-PH"/>
        </w:rPr>
        <w:t>I have</w:t>
      </w:r>
      <w:r w:rsidRPr="00B30C3B">
        <w:rPr>
          <w:rFonts w:eastAsia="Times New Roman" w:cs="Times New Roman"/>
          <w:sz w:val="28"/>
          <w:szCs w:val="28"/>
          <w:lang w:val="en-PH" w:eastAsia="en-PH"/>
        </w:rPr>
        <w:t xml:space="preserve"> name</w:t>
      </w:r>
      <w:r>
        <w:rPr>
          <w:rFonts w:eastAsia="Times New Roman" w:cs="Times New Roman"/>
          <w:sz w:val="28"/>
          <w:szCs w:val="28"/>
          <w:lang w:val="en-PH" w:eastAsia="en-PH"/>
        </w:rPr>
        <w:t>d</w:t>
      </w:r>
      <w:r w:rsidRPr="00B30C3B">
        <w:rPr>
          <w:rFonts w:eastAsia="Times New Roman" w:cs="Times New Roman"/>
          <w:sz w:val="28"/>
          <w:szCs w:val="28"/>
          <w:lang w:val="en-PH" w:eastAsia="en-PH"/>
        </w:rPr>
        <w:t xml:space="preserve"> </w:t>
      </w:r>
      <w:r>
        <w:rPr>
          <w:rFonts w:eastAsia="Times New Roman" w:cs="Times New Roman"/>
          <w:sz w:val="28"/>
          <w:szCs w:val="28"/>
          <w:lang w:val="en-PH" w:eastAsia="en-PH"/>
        </w:rPr>
        <w:t>this target</w:t>
      </w:r>
      <w:r w:rsidRPr="00B30C3B">
        <w:rPr>
          <w:rFonts w:eastAsia="Times New Roman" w:cs="Times New Roman"/>
          <w:sz w:val="28"/>
          <w:szCs w:val="28"/>
          <w:lang w:val="en-PH" w:eastAsia="en-PH"/>
        </w:rPr>
        <w:t xml:space="preserve"> Metasploitable</w:t>
      </w:r>
      <w:r>
        <w:rPr>
          <w:rFonts w:eastAsia="Times New Roman" w:cs="Times New Roman"/>
          <w:sz w:val="28"/>
          <w:szCs w:val="28"/>
          <w:lang w:val="en-PH" w:eastAsia="en-PH"/>
        </w:rPr>
        <w:t>3</w:t>
      </w:r>
      <w:r w:rsidRPr="00B30C3B">
        <w:rPr>
          <w:rFonts w:eastAsia="Times New Roman" w:cs="Times New Roman"/>
          <w:sz w:val="28"/>
          <w:szCs w:val="28"/>
          <w:lang w:val="en-PH" w:eastAsia="en-PH"/>
        </w:rPr>
        <w:t>.</w:t>
      </w:r>
    </w:p>
    <w:p w14:paraId="049D10AA" w14:textId="20746D09" w:rsidR="00B30C3B" w:rsidRPr="00B30C3B" w:rsidRDefault="00B30C3B" w:rsidP="00B30C3B">
      <w:pPr>
        <w:pStyle w:val="ListParagraph"/>
        <w:numPr>
          <w:ilvl w:val="0"/>
          <w:numId w:val="3"/>
        </w:numPr>
        <w:rPr>
          <w:rFonts w:eastAsia="Times New Roman" w:cs="Times New Roman"/>
          <w:sz w:val="28"/>
          <w:szCs w:val="28"/>
          <w:lang w:val="en-PH" w:eastAsia="en-PH"/>
        </w:rPr>
      </w:pPr>
      <w:r w:rsidRPr="00B30C3B">
        <w:rPr>
          <w:rFonts w:eastAsia="Times New Roman" w:cs="Times New Roman"/>
          <w:sz w:val="28"/>
          <w:szCs w:val="28"/>
          <w:lang w:val="en-PH" w:eastAsia="en-PH"/>
        </w:rPr>
        <w:t>The target IP host is the IP address for our Metasploitable</w:t>
      </w:r>
      <w:r>
        <w:rPr>
          <w:rFonts w:eastAsia="Times New Roman" w:cs="Times New Roman"/>
          <w:sz w:val="28"/>
          <w:szCs w:val="28"/>
          <w:lang w:val="en-PH" w:eastAsia="en-PH"/>
        </w:rPr>
        <w:t>3</w:t>
      </w:r>
      <w:r w:rsidRPr="00B30C3B">
        <w:rPr>
          <w:rFonts w:eastAsia="Times New Roman" w:cs="Times New Roman"/>
          <w:sz w:val="28"/>
          <w:szCs w:val="28"/>
          <w:lang w:val="en-PH" w:eastAsia="en-PH"/>
        </w:rPr>
        <w:t xml:space="preserve"> </w:t>
      </w:r>
      <w:r>
        <w:rPr>
          <w:rFonts w:eastAsia="Times New Roman" w:cs="Times New Roman"/>
          <w:sz w:val="28"/>
          <w:szCs w:val="28"/>
          <w:lang w:val="en-PH" w:eastAsia="en-PH"/>
        </w:rPr>
        <w:t xml:space="preserve">target </w:t>
      </w:r>
      <w:r w:rsidRPr="00B30C3B">
        <w:rPr>
          <w:rFonts w:eastAsia="Times New Roman" w:cs="Times New Roman"/>
          <w:sz w:val="28"/>
          <w:szCs w:val="28"/>
          <w:lang w:val="en-PH" w:eastAsia="en-PH"/>
        </w:rPr>
        <w:t>machine.</w:t>
      </w:r>
    </w:p>
    <w:p w14:paraId="4CC2C3CE" w14:textId="2376D5B0" w:rsidR="00B30C3B" w:rsidRPr="0079312B" w:rsidRDefault="00B30C3B" w:rsidP="00B30C3B">
      <w:pPr>
        <w:rPr>
          <w:rFonts w:eastAsia="Times New Roman" w:cs="Times New Roman"/>
          <w:sz w:val="28"/>
          <w:szCs w:val="28"/>
          <w:lang w:val="en-PH" w:eastAsia="en-PH"/>
        </w:rPr>
      </w:pPr>
      <w:r w:rsidRPr="00B30C3B">
        <w:rPr>
          <w:rFonts w:eastAsia="Times New Roman" w:cs="Times New Roman"/>
          <w:sz w:val="28"/>
          <w:szCs w:val="28"/>
          <w:lang w:val="en-PH" w:eastAsia="en-PH"/>
        </w:rPr>
        <w:t>Keep all other settings default and click the ‘</w:t>
      </w:r>
      <w:r>
        <w:rPr>
          <w:rFonts w:eastAsia="Times New Roman" w:cs="Times New Roman"/>
          <w:sz w:val="28"/>
          <w:szCs w:val="28"/>
          <w:lang w:val="en-PH" w:eastAsia="en-PH"/>
        </w:rPr>
        <w:t>Save</w:t>
      </w:r>
      <w:r w:rsidRPr="00B30C3B">
        <w:rPr>
          <w:rFonts w:eastAsia="Times New Roman" w:cs="Times New Roman"/>
          <w:sz w:val="28"/>
          <w:szCs w:val="28"/>
          <w:lang w:val="en-PH" w:eastAsia="en-PH"/>
        </w:rPr>
        <w:t>’ button.</w:t>
      </w:r>
    </w:p>
    <w:p w14:paraId="29441652" w14:textId="20F0820D" w:rsidR="0079312B" w:rsidRDefault="00B30C3B" w:rsidP="0053158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73CFD7D" wp14:editId="2F0C0D48">
            <wp:extent cx="5934075" cy="385762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A939E" w14:textId="77777777" w:rsidR="00B30C3B" w:rsidRDefault="00B30C3B" w:rsidP="0053158C">
      <w:pPr>
        <w:rPr>
          <w:sz w:val="28"/>
          <w:szCs w:val="28"/>
        </w:rPr>
      </w:pPr>
    </w:p>
    <w:p w14:paraId="45BA00A4" w14:textId="6DA5195A" w:rsidR="00B30C3B" w:rsidRDefault="00B30C3B" w:rsidP="0053158C">
      <w:pPr>
        <w:rPr>
          <w:sz w:val="28"/>
          <w:szCs w:val="28"/>
        </w:rPr>
      </w:pPr>
      <w:r w:rsidRPr="00B30C3B">
        <w:rPr>
          <w:sz w:val="28"/>
          <w:szCs w:val="28"/>
        </w:rPr>
        <w:lastRenderedPageBreak/>
        <w:t>The newly created target will now appear in the list of available targets:</w:t>
      </w:r>
    </w:p>
    <w:p w14:paraId="19D03448" w14:textId="750A01CC" w:rsidR="00B30C3B" w:rsidRDefault="00B30C3B" w:rsidP="0053158C">
      <w:pPr>
        <w:rPr>
          <w:sz w:val="28"/>
          <w:szCs w:val="28"/>
        </w:rPr>
      </w:pPr>
      <w:r w:rsidRPr="00B30C3B">
        <w:rPr>
          <w:noProof/>
          <w:sz w:val="28"/>
          <w:szCs w:val="28"/>
        </w:rPr>
        <w:drawing>
          <wp:inline distT="0" distB="0" distL="0" distR="0" wp14:anchorId="58ECBC0E" wp14:editId="3B2DF88D">
            <wp:extent cx="5943600" cy="1336675"/>
            <wp:effectExtent l="0" t="0" r="0" b="0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3EC51" w14:textId="49A84099" w:rsidR="00D9064A" w:rsidRDefault="00D9064A" w:rsidP="0053158C">
      <w:r>
        <w:t>We next need to create a scan task that will scan our Metasploitable3 target for vulnerabilities.</w:t>
      </w:r>
    </w:p>
    <w:p w14:paraId="530AC34C" w14:textId="4C8EB440" w:rsidR="00D9064A" w:rsidRPr="00D9064A" w:rsidRDefault="00D9064A" w:rsidP="00D9064A">
      <w:pPr>
        <w:rPr>
          <w:sz w:val="28"/>
          <w:szCs w:val="28"/>
        </w:rPr>
      </w:pPr>
      <w:r w:rsidRPr="00D9064A">
        <w:rPr>
          <w:sz w:val="28"/>
          <w:szCs w:val="28"/>
        </w:rPr>
        <w:t>To create a new scan task, we must perform the following steps:</w:t>
      </w:r>
    </w:p>
    <w:p w14:paraId="5EF326A8" w14:textId="494192CC" w:rsidR="00D9064A" w:rsidRPr="00D9064A" w:rsidRDefault="00D9064A" w:rsidP="00D9064A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D9064A">
        <w:rPr>
          <w:sz w:val="28"/>
          <w:szCs w:val="28"/>
        </w:rPr>
        <w:t>Go to ‘Scans’ in the top menu and select ’Tasks</w:t>
      </w:r>
      <w:r w:rsidR="00140833">
        <w:rPr>
          <w:sz w:val="28"/>
          <w:szCs w:val="28"/>
        </w:rPr>
        <w:t>.’</w:t>
      </w:r>
    </w:p>
    <w:p w14:paraId="56C2FF8D" w14:textId="48EAA842" w:rsidR="00D9064A" w:rsidRDefault="00D9064A" w:rsidP="00D9064A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D9064A">
        <w:rPr>
          <w:sz w:val="28"/>
          <w:szCs w:val="28"/>
        </w:rPr>
        <w:t xml:space="preserve">Point to the </w:t>
      </w:r>
      <w:r>
        <w:rPr>
          <w:sz w:val="28"/>
          <w:szCs w:val="28"/>
        </w:rPr>
        <w:t>black</w:t>
      </w:r>
      <w:r w:rsidRPr="00D9064A">
        <w:rPr>
          <w:sz w:val="28"/>
          <w:szCs w:val="28"/>
        </w:rPr>
        <w:t xml:space="preserve"> icon in the top left corner and select ‘New Task</w:t>
      </w:r>
      <w:r w:rsidR="00140833">
        <w:rPr>
          <w:sz w:val="28"/>
          <w:szCs w:val="28"/>
        </w:rPr>
        <w:t>.’</w:t>
      </w:r>
    </w:p>
    <w:p w14:paraId="0A547044" w14:textId="794CD59D" w:rsidR="00D9064A" w:rsidRPr="00D9064A" w:rsidRDefault="00E210F4" w:rsidP="00D9064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08A25BE" wp14:editId="455C198B">
            <wp:extent cx="5943600" cy="128016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71936" w14:textId="24ADDC95" w:rsidR="00B30C3B" w:rsidRDefault="00E210F4" w:rsidP="0053158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626D50F" wp14:editId="5E85ABAA">
            <wp:extent cx="2981325" cy="12096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BB336" w14:textId="06E300A7" w:rsidR="00E210F4" w:rsidRPr="00E210F4" w:rsidRDefault="00E210F4" w:rsidP="00E210F4">
      <w:pPr>
        <w:rPr>
          <w:sz w:val="28"/>
          <w:szCs w:val="28"/>
          <w:lang w:val="en-PH"/>
        </w:rPr>
      </w:pPr>
      <w:r w:rsidRPr="00E210F4">
        <w:rPr>
          <w:sz w:val="28"/>
          <w:szCs w:val="28"/>
          <w:lang w:val="en-PH"/>
        </w:rPr>
        <w:t>After clicking the new scan option, a dialog screen appears</w:t>
      </w:r>
      <w:r>
        <w:rPr>
          <w:sz w:val="28"/>
          <w:szCs w:val="28"/>
          <w:lang w:val="en-PH"/>
        </w:rPr>
        <w:t>.</w:t>
      </w:r>
      <w:r w:rsidRPr="00E210F4">
        <w:rPr>
          <w:sz w:val="28"/>
          <w:szCs w:val="28"/>
          <w:lang w:val="en-PH"/>
        </w:rPr>
        <w:t xml:space="preserve"> </w:t>
      </w:r>
      <w:r>
        <w:rPr>
          <w:sz w:val="28"/>
          <w:szCs w:val="28"/>
          <w:lang w:val="en-PH"/>
        </w:rPr>
        <w:t>Enter</w:t>
      </w:r>
      <w:r w:rsidRPr="00E210F4">
        <w:rPr>
          <w:sz w:val="28"/>
          <w:szCs w:val="28"/>
          <w:lang w:val="en-PH"/>
        </w:rPr>
        <w:t xml:space="preserve"> the following information:</w:t>
      </w:r>
    </w:p>
    <w:p w14:paraId="56D70199" w14:textId="16C88434" w:rsidR="00E210F4" w:rsidRPr="00E210F4" w:rsidRDefault="00E210F4" w:rsidP="00E210F4">
      <w:pPr>
        <w:numPr>
          <w:ilvl w:val="0"/>
          <w:numId w:val="5"/>
        </w:numPr>
        <w:rPr>
          <w:sz w:val="28"/>
          <w:szCs w:val="28"/>
          <w:lang w:val="en-PH"/>
        </w:rPr>
      </w:pPr>
      <w:r w:rsidRPr="00E210F4">
        <w:rPr>
          <w:sz w:val="28"/>
          <w:szCs w:val="28"/>
          <w:lang w:val="en-PH"/>
        </w:rPr>
        <w:t>Task name, we’ll name it ‘Scan Metasploitable</w:t>
      </w:r>
      <w:r>
        <w:rPr>
          <w:sz w:val="28"/>
          <w:szCs w:val="28"/>
          <w:lang w:val="en-PH"/>
        </w:rPr>
        <w:t>3</w:t>
      </w:r>
      <w:r w:rsidRPr="00E210F4">
        <w:rPr>
          <w:sz w:val="28"/>
          <w:szCs w:val="28"/>
          <w:lang w:val="en-PH"/>
        </w:rPr>
        <w:t>’.</w:t>
      </w:r>
    </w:p>
    <w:p w14:paraId="11652267" w14:textId="7FAFCFEC" w:rsidR="00E210F4" w:rsidRPr="00E210F4" w:rsidRDefault="00E210F4" w:rsidP="00E210F4">
      <w:pPr>
        <w:numPr>
          <w:ilvl w:val="0"/>
          <w:numId w:val="5"/>
        </w:numPr>
        <w:rPr>
          <w:sz w:val="28"/>
          <w:szCs w:val="28"/>
          <w:lang w:val="en-PH"/>
        </w:rPr>
      </w:pPr>
      <w:r w:rsidRPr="00E210F4">
        <w:rPr>
          <w:sz w:val="28"/>
          <w:szCs w:val="28"/>
          <w:lang w:val="en-PH"/>
        </w:rPr>
        <w:t>Make sure that the Metasploitable</w:t>
      </w:r>
      <w:r>
        <w:rPr>
          <w:sz w:val="28"/>
          <w:szCs w:val="28"/>
          <w:lang w:val="en-PH"/>
        </w:rPr>
        <w:t>3</w:t>
      </w:r>
      <w:r w:rsidRPr="00E210F4">
        <w:rPr>
          <w:sz w:val="28"/>
          <w:szCs w:val="28"/>
          <w:lang w:val="en-PH"/>
        </w:rPr>
        <w:t xml:space="preserve"> target we’ve created earlier is selected.</w:t>
      </w:r>
    </w:p>
    <w:p w14:paraId="5148B69F" w14:textId="695FC09F" w:rsidR="00E210F4" w:rsidRDefault="00E210F4" w:rsidP="00E210F4">
      <w:pPr>
        <w:numPr>
          <w:ilvl w:val="0"/>
          <w:numId w:val="5"/>
        </w:numPr>
        <w:rPr>
          <w:sz w:val="28"/>
          <w:szCs w:val="28"/>
          <w:lang w:val="en-PH"/>
        </w:rPr>
      </w:pPr>
      <w:r w:rsidRPr="00E210F4">
        <w:rPr>
          <w:sz w:val="28"/>
          <w:szCs w:val="28"/>
          <w:lang w:val="en-PH"/>
        </w:rPr>
        <w:t>Keep all other settings default and click the ‘</w:t>
      </w:r>
      <w:r w:rsidR="003568FE">
        <w:rPr>
          <w:sz w:val="28"/>
          <w:szCs w:val="28"/>
          <w:lang w:val="en-PH"/>
        </w:rPr>
        <w:t>Save</w:t>
      </w:r>
      <w:r w:rsidRPr="00E210F4">
        <w:rPr>
          <w:sz w:val="28"/>
          <w:szCs w:val="28"/>
          <w:lang w:val="en-PH"/>
        </w:rPr>
        <w:t>’ button to create the new task.</w:t>
      </w:r>
    </w:p>
    <w:p w14:paraId="035A9851" w14:textId="15C04E72" w:rsidR="003568FE" w:rsidRDefault="003568FE" w:rsidP="003568FE">
      <w:pPr>
        <w:ind w:left="360"/>
        <w:rPr>
          <w:sz w:val="28"/>
          <w:szCs w:val="28"/>
          <w:lang w:val="en-PH"/>
        </w:rPr>
      </w:pPr>
      <w:r>
        <w:rPr>
          <w:noProof/>
          <w:sz w:val="28"/>
          <w:szCs w:val="28"/>
          <w:lang w:val="en-PH"/>
        </w:rPr>
        <w:lastRenderedPageBreak/>
        <w:drawing>
          <wp:inline distT="0" distB="0" distL="0" distR="0" wp14:anchorId="25C7FEE1" wp14:editId="5AC53D78">
            <wp:extent cx="4352925" cy="2843724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074" cy="2855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E22B7" w14:textId="27646836" w:rsidR="003568FE" w:rsidRDefault="003568FE" w:rsidP="003568FE">
      <w:pPr>
        <w:ind w:left="360"/>
        <w:rPr>
          <w:sz w:val="28"/>
          <w:szCs w:val="28"/>
          <w:lang w:val="en-PH"/>
        </w:rPr>
      </w:pPr>
      <w:r>
        <w:t>The newly created task will now appear at the bottom of the task list.</w:t>
      </w:r>
    </w:p>
    <w:p w14:paraId="1B6AC110" w14:textId="3CF81EBF" w:rsidR="003568FE" w:rsidRDefault="003568FE" w:rsidP="003568FE">
      <w:pPr>
        <w:ind w:left="360"/>
        <w:rPr>
          <w:sz w:val="28"/>
          <w:szCs w:val="28"/>
          <w:lang w:val="en-PH"/>
        </w:rPr>
      </w:pPr>
      <w:r>
        <w:t>To run the newly created task, click the green start button as follows:</w:t>
      </w:r>
    </w:p>
    <w:p w14:paraId="02C3D021" w14:textId="30D1F5CE" w:rsidR="003568FE" w:rsidRDefault="003568FE" w:rsidP="003568FE">
      <w:pPr>
        <w:ind w:left="360"/>
        <w:rPr>
          <w:sz w:val="28"/>
          <w:szCs w:val="28"/>
          <w:lang w:val="en-PH"/>
        </w:rPr>
      </w:pPr>
      <w:r>
        <w:rPr>
          <w:noProof/>
          <w:sz w:val="28"/>
          <w:szCs w:val="28"/>
          <w:lang w:val="en-PH"/>
        </w:rPr>
        <w:drawing>
          <wp:inline distT="0" distB="0" distL="0" distR="0" wp14:anchorId="3BA8FE59" wp14:editId="2C920B07">
            <wp:extent cx="5495925" cy="635163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767" cy="638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E8416" w14:textId="088ECC27" w:rsidR="003C297F" w:rsidRPr="003C297F" w:rsidRDefault="003C297F" w:rsidP="003C297F">
      <w:p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  <w:lang w:val="en-PH" w:eastAsia="en-PH"/>
        </w:rPr>
      </w:pPr>
      <w:r w:rsidRPr="003C297F">
        <w:rPr>
          <w:rFonts w:eastAsia="Times New Roman" w:cs="Times New Roman"/>
          <w:sz w:val="28"/>
          <w:szCs w:val="28"/>
          <w:lang w:val="en-PH" w:eastAsia="en-PH"/>
        </w:rPr>
        <w:t xml:space="preserve">The scan task will now execute against the selected target. Please note that </w:t>
      </w:r>
      <w:r w:rsidR="00140833">
        <w:rPr>
          <w:rFonts w:eastAsia="Times New Roman" w:cs="Times New Roman"/>
          <w:sz w:val="28"/>
          <w:szCs w:val="28"/>
          <w:lang w:val="en-PH" w:eastAsia="en-PH"/>
        </w:rPr>
        <w:t xml:space="preserve">a </w:t>
      </w:r>
      <w:r w:rsidRPr="003C297F">
        <w:rPr>
          <w:rFonts w:eastAsia="Times New Roman" w:cs="Times New Roman"/>
          <w:sz w:val="28"/>
          <w:szCs w:val="28"/>
          <w:lang w:val="en-PH" w:eastAsia="en-PH"/>
        </w:rPr>
        <w:t>full scan may take a while to complete. When you refresh the tasks page</w:t>
      </w:r>
      <w:r w:rsidR="00140833">
        <w:rPr>
          <w:rFonts w:eastAsia="Times New Roman" w:cs="Times New Roman"/>
          <w:sz w:val="28"/>
          <w:szCs w:val="28"/>
          <w:lang w:val="en-PH" w:eastAsia="en-PH"/>
        </w:rPr>
        <w:t>,</w:t>
      </w:r>
      <w:r w:rsidRPr="003C297F">
        <w:rPr>
          <w:rFonts w:eastAsia="Times New Roman" w:cs="Times New Roman"/>
          <w:sz w:val="28"/>
          <w:szCs w:val="28"/>
          <w:lang w:val="en-PH" w:eastAsia="en-PH"/>
        </w:rPr>
        <w:t xml:space="preserve"> you will be able to check the progress </w:t>
      </w:r>
      <w:r w:rsidR="00140833">
        <w:rPr>
          <w:rFonts w:eastAsia="Times New Roman" w:cs="Times New Roman"/>
          <w:sz w:val="28"/>
          <w:szCs w:val="28"/>
          <w:lang w:val="en-PH" w:eastAsia="en-PH"/>
        </w:rPr>
        <w:t>of</w:t>
      </w:r>
      <w:r w:rsidRPr="003C297F">
        <w:rPr>
          <w:rFonts w:eastAsia="Times New Roman" w:cs="Times New Roman"/>
          <w:sz w:val="28"/>
          <w:szCs w:val="28"/>
          <w:lang w:val="en-PH" w:eastAsia="en-PH"/>
        </w:rPr>
        <w:t xml:space="preserve"> the executed task:</w:t>
      </w:r>
    </w:p>
    <w:p w14:paraId="24DDF2B8" w14:textId="77777777" w:rsidR="003C297F" w:rsidRPr="003C297F" w:rsidRDefault="003C297F" w:rsidP="003C297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  <w:lang w:val="en-PH" w:eastAsia="en-PH"/>
        </w:rPr>
      </w:pPr>
      <w:r w:rsidRPr="003C297F">
        <w:rPr>
          <w:rFonts w:eastAsia="Times New Roman" w:cs="Times New Roman"/>
          <w:sz w:val="28"/>
          <w:szCs w:val="28"/>
          <w:lang w:val="en-PH" w:eastAsia="en-PH"/>
        </w:rPr>
        <w:t>Reload the page.</w:t>
      </w:r>
    </w:p>
    <w:p w14:paraId="71B5558E" w14:textId="00196BB3" w:rsidR="003C297F" w:rsidRPr="00F74657" w:rsidRDefault="003C297F" w:rsidP="003C297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  <w:lang w:val="en-PH" w:eastAsia="en-PH"/>
        </w:rPr>
      </w:pPr>
      <w:r w:rsidRPr="003C297F">
        <w:rPr>
          <w:rFonts w:eastAsia="Times New Roman" w:cs="Times New Roman"/>
          <w:sz w:val="28"/>
          <w:szCs w:val="28"/>
          <w:lang w:val="en-PH" w:eastAsia="en-PH"/>
        </w:rPr>
        <w:t>Check task status/progress.</w:t>
      </w:r>
      <w:r w:rsidR="005C256D" w:rsidRPr="00F74657">
        <w:rPr>
          <w:rFonts w:eastAsia="Times New Roman" w:cs="Times New Roman"/>
          <w:sz w:val="28"/>
          <w:szCs w:val="28"/>
          <w:lang w:val="en-PH" w:eastAsia="en-PH"/>
        </w:rPr>
        <w:t xml:space="preserve"> (</w:t>
      </w:r>
      <w:r w:rsidR="00F74657" w:rsidRPr="00F74657">
        <w:rPr>
          <w:rFonts w:eastAsia="Times New Roman" w:cs="Times New Roman"/>
          <w:sz w:val="28"/>
          <w:szCs w:val="28"/>
          <w:lang w:val="en-PH" w:eastAsia="en-PH"/>
        </w:rPr>
        <w:t>Press</w:t>
      </w:r>
      <w:r w:rsidR="005C256D" w:rsidRPr="00F74657">
        <w:rPr>
          <w:rFonts w:eastAsia="Times New Roman" w:cs="Times New Roman"/>
          <w:sz w:val="28"/>
          <w:szCs w:val="28"/>
          <w:lang w:val="en-PH" w:eastAsia="en-PH"/>
        </w:rPr>
        <w:t xml:space="preserve"> f5)</w:t>
      </w:r>
    </w:p>
    <w:p w14:paraId="024908B2" w14:textId="5A523DCF" w:rsidR="005C256D" w:rsidRDefault="005C256D" w:rsidP="005C256D">
      <w:pPr>
        <w:spacing w:before="100" w:beforeAutospacing="1" w:after="100" w:afterAutospacing="1" w:line="240" w:lineRule="auto"/>
        <w:rPr>
          <w:rFonts w:eastAsia="Times New Roman" w:cs="Times New Roman"/>
          <w:szCs w:val="24"/>
          <w:lang w:val="en-PH" w:eastAsia="en-PH"/>
        </w:rPr>
      </w:pPr>
      <w:r>
        <w:rPr>
          <w:rFonts w:eastAsia="Times New Roman" w:cs="Times New Roman"/>
          <w:noProof/>
          <w:szCs w:val="24"/>
          <w:lang w:val="en-PH" w:eastAsia="en-PH"/>
        </w:rPr>
        <w:drawing>
          <wp:inline distT="0" distB="0" distL="0" distR="0" wp14:anchorId="6386E6D5" wp14:editId="10D1C3D3">
            <wp:extent cx="6162675" cy="2453200"/>
            <wp:effectExtent l="0" t="0" r="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190" cy="2462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A04F8" w14:textId="693A9835" w:rsidR="005C256D" w:rsidRPr="00C87003" w:rsidRDefault="005C256D" w:rsidP="005C256D">
      <w:pPr>
        <w:spacing w:before="100" w:beforeAutospacing="1" w:after="100" w:afterAutospacing="1" w:line="240" w:lineRule="auto"/>
        <w:rPr>
          <w:sz w:val="28"/>
          <w:szCs w:val="28"/>
        </w:rPr>
      </w:pPr>
      <w:r w:rsidRPr="00C87003">
        <w:rPr>
          <w:sz w:val="28"/>
          <w:szCs w:val="28"/>
        </w:rPr>
        <w:lastRenderedPageBreak/>
        <w:t xml:space="preserve">When </w:t>
      </w:r>
      <w:r w:rsidR="00140833">
        <w:rPr>
          <w:sz w:val="28"/>
          <w:szCs w:val="28"/>
        </w:rPr>
        <w:t xml:space="preserve">the </w:t>
      </w:r>
      <w:r w:rsidRPr="00C87003">
        <w:rPr>
          <w:sz w:val="28"/>
          <w:szCs w:val="28"/>
        </w:rPr>
        <w:t>scan task has finished and the status changes to ‘Done’:</w:t>
      </w:r>
    </w:p>
    <w:p w14:paraId="643A3EDC" w14:textId="5318C8F2" w:rsidR="00C87003" w:rsidRPr="00C87003" w:rsidRDefault="00C87003" w:rsidP="005C256D">
      <w:pPr>
        <w:spacing w:before="100" w:beforeAutospacing="1" w:after="100" w:afterAutospacing="1" w:line="240" w:lineRule="auto"/>
        <w:rPr>
          <w:sz w:val="28"/>
          <w:szCs w:val="28"/>
        </w:rPr>
      </w:pPr>
      <w:r w:rsidRPr="00C87003">
        <w:rPr>
          <w:sz w:val="28"/>
          <w:szCs w:val="28"/>
        </w:rPr>
        <w:t xml:space="preserve">To view the scan results, </w:t>
      </w:r>
      <w:r w:rsidR="00140833">
        <w:rPr>
          <w:sz w:val="28"/>
          <w:szCs w:val="28"/>
        </w:rPr>
        <w:t>click Scans from the task bar and select Results from the context menu</w:t>
      </w:r>
      <w:r w:rsidRPr="00C87003">
        <w:rPr>
          <w:sz w:val="28"/>
          <w:szCs w:val="28"/>
        </w:rPr>
        <w:t xml:space="preserve">. </w:t>
      </w:r>
    </w:p>
    <w:p w14:paraId="1839D3E1" w14:textId="3E506148" w:rsidR="00C87003" w:rsidRDefault="00C87003" w:rsidP="005C256D">
      <w:pPr>
        <w:spacing w:before="100" w:beforeAutospacing="1" w:after="100" w:afterAutospacing="1" w:line="240" w:lineRule="auto"/>
        <w:rPr>
          <w:rFonts w:eastAsia="Times New Roman" w:cs="Times New Roman"/>
          <w:szCs w:val="24"/>
          <w:lang w:val="en-PH" w:eastAsia="en-PH"/>
        </w:rPr>
      </w:pPr>
      <w:r w:rsidRPr="00C87003">
        <w:rPr>
          <w:rFonts w:eastAsia="Times New Roman" w:cs="Times New Roman"/>
          <w:noProof/>
          <w:szCs w:val="24"/>
          <w:lang w:val="en-PH" w:eastAsia="en-PH"/>
        </w:rPr>
        <w:drawing>
          <wp:inline distT="0" distB="0" distL="0" distR="0" wp14:anchorId="1EEB54AB" wp14:editId="7F24CB7C">
            <wp:extent cx="5943600" cy="1951355"/>
            <wp:effectExtent l="0" t="0" r="0" b="0"/>
            <wp:docPr id="43" name="Picture 4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0E2DF" w14:textId="481C3A44" w:rsidR="00C87003" w:rsidRDefault="00C87003" w:rsidP="005C256D">
      <w:pPr>
        <w:spacing w:before="100" w:beforeAutospacing="1" w:after="100" w:afterAutospacing="1" w:line="240" w:lineRule="auto"/>
        <w:rPr>
          <w:rFonts w:eastAsia="Times New Roman" w:cs="Times New Roman"/>
          <w:szCs w:val="24"/>
          <w:lang w:val="en-PH" w:eastAsia="en-PH"/>
        </w:rPr>
      </w:pPr>
      <w:r w:rsidRPr="00C87003">
        <w:rPr>
          <w:rFonts w:eastAsia="Times New Roman" w:cs="Times New Roman"/>
          <w:noProof/>
          <w:szCs w:val="24"/>
          <w:lang w:val="en-PH" w:eastAsia="en-PH"/>
        </w:rPr>
        <w:drawing>
          <wp:inline distT="0" distB="0" distL="0" distR="0" wp14:anchorId="51CE28F3" wp14:editId="1C45AFBF">
            <wp:extent cx="5943600" cy="2202815"/>
            <wp:effectExtent l="0" t="0" r="0" b="6985"/>
            <wp:docPr id="44" name="Picture 4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applicatio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42621" w14:textId="70A27E1B" w:rsidR="00ED0A96" w:rsidRPr="00185BC0" w:rsidRDefault="00ED0A96" w:rsidP="005C256D">
      <w:pPr>
        <w:spacing w:before="100" w:beforeAutospacing="1" w:after="100" w:afterAutospacing="1" w:line="240" w:lineRule="auto"/>
        <w:rPr>
          <w:rFonts w:eastAsia="Times New Roman" w:cs="Times New Roman"/>
          <w:sz w:val="28"/>
          <w:szCs w:val="28"/>
          <w:lang w:val="en-PH" w:eastAsia="en-PH"/>
        </w:rPr>
      </w:pPr>
      <w:r w:rsidRPr="00185BC0">
        <w:rPr>
          <w:rFonts w:eastAsia="Times New Roman" w:cs="Times New Roman"/>
          <w:sz w:val="28"/>
          <w:szCs w:val="28"/>
          <w:lang w:val="en-PH" w:eastAsia="en-PH"/>
        </w:rPr>
        <w:t xml:space="preserve">You can click on any found vulnerability and get the information on </w:t>
      </w:r>
      <w:r w:rsidR="00140833">
        <w:rPr>
          <w:rFonts w:eastAsia="Times New Roman" w:cs="Times New Roman"/>
          <w:sz w:val="28"/>
          <w:szCs w:val="28"/>
          <w:lang w:val="en-PH" w:eastAsia="en-PH"/>
        </w:rPr>
        <w:t>the vulnerability</w:t>
      </w:r>
      <w:r w:rsidR="00611F34" w:rsidRPr="00185BC0">
        <w:rPr>
          <w:rFonts w:eastAsia="Times New Roman" w:cs="Times New Roman"/>
          <w:sz w:val="28"/>
          <w:szCs w:val="28"/>
          <w:lang w:val="en-PH" w:eastAsia="en-PH"/>
        </w:rPr>
        <w:t>,</w:t>
      </w:r>
      <w:r w:rsidRPr="00185BC0">
        <w:rPr>
          <w:rFonts w:eastAsia="Times New Roman" w:cs="Times New Roman"/>
          <w:sz w:val="28"/>
          <w:szCs w:val="28"/>
          <w:lang w:val="en-PH" w:eastAsia="en-PH"/>
        </w:rPr>
        <w:t xml:space="preserve"> how to mitigate the vulnerability</w:t>
      </w:r>
      <w:r w:rsidR="00140833">
        <w:rPr>
          <w:rFonts w:eastAsia="Times New Roman" w:cs="Times New Roman"/>
          <w:sz w:val="28"/>
          <w:szCs w:val="28"/>
          <w:lang w:val="en-PH" w:eastAsia="en-PH"/>
        </w:rPr>
        <w:t>,</w:t>
      </w:r>
      <w:r w:rsidRPr="00185BC0">
        <w:rPr>
          <w:rFonts w:eastAsia="Times New Roman" w:cs="Times New Roman"/>
          <w:sz w:val="28"/>
          <w:szCs w:val="28"/>
          <w:lang w:val="en-PH" w:eastAsia="en-PH"/>
        </w:rPr>
        <w:t xml:space="preserve"> </w:t>
      </w:r>
      <w:r w:rsidR="00611F34" w:rsidRPr="00185BC0">
        <w:rPr>
          <w:rFonts w:eastAsia="Times New Roman" w:cs="Times New Roman"/>
          <w:sz w:val="28"/>
          <w:szCs w:val="28"/>
          <w:lang w:val="en-PH" w:eastAsia="en-PH"/>
        </w:rPr>
        <w:t xml:space="preserve">and see the </w:t>
      </w:r>
      <w:r w:rsidRPr="00185BC0">
        <w:rPr>
          <w:rFonts w:eastAsia="Times New Roman" w:cs="Times New Roman"/>
          <w:sz w:val="28"/>
          <w:szCs w:val="28"/>
          <w:lang w:val="en-PH" w:eastAsia="en-PH"/>
        </w:rPr>
        <w:t xml:space="preserve">solution. </w:t>
      </w:r>
    </w:p>
    <w:p w14:paraId="1A638C1B" w14:textId="6FAE0872" w:rsidR="0034285E" w:rsidRDefault="0034285E" w:rsidP="005C256D">
      <w:pPr>
        <w:spacing w:before="100" w:beforeAutospacing="1" w:after="100" w:afterAutospacing="1" w:line="240" w:lineRule="auto"/>
        <w:rPr>
          <w:rFonts w:eastAsia="Times New Roman" w:cs="Times New Roman"/>
          <w:szCs w:val="24"/>
          <w:lang w:val="en-PH" w:eastAsia="en-PH"/>
        </w:rPr>
      </w:pPr>
      <w:r w:rsidRPr="0034285E">
        <w:rPr>
          <w:rFonts w:eastAsia="Times New Roman" w:cs="Times New Roman"/>
          <w:noProof/>
          <w:szCs w:val="24"/>
          <w:lang w:val="en-PH" w:eastAsia="en-PH"/>
        </w:rPr>
        <w:lastRenderedPageBreak/>
        <w:drawing>
          <wp:inline distT="0" distB="0" distL="0" distR="0" wp14:anchorId="0286E74B" wp14:editId="48577906">
            <wp:extent cx="4295775" cy="381453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09016" cy="382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64AFE" w14:textId="7000BBEB" w:rsidR="00611F34" w:rsidRDefault="00611F34" w:rsidP="005C256D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szCs w:val="24"/>
          <w:lang w:val="en-PH" w:eastAsia="en-PH"/>
        </w:rPr>
      </w:pPr>
      <w:r w:rsidRPr="00611F34">
        <w:rPr>
          <w:rFonts w:eastAsia="Times New Roman" w:cs="Times New Roman"/>
          <w:b/>
          <w:bCs/>
          <w:szCs w:val="24"/>
          <w:lang w:val="en-PH" w:eastAsia="en-PH"/>
        </w:rPr>
        <w:t>Generating Reports</w:t>
      </w:r>
    </w:p>
    <w:p w14:paraId="673624D9" w14:textId="5D523CE6" w:rsidR="00611F34" w:rsidRDefault="00611F34" w:rsidP="005C256D">
      <w:pPr>
        <w:spacing w:before="100" w:beforeAutospacing="1" w:after="100" w:afterAutospacing="1" w:line="240" w:lineRule="auto"/>
        <w:rPr>
          <w:rFonts w:eastAsia="Times New Roman" w:cs="Times New Roman"/>
          <w:szCs w:val="24"/>
          <w:lang w:val="en-PH" w:eastAsia="en-PH"/>
        </w:rPr>
      </w:pPr>
      <w:r w:rsidRPr="00611F34">
        <w:rPr>
          <w:rFonts w:eastAsia="Times New Roman" w:cs="Times New Roman"/>
          <w:szCs w:val="24"/>
          <w:lang w:val="en-PH" w:eastAsia="en-PH"/>
        </w:rPr>
        <w:t xml:space="preserve">Under </w:t>
      </w:r>
      <w:r w:rsidR="0044778A">
        <w:rPr>
          <w:rFonts w:eastAsia="Times New Roman" w:cs="Times New Roman"/>
          <w:szCs w:val="24"/>
          <w:lang w:val="en-PH" w:eastAsia="en-PH"/>
        </w:rPr>
        <w:t>Configuration</w:t>
      </w:r>
      <w:r>
        <w:rPr>
          <w:rFonts w:eastAsia="Times New Roman" w:cs="Times New Roman"/>
          <w:szCs w:val="24"/>
          <w:lang w:val="en-PH" w:eastAsia="en-PH"/>
        </w:rPr>
        <w:t>&gt;Report</w:t>
      </w:r>
      <w:r w:rsidR="0044778A">
        <w:rPr>
          <w:rFonts w:eastAsia="Times New Roman" w:cs="Times New Roman"/>
          <w:szCs w:val="24"/>
          <w:lang w:val="en-PH" w:eastAsia="en-PH"/>
        </w:rPr>
        <w:t xml:space="preserve"> Formats</w:t>
      </w:r>
      <w:r>
        <w:rPr>
          <w:rFonts w:eastAsia="Times New Roman" w:cs="Times New Roman"/>
          <w:szCs w:val="24"/>
          <w:lang w:val="en-PH" w:eastAsia="en-PH"/>
        </w:rPr>
        <w:t xml:space="preserve">, you can generate one of six formatted </w:t>
      </w:r>
      <w:r w:rsidR="00185BC0">
        <w:rPr>
          <w:rFonts w:eastAsia="Times New Roman" w:cs="Times New Roman"/>
          <w:szCs w:val="24"/>
          <w:lang w:val="en-PH" w:eastAsia="en-PH"/>
        </w:rPr>
        <w:t>scan</w:t>
      </w:r>
      <w:r>
        <w:rPr>
          <w:rFonts w:eastAsia="Times New Roman" w:cs="Times New Roman"/>
          <w:szCs w:val="24"/>
          <w:lang w:val="en-PH" w:eastAsia="en-PH"/>
        </w:rPr>
        <w:t xml:space="preserve"> reports. </w:t>
      </w:r>
    </w:p>
    <w:p w14:paraId="1F5A0F8C" w14:textId="6F88CA75" w:rsidR="00611F34" w:rsidRDefault="0044778A" w:rsidP="005C256D">
      <w:pPr>
        <w:spacing w:before="100" w:beforeAutospacing="1" w:after="100" w:afterAutospacing="1" w:line="240" w:lineRule="auto"/>
        <w:rPr>
          <w:rFonts w:eastAsia="Times New Roman" w:cs="Times New Roman"/>
          <w:szCs w:val="24"/>
          <w:lang w:val="en-PH" w:eastAsia="en-PH"/>
        </w:rPr>
      </w:pPr>
      <w:r w:rsidRPr="0044778A">
        <w:rPr>
          <w:rFonts w:eastAsia="Times New Roman" w:cs="Times New Roman"/>
          <w:noProof/>
          <w:szCs w:val="24"/>
          <w:lang w:val="en-PH" w:eastAsia="en-PH"/>
        </w:rPr>
        <w:drawing>
          <wp:inline distT="0" distB="0" distL="0" distR="0" wp14:anchorId="37DDEFC1" wp14:editId="328DAD70">
            <wp:extent cx="5943600" cy="2539365"/>
            <wp:effectExtent l="0" t="0" r="0" b="0"/>
            <wp:docPr id="47" name="Picture 4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application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BCE4E" w14:textId="07A5E5CF" w:rsidR="00164BD8" w:rsidRDefault="00164BD8" w:rsidP="005C256D">
      <w:pPr>
        <w:spacing w:before="100" w:beforeAutospacing="1" w:after="100" w:afterAutospacing="1" w:line="240" w:lineRule="auto"/>
        <w:rPr>
          <w:rFonts w:eastAsia="Times New Roman" w:cs="Times New Roman"/>
          <w:szCs w:val="24"/>
          <w:lang w:val="en-PH" w:eastAsia="en-PH"/>
        </w:rPr>
      </w:pPr>
      <w:r>
        <w:rPr>
          <w:rFonts w:eastAsia="Times New Roman" w:cs="Times New Roman"/>
          <w:szCs w:val="24"/>
          <w:lang w:val="en-PH" w:eastAsia="en-PH"/>
        </w:rPr>
        <w:t xml:space="preserve">To download </w:t>
      </w:r>
      <w:r w:rsidR="00AD1DF3">
        <w:rPr>
          <w:rFonts w:eastAsia="Times New Roman" w:cs="Times New Roman"/>
          <w:szCs w:val="24"/>
          <w:lang w:val="en-PH" w:eastAsia="en-PH"/>
        </w:rPr>
        <w:t xml:space="preserve">your scan results as a report, under Scans&gt;reports, click on the date of the scan. </w:t>
      </w:r>
    </w:p>
    <w:p w14:paraId="026DF093" w14:textId="6A492022" w:rsidR="00AD1DF3" w:rsidRDefault="00AD1DF3" w:rsidP="005C256D">
      <w:pPr>
        <w:spacing w:before="100" w:beforeAutospacing="1" w:after="100" w:afterAutospacing="1" w:line="240" w:lineRule="auto"/>
        <w:rPr>
          <w:rFonts w:eastAsia="Times New Roman" w:cs="Times New Roman"/>
          <w:szCs w:val="24"/>
          <w:lang w:val="en-PH" w:eastAsia="en-PH"/>
        </w:rPr>
      </w:pPr>
      <w:r>
        <w:rPr>
          <w:rFonts w:eastAsia="Times New Roman" w:cs="Times New Roman"/>
          <w:noProof/>
          <w:szCs w:val="24"/>
          <w:lang w:val="en-PH" w:eastAsia="en-PH"/>
        </w:rPr>
        <w:drawing>
          <wp:inline distT="0" distB="0" distL="0" distR="0" wp14:anchorId="33178C62" wp14:editId="4FFF2A9E">
            <wp:extent cx="5943600" cy="4095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2A141" w14:textId="24CCB76A" w:rsidR="00AD1DF3" w:rsidRDefault="00AD1DF3" w:rsidP="005C256D">
      <w:pPr>
        <w:spacing w:before="100" w:beforeAutospacing="1" w:after="100" w:afterAutospacing="1" w:line="240" w:lineRule="auto"/>
        <w:rPr>
          <w:rFonts w:eastAsia="Times New Roman" w:cs="Times New Roman"/>
          <w:szCs w:val="24"/>
          <w:lang w:val="en-PH" w:eastAsia="en-PH"/>
        </w:rPr>
      </w:pPr>
      <w:r>
        <w:rPr>
          <w:rFonts w:eastAsia="Times New Roman" w:cs="Times New Roman"/>
          <w:szCs w:val="24"/>
          <w:lang w:val="en-PH" w:eastAsia="en-PH"/>
        </w:rPr>
        <w:lastRenderedPageBreak/>
        <w:t>On the next page, you can see all the information included in the scan report.</w:t>
      </w:r>
    </w:p>
    <w:p w14:paraId="47417517" w14:textId="1867157A" w:rsidR="00AD1DF3" w:rsidRDefault="00AD1DF3" w:rsidP="005C256D">
      <w:pPr>
        <w:spacing w:before="100" w:beforeAutospacing="1" w:after="100" w:afterAutospacing="1" w:line="240" w:lineRule="auto"/>
        <w:rPr>
          <w:rFonts w:eastAsia="Times New Roman" w:cs="Times New Roman"/>
          <w:szCs w:val="24"/>
          <w:lang w:val="en-PH" w:eastAsia="en-PH"/>
        </w:rPr>
      </w:pPr>
      <w:r w:rsidRPr="00AD1DF3">
        <w:rPr>
          <w:rFonts w:eastAsia="Times New Roman" w:cs="Times New Roman"/>
          <w:noProof/>
          <w:szCs w:val="24"/>
          <w:lang w:val="en-PH" w:eastAsia="en-PH"/>
        </w:rPr>
        <w:drawing>
          <wp:inline distT="0" distB="0" distL="0" distR="0" wp14:anchorId="3568AE60" wp14:editId="13720644">
            <wp:extent cx="5943600" cy="1830070"/>
            <wp:effectExtent l="0" t="0" r="0" b="0"/>
            <wp:docPr id="49" name="Picture 4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ext, application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FBAB1" w14:textId="6CE05027" w:rsidR="00AD1DF3" w:rsidRDefault="00AD1DF3" w:rsidP="005C256D">
      <w:pPr>
        <w:spacing w:before="100" w:beforeAutospacing="1" w:after="100" w:afterAutospacing="1" w:line="240" w:lineRule="auto"/>
        <w:rPr>
          <w:rFonts w:eastAsia="Times New Roman" w:cs="Times New Roman"/>
          <w:szCs w:val="24"/>
          <w:lang w:val="en-PH" w:eastAsia="en-PH"/>
        </w:rPr>
      </w:pPr>
      <w:r>
        <w:rPr>
          <w:rFonts w:eastAsia="Times New Roman" w:cs="Times New Roman"/>
          <w:szCs w:val="24"/>
          <w:lang w:val="en-PH" w:eastAsia="en-PH"/>
        </w:rPr>
        <w:t xml:space="preserve">In the top left corner, click on the download icon. </w:t>
      </w:r>
      <w:r w:rsidR="00140833">
        <w:rPr>
          <w:rFonts w:eastAsia="Times New Roman" w:cs="Times New Roman"/>
          <w:szCs w:val="24"/>
          <w:lang w:val="en-PH" w:eastAsia="en-PH"/>
        </w:rPr>
        <w:t>Next, c</w:t>
      </w:r>
      <w:r>
        <w:rPr>
          <w:rFonts w:eastAsia="Times New Roman" w:cs="Times New Roman"/>
          <w:szCs w:val="24"/>
          <w:lang w:val="en-PH" w:eastAsia="en-PH"/>
        </w:rPr>
        <w:t>h</w:t>
      </w:r>
      <w:r w:rsidR="00140833">
        <w:rPr>
          <w:rFonts w:eastAsia="Times New Roman" w:cs="Times New Roman"/>
          <w:szCs w:val="24"/>
          <w:lang w:val="en-PH" w:eastAsia="en-PH"/>
        </w:rPr>
        <w:t>o</w:t>
      </w:r>
      <w:r>
        <w:rPr>
          <w:rFonts w:eastAsia="Times New Roman" w:cs="Times New Roman"/>
          <w:szCs w:val="24"/>
          <w:lang w:val="en-PH" w:eastAsia="en-PH"/>
        </w:rPr>
        <w:t>ose your format</w:t>
      </w:r>
      <w:r w:rsidR="00140833">
        <w:rPr>
          <w:rFonts w:eastAsia="Times New Roman" w:cs="Times New Roman"/>
          <w:szCs w:val="24"/>
          <w:lang w:val="en-PH" w:eastAsia="en-PH"/>
        </w:rPr>
        <w:t>,</w:t>
      </w:r>
      <w:r>
        <w:rPr>
          <w:rFonts w:eastAsia="Times New Roman" w:cs="Times New Roman"/>
          <w:szCs w:val="24"/>
          <w:lang w:val="en-PH" w:eastAsia="en-PH"/>
        </w:rPr>
        <w:t xml:space="preserve"> and finally, click OK. </w:t>
      </w:r>
    </w:p>
    <w:p w14:paraId="4E272ED8" w14:textId="7EA94169" w:rsidR="00AD1DF3" w:rsidRDefault="00AD1DF3" w:rsidP="005C256D">
      <w:pPr>
        <w:spacing w:before="100" w:beforeAutospacing="1" w:after="100" w:afterAutospacing="1" w:line="240" w:lineRule="auto"/>
        <w:rPr>
          <w:rFonts w:eastAsia="Times New Roman" w:cs="Times New Roman"/>
          <w:szCs w:val="24"/>
          <w:lang w:val="en-PH" w:eastAsia="en-PH"/>
        </w:rPr>
      </w:pPr>
      <w:r>
        <w:rPr>
          <w:rFonts w:eastAsia="Times New Roman" w:cs="Times New Roman"/>
          <w:noProof/>
          <w:szCs w:val="24"/>
          <w:lang w:val="en-PH" w:eastAsia="en-PH"/>
        </w:rPr>
        <w:drawing>
          <wp:inline distT="0" distB="0" distL="0" distR="0" wp14:anchorId="3DE158EA" wp14:editId="57F40BFF">
            <wp:extent cx="5934075" cy="204787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F65A3" w14:textId="2DF9E3DA" w:rsidR="00090B05" w:rsidRDefault="00140833" w:rsidP="005C256D">
      <w:pPr>
        <w:spacing w:before="100" w:beforeAutospacing="1" w:after="100" w:afterAutospacing="1" w:line="240" w:lineRule="auto"/>
        <w:rPr>
          <w:rFonts w:eastAsia="Times New Roman" w:cs="Times New Roman"/>
          <w:szCs w:val="24"/>
          <w:lang w:val="en-PH" w:eastAsia="en-PH"/>
        </w:rPr>
      </w:pPr>
      <w:r>
        <w:rPr>
          <w:rFonts w:eastAsia="Times New Roman" w:cs="Times New Roman"/>
          <w:szCs w:val="24"/>
          <w:lang w:val="en-PH" w:eastAsia="en-PH"/>
        </w:rPr>
        <w:t>You can choose to open or save the report on the next screen</w:t>
      </w:r>
      <w:r w:rsidR="00090B05">
        <w:rPr>
          <w:rFonts w:eastAsia="Times New Roman" w:cs="Times New Roman"/>
          <w:szCs w:val="24"/>
          <w:lang w:val="en-PH" w:eastAsia="en-PH"/>
        </w:rPr>
        <w:t>.</w:t>
      </w:r>
    </w:p>
    <w:p w14:paraId="7ED2ABE0" w14:textId="5FBB5952" w:rsidR="00090B05" w:rsidRDefault="00090B05" w:rsidP="005C256D">
      <w:pPr>
        <w:spacing w:before="100" w:beforeAutospacing="1" w:after="100" w:afterAutospacing="1" w:line="240" w:lineRule="auto"/>
        <w:rPr>
          <w:rFonts w:eastAsia="Times New Roman" w:cs="Times New Roman"/>
          <w:szCs w:val="24"/>
          <w:lang w:val="en-PH" w:eastAsia="en-PH"/>
        </w:rPr>
      </w:pPr>
      <w:r>
        <w:rPr>
          <w:rFonts w:eastAsia="Times New Roman" w:cs="Times New Roman"/>
          <w:noProof/>
          <w:szCs w:val="24"/>
          <w:lang w:val="en-PH" w:eastAsia="en-PH"/>
        </w:rPr>
        <w:drawing>
          <wp:inline distT="0" distB="0" distL="0" distR="0" wp14:anchorId="665CFE14" wp14:editId="3008E163">
            <wp:extent cx="4079357" cy="269557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352" cy="2704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E8E22" w14:textId="6E5E825F" w:rsidR="00090B05" w:rsidRDefault="00090B05" w:rsidP="005C256D">
      <w:pPr>
        <w:spacing w:before="100" w:beforeAutospacing="1" w:after="100" w:afterAutospacing="1" w:line="240" w:lineRule="auto"/>
        <w:rPr>
          <w:rFonts w:eastAsia="Times New Roman" w:cs="Times New Roman"/>
          <w:szCs w:val="24"/>
          <w:lang w:val="en-PH" w:eastAsia="en-PH"/>
        </w:rPr>
      </w:pPr>
      <w:r>
        <w:rPr>
          <w:rFonts w:eastAsia="Times New Roman" w:cs="Times New Roman"/>
          <w:szCs w:val="24"/>
          <w:lang w:val="en-PH" w:eastAsia="en-PH"/>
        </w:rPr>
        <w:lastRenderedPageBreak/>
        <w:t>The report is saved to your Downloads.</w:t>
      </w:r>
    </w:p>
    <w:p w14:paraId="3ABC7AD6" w14:textId="6CF4BF4B" w:rsidR="00090B05" w:rsidRDefault="00090B05" w:rsidP="005C256D">
      <w:pPr>
        <w:spacing w:before="100" w:beforeAutospacing="1" w:after="100" w:afterAutospacing="1" w:line="240" w:lineRule="auto"/>
        <w:rPr>
          <w:rFonts w:eastAsia="Times New Roman" w:cs="Times New Roman"/>
          <w:szCs w:val="24"/>
          <w:lang w:val="en-PH" w:eastAsia="en-PH"/>
        </w:rPr>
      </w:pPr>
      <w:r w:rsidRPr="00090B05">
        <w:rPr>
          <w:rFonts w:eastAsia="Times New Roman" w:cs="Times New Roman"/>
          <w:noProof/>
          <w:szCs w:val="24"/>
          <w:lang w:val="en-PH" w:eastAsia="en-PH"/>
        </w:rPr>
        <w:drawing>
          <wp:inline distT="0" distB="0" distL="0" distR="0" wp14:anchorId="3ADCEB6D" wp14:editId="48407C7E">
            <wp:extent cx="5220429" cy="1276528"/>
            <wp:effectExtent l="0" t="0" r="0" b="0"/>
            <wp:docPr id="52" name="Picture 52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text, application&#10;&#10;Description automatically generated with medium confidenc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B9211" w14:textId="520DAE0F" w:rsidR="00090B05" w:rsidRDefault="00090B05" w:rsidP="005C256D">
      <w:pPr>
        <w:spacing w:before="100" w:beforeAutospacing="1" w:after="100" w:afterAutospacing="1" w:line="240" w:lineRule="auto"/>
        <w:rPr>
          <w:rFonts w:eastAsia="Times New Roman" w:cs="Times New Roman"/>
          <w:szCs w:val="24"/>
          <w:lang w:val="en-PH" w:eastAsia="en-PH"/>
        </w:rPr>
      </w:pPr>
      <w:r>
        <w:rPr>
          <w:rFonts w:eastAsia="Times New Roman" w:cs="Times New Roman"/>
          <w:szCs w:val="24"/>
          <w:lang w:val="en-PH" w:eastAsia="en-PH"/>
        </w:rPr>
        <w:t xml:space="preserve">You can open the report by clicking the folder icon on the right. </w:t>
      </w:r>
      <w:r w:rsidR="00937E7A">
        <w:rPr>
          <w:rFonts w:eastAsia="Times New Roman" w:cs="Times New Roman"/>
          <w:szCs w:val="24"/>
          <w:lang w:val="en-PH" w:eastAsia="en-PH"/>
        </w:rPr>
        <w:t>When you open the saved PDF file, you are presented with a nicely formatted Scan Report.</w:t>
      </w:r>
    </w:p>
    <w:p w14:paraId="492A42F9" w14:textId="741CF122" w:rsidR="00937E7A" w:rsidRDefault="00937E7A" w:rsidP="005C256D">
      <w:pPr>
        <w:spacing w:before="100" w:beforeAutospacing="1" w:after="100" w:afterAutospacing="1" w:line="240" w:lineRule="auto"/>
        <w:rPr>
          <w:rFonts w:eastAsia="Times New Roman" w:cs="Times New Roman"/>
          <w:szCs w:val="24"/>
          <w:lang w:val="en-PH" w:eastAsia="en-PH"/>
        </w:rPr>
      </w:pPr>
      <w:r w:rsidRPr="00937E7A">
        <w:rPr>
          <w:rFonts w:eastAsia="Times New Roman" w:cs="Times New Roman"/>
          <w:noProof/>
          <w:szCs w:val="24"/>
          <w:lang w:val="en-PH" w:eastAsia="en-PH"/>
        </w:rPr>
        <w:drawing>
          <wp:inline distT="0" distB="0" distL="0" distR="0" wp14:anchorId="155B8C02" wp14:editId="6AE218F2">
            <wp:extent cx="5943600" cy="3706495"/>
            <wp:effectExtent l="0" t="0" r="0" b="8255"/>
            <wp:docPr id="53" name="Picture 5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able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A4189" w14:textId="77777777" w:rsidR="00090B05" w:rsidRDefault="00090B05" w:rsidP="005C256D">
      <w:pPr>
        <w:spacing w:before="100" w:beforeAutospacing="1" w:after="100" w:afterAutospacing="1" w:line="240" w:lineRule="auto"/>
        <w:rPr>
          <w:rFonts w:eastAsia="Times New Roman" w:cs="Times New Roman"/>
          <w:szCs w:val="24"/>
          <w:lang w:val="en-PH" w:eastAsia="en-PH"/>
        </w:rPr>
      </w:pPr>
    </w:p>
    <w:p w14:paraId="793878FB" w14:textId="3FA17A95" w:rsidR="00D45FBB" w:rsidRPr="00D45FBB" w:rsidRDefault="00D45FBB" w:rsidP="005C256D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szCs w:val="24"/>
          <w:lang w:val="en-PH" w:eastAsia="en-PH"/>
        </w:rPr>
      </w:pPr>
      <w:r w:rsidRPr="00D45FBB">
        <w:rPr>
          <w:rFonts w:eastAsia="Times New Roman" w:cs="Times New Roman"/>
          <w:b/>
          <w:bCs/>
          <w:szCs w:val="24"/>
          <w:lang w:val="en-PH" w:eastAsia="en-PH"/>
        </w:rPr>
        <w:t>Summary</w:t>
      </w:r>
    </w:p>
    <w:p w14:paraId="770E8B78" w14:textId="07A4A687" w:rsidR="00D45FBB" w:rsidRPr="00611F34" w:rsidRDefault="00D45FBB" w:rsidP="005C256D">
      <w:pPr>
        <w:spacing w:before="100" w:beforeAutospacing="1" w:after="100" w:afterAutospacing="1" w:line="240" w:lineRule="auto"/>
        <w:rPr>
          <w:rFonts w:eastAsia="Times New Roman" w:cs="Times New Roman"/>
          <w:szCs w:val="24"/>
          <w:lang w:val="en-PH" w:eastAsia="en-PH"/>
        </w:rPr>
      </w:pPr>
      <w:r>
        <w:rPr>
          <w:rFonts w:eastAsia="Times New Roman" w:cs="Times New Roman"/>
          <w:szCs w:val="24"/>
          <w:lang w:val="en-PH" w:eastAsia="en-PH"/>
        </w:rPr>
        <w:t>OpenVAS is a commercial product that comes with a community edition.</w:t>
      </w:r>
      <w:r w:rsidR="00D0443E">
        <w:rPr>
          <w:rFonts w:eastAsia="Times New Roman" w:cs="Times New Roman"/>
          <w:szCs w:val="24"/>
          <w:lang w:val="en-PH" w:eastAsia="en-PH"/>
        </w:rPr>
        <w:t xml:space="preserve"> </w:t>
      </w:r>
      <w:r w:rsidR="00140833">
        <w:rPr>
          <w:rFonts w:eastAsia="Times New Roman" w:cs="Times New Roman"/>
          <w:szCs w:val="24"/>
          <w:lang w:val="en-PH" w:eastAsia="en-PH"/>
        </w:rPr>
        <w:t>OpenVAS</w:t>
      </w:r>
      <w:r>
        <w:rPr>
          <w:rFonts w:eastAsia="Times New Roman" w:cs="Times New Roman"/>
          <w:szCs w:val="24"/>
          <w:lang w:val="en-PH" w:eastAsia="en-PH"/>
        </w:rPr>
        <w:t xml:space="preserve"> may</w:t>
      </w:r>
      <w:r w:rsidR="00140833">
        <w:rPr>
          <w:rFonts w:eastAsia="Times New Roman" w:cs="Times New Roman"/>
          <w:szCs w:val="24"/>
          <w:lang w:val="en-PH" w:eastAsia="en-PH"/>
        </w:rPr>
        <w:t xml:space="preserve"> </w:t>
      </w:r>
      <w:r>
        <w:rPr>
          <w:rFonts w:eastAsia="Times New Roman" w:cs="Times New Roman"/>
          <w:szCs w:val="24"/>
          <w:lang w:val="en-PH" w:eastAsia="en-PH"/>
        </w:rPr>
        <w:t>be the most popular of all scanners</w:t>
      </w:r>
      <w:r w:rsidR="00140833">
        <w:rPr>
          <w:rFonts w:eastAsia="Times New Roman" w:cs="Times New Roman"/>
          <w:szCs w:val="24"/>
          <w:lang w:val="en-PH" w:eastAsia="en-PH"/>
        </w:rPr>
        <w:t>,</w:t>
      </w:r>
      <w:r>
        <w:rPr>
          <w:rFonts w:eastAsia="Times New Roman" w:cs="Times New Roman"/>
          <w:szCs w:val="24"/>
          <w:lang w:val="en-PH" w:eastAsia="en-PH"/>
        </w:rPr>
        <w:t xml:space="preserve"> second only to NESSUS. </w:t>
      </w:r>
      <w:r w:rsidR="00140833">
        <w:rPr>
          <w:rFonts w:eastAsia="Times New Roman" w:cs="Times New Roman"/>
          <w:szCs w:val="24"/>
          <w:lang w:val="en-PH" w:eastAsia="en-PH"/>
        </w:rPr>
        <w:t>Using an OVA file and importing the scanner into VirtualBox</w:t>
      </w:r>
      <w:r>
        <w:rPr>
          <w:rFonts w:eastAsia="Times New Roman" w:cs="Times New Roman"/>
          <w:szCs w:val="24"/>
          <w:lang w:val="en-PH" w:eastAsia="en-PH"/>
        </w:rPr>
        <w:t xml:space="preserve"> makes the installation a snap. </w:t>
      </w:r>
    </w:p>
    <w:p w14:paraId="2B1F6F62" w14:textId="77777777" w:rsidR="00611F34" w:rsidRDefault="00611F34" w:rsidP="005C256D">
      <w:pPr>
        <w:spacing w:before="100" w:beforeAutospacing="1" w:after="100" w:afterAutospacing="1" w:line="240" w:lineRule="auto"/>
        <w:rPr>
          <w:rFonts w:eastAsia="Times New Roman" w:cs="Times New Roman"/>
          <w:szCs w:val="24"/>
          <w:lang w:val="en-PH" w:eastAsia="en-PH"/>
        </w:rPr>
      </w:pPr>
    </w:p>
    <w:p w14:paraId="3F62FCE8" w14:textId="02D210A4" w:rsidR="00611F34" w:rsidRDefault="00611F34" w:rsidP="005C256D">
      <w:pPr>
        <w:spacing w:before="100" w:beforeAutospacing="1" w:after="100" w:afterAutospacing="1" w:line="240" w:lineRule="auto"/>
        <w:rPr>
          <w:rFonts w:eastAsia="Times New Roman" w:cs="Times New Roman"/>
          <w:szCs w:val="24"/>
          <w:lang w:val="en-PH" w:eastAsia="en-PH"/>
        </w:rPr>
      </w:pPr>
    </w:p>
    <w:p w14:paraId="51345742" w14:textId="77777777" w:rsidR="003C297F" w:rsidRPr="003C297F" w:rsidRDefault="003C297F" w:rsidP="003C297F">
      <w:pPr>
        <w:spacing w:before="100" w:beforeAutospacing="1" w:after="100" w:afterAutospacing="1" w:line="240" w:lineRule="auto"/>
        <w:rPr>
          <w:rFonts w:eastAsia="Times New Roman" w:cs="Times New Roman"/>
          <w:szCs w:val="24"/>
          <w:lang w:val="en-PH" w:eastAsia="en-PH"/>
        </w:rPr>
      </w:pPr>
    </w:p>
    <w:p w14:paraId="01CFA0E1" w14:textId="77777777" w:rsidR="003C297F" w:rsidRPr="00E210F4" w:rsidRDefault="003C297F" w:rsidP="003568FE">
      <w:pPr>
        <w:ind w:left="360"/>
        <w:rPr>
          <w:sz w:val="28"/>
          <w:szCs w:val="28"/>
          <w:lang w:val="en-PH"/>
        </w:rPr>
      </w:pPr>
    </w:p>
    <w:p w14:paraId="3CF4054A" w14:textId="77777777" w:rsidR="00E210F4" w:rsidRDefault="00E210F4" w:rsidP="0053158C">
      <w:pPr>
        <w:rPr>
          <w:sz w:val="28"/>
          <w:szCs w:val="28"/>
        </w:rPr>
      </w:pPr>
    </w:p>
    <w:p w14:paraId="0D280F16" w14:textId="0933B2F9" w:rsidR="007723F8" w:rsidRPr="0053158C" w:rsidRDefault="007723F8" w:rsidP="0053158C">
      <w:pPr>
        <w:rPr>
          <w:sz w:val="28"/>
          <w:szCs w:val="28"/>
        </w:rPr>
      </w:pPr>
    </w:p>
    <w:p w14:paraId="07A492CF" w14:textId="77777777" w:rsidR="0053158C" w:rsidRPr="0053158C" w:rsidRDefault="0053158C" w:rsidP="0053158C">
      <w:pPr>
        <w:rPr>
          <w:sz w:val="28"/>
          <w:szCs w:val="28"/>
        </w:rPr>
      </w:pPr>
    </w:p>
    <w:p w14:paraId="5BE6794F" w14:textId="77777777" w:rsidR="0053158C" w:rsidRPr="0053158C" w:rsidRDefault="0053158C" w:rsidP="00F532F3">
      <w:pPr>
        <w:rPr>
          <w:sz w:val="28"/>
          <w:szCs w:val="28"/>
        </w:rPr>
      </w:pPr>
    </w:p>
    <w:p w14:paraId="272BB32D" w14:textId="77777777" w:rsidR="00F532F3" w:rsidRPr="0018287C" w:rsidRDefault="00F532F3" w:rsidP="00F532F3">
      <w:pPr>
        <w:rPr>
          <w:sz w:val="28"/>
          <w:szCs w:val="28"/>
        </w:rPr>
      </w:pPr>
    </w:p>
    <w:sectPr w:rsidR="00F532F3" w:rsidRPr="0018287C">
      <w:footerReference w:type="default" r:id="rId5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B6811C" w14:textId="77777777" w:rsidR="004960C7" w:rsidRDefault="004960C7" w:rsidP="0018287C">
      <w:pPr>
        <w:spacing w:after="0" w:line="240" w:lineRule="auto"/>
      </w:pPr>
      <w:r>
        <w:separator/>
      </w:r>
    </w:p>
  </w:endnote>
  <w:endnote w:type="continuationSeparator" w:id="0">
    <w:p w14:paraId="7C021018" w14:textId="77777777" w:rsidR="004960C7" w:rsidRDefault="004960C7" w:rsidP="001828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3355694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C2254AF" w14:textId="707A4AC8" w:rsidR="0018287C" w:rsidRDefault="0018287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5E97FA9" w14:textId="77777777" w:rsidR="0018287C" w:rsidRDefault="001828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3EC0AB" w14:textId="77777777" w:rsidR="004960C7" w:rsidRDefault="004960C7" w:rsidP="0018287C">
      <w:pPr>
        <w:spacing w:after="0" w:line="240" w:lineRule="auto"/>
      </w:pPr>
      <w:r>
        <w:separator/>
      </w:r>
    </w:p>
  </w:footnote>
  <w:footnote w:type="continuationSeparator" w:id="0">
    <w:p w14:paraId="46445351" w14:textId="77777777" w:rsidR="004960C7" w:rsidRDefault="004960C7" w:rsidP="001828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6643A"/>
    <w:multiLevelType w:val="multilevel"/>
    <w:tmpl w:val="B3A687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CC5498"/>
    <w:multiLevelType w:val="multilevel"/>
    <w:tmpl w:val="07C43D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991B62"/>
    <w:multiLevelType w:val="hybridMultilevel"/>
    <w:tmpl w:val="8F08C820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7D70DA"/>
    <w:multiLevelType w:val="hybridMultilevel"/>
    <w:tmpl w:val="751E915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44827C9"/>
    <w:multiLevelType w:val="hybridMultilevel"/>
    <w:tmpl w:val="12221F4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FC3CDC"/>
    <w:multiLevelType w:val="multilevel"/>
    <w:tmpl w:val="1B922A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46192805">
    <w:abstractNumId w:val="4"/>
  </w:num>
  <w:num w:numId="2" w16cid:durableId="318001426">
    <w:abstractNumId w:val="1"/>
  </w:num>
  <w:num w:numId="3" w16cid:durableId="92940204">
    <w:abstractNumId w:val="3"/>
  </w:num>
  <w:num w:numId="4" w16cid:durableId="738795515">
    <w:abstractNumId w:val="2"/>
  </w:num>
  <w:num w:numId="5" w16cid:durableId="1261718935">
    <w:abstractNumId w:val="5"/>
  </w:num>
  <w:num w:numId="6" w16cid:durableId="18791266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c3MTU0tDCxMDE3M7RU0lEKTi0uzszPAykwqgUAovbpHiwAAAA="/>
  </w:docVars>
  <w:rsids>
    <w:rsidRoot w:val="0018287C"/>
    <w:rsid w:val="00044CDF"/>
    <w:rsid w:val="00090B05"/>
    <w:rsid w:val="00140833"/>
    <w:rsid w:val="00164BD8"/>
    <w:rsid w:val="0018287C"/>
    <w:rsid w:val="00185BC0"/>
    <w:rsid w:val="00203BEE"/>
    <w:rsid w:val="002F4382"/>
    <w:rsid w:val="00340F4F"/>
    <w:rsid w:val="0034285E"/>
    <w:rsid w:val="003568FE"/>
    <w:rsid w:val="003C297F"/>
    <w:rsid w:val="0044778A"/>
    <w:rsid w:val="004960C7"/>
    <w:rsid w:val="004B2B85"/>
    <w:rsid w:val="004C746F"/>
    <w:rsid w:val="00510A99"/>
    <w:rsid w:val="0053158C"/>
    <w:rsid w:val="005C256D"/>
    <w:rsid w:val="00611F34"/>
    <w:rsid w:val="006F6899"/>
    <w:rsid w:val="007723F8"/>
    <w:rsid w:val="0079312B"/>
    <w:rsid w:val="007C4915"/>
    <w:rsid w:val="008B59B5"/>
    <w:rsid w:val="008C2DF8"/>
    <w:rsid w:val="00937E7A"/>
    <w:rsid w:val="00963B48"/>
    <w:rsid w:val="00A20828"/>
    <w:rsid w:val="00A310D6"/>
    <w:rsid w:val="00A66F1D"/>
    <w:rsid w:val="00AD1DF3"/>
    <w:rsid w:val="00B30C3B"/>
    <w:rsid w:val="00B8731E"/>
    <w:rsid w:val="00BA7EC5"/>
    <w:rsid w:val="00C87003"/>
    <w:rsid w:val="00D0443E"/>
    <w:rsid w:val="00D37CC5"/>
    <w:rsid w:val="00D45FBB"/>
    <w:rsid w:val="00D9064A"/>
    <w:rsid w:val="00DE6D61"/>
    <w:rsid w:val="00E210F4"/>
    <w:rsid w:val="00E21E5A"/>
    <w:rsid w:val="00ED0A96"/>
    <w:rsid w:val="00F158CA"/>
    <w:rsid w:val="00F532F3"/>
    <w:rsid w:val="00F74657"/>
    <w:rsid w:val="00F9778D"/>
    <w:rsid w:val="00FF4A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2D4EE3"/>
  <w15:chartTrackingRefBased/>
  <w15:docId w15:val="{AEEEA39B-9F63-4B5C-A5C0-2E85CB30B8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828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287C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1828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287C"/>
    <w:rPr>
      <w:lang w:val="en-US"/>
    </w:rPr>
  </w:style>
  <w:style w:type="paragraph" w:styleId="ListParagraph">
    <w:name w:val="List Paragraph"/>
    <w:basedOn w:val="Normal"/>
    <w:uiPriority w:val="34"/>
    <w:qFormat/>
    <w:rsid w:val="0053158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44CD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4CD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B2B85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9312B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val="en-PH" w:eastAsia="en-P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095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2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35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79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customXml" Target="../customXml/item1.xml"/><Relationship Id="rId5" Type="http://schemas.openxmlformats.org/officeDocument/2006/relationships/footnotes" Target="footnotes.xm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files.greenbone.net/download/delivery/e56eb22d-360c-48f8-bd44-b701fd834650/GSM-TRIAL-21.04.16-VirtualBox.ova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customXml" Target="../customXml/item2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theme" Target="theme/theme1.xml"/><Relationship Id="rId10" Type="http://schemas.openxmlformats.org/officeDocument/2006/relationships/hyperlink" Target="https://www.openvas.org/" TargetMode="External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F5EC4FAED17FD4FA002B715A7CB3129" ma:contentTypeVersion="17" ma:contentTypeDescription="Create a new document." ma:contentTypeScope="" ma:versionID="4aa9156728ec40ec10fea053bf01ab89">
  <xsd:schema xmlns:xsd="http://www.w3.org/2001/XMLSchema" xmlns:xs="http://www.w3.org/2001/XMLSchema" xmlns:p="http://schemas.microsoft.com/office/2006/metadata/properties" xmlns:ns2="92e4be8c-5aca-45ec-8e17-deab1f90d7c8" xmlns:ns3="92b31412-8c8f-44f1-a883-141cef3f34cc" targetNamespace="http://schemas.microsoft.com/office/2006/metadata/properties" ma:root="true" ma:fieldsID="25bd8e2f098c81b399dd4c6c22e90871" ns2:_="" ns3:_="">
    <xsd:import namespace="92e4be8c-5aca-45ec-8e17-deab1f90d7c8"/>
    <xsd:import namespace="92b31412-8c8f-44f1-a883-141cef3f34cc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AutoKeyPoints" minOccurs="0"/>
                <xsd:element ref="ns3:MediaServiceKeyPoints" minOccurs="0"/>
                <xsd:element ref="ns3:Duration" minOccurs="0"/>
                <xsd:element ref="ns3:MediaLengthInSeconds" minOccurs="0"/>
                <xsd:element ref="ns3:MediaServiceLocation" minOccurs="0"/>
                <xsd:element ref="ns3:lcf76f155ced4ddcb4097134ff3c332f" minOccurs="0"/>
                <xsd:element ref="ns2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e4be8c-5aca-45ec-8e17-deab1f90d7c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d795d2f5-1cbf-45cb-9409-0dc909a94953}" ma:internalName="TaxCatchAll" ma:showField="CatchAllData" ma:web="92e4be8c-5aca-45ec-8e17-deab1f90d7c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b31412-8c8f-44f1-a883-141cef3f34c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Duration" ma:index="19" nillable="true" ma:displayName="Duration" ma:internalName="Duration">
      <xsd:simpleType>
        <xsd:restriction base="dms:Text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MediaServiceLocation" ma:index="21" nillable="true" ma:displayName="Location" ma:internalName="MediaServiceLocation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c4206cbd-ed67-49c0-b8a0-af32ee4f262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92b31412-8c8f-44f1-a883-141cef3f34cc">
      <Terms xmlns="http://schemas.microsoft.com/office/infopath/2007/PartnerControls"/>
    </lcf76f155ced4ddcb4097134ff3c332f>
    <TaxCatchAll xmlns="92e4be8c-5aca-45ec-8e17-deab1f90d7c8" xsi:nil="true"/>
    <Duration xmlns="92b31412-8c8f-44f1-a883-141cef3f34cc" xsi:nil="true"/>
  </documentManagement>
</p:properties>
</file>

<file path=customXml/itemProps1.xml><?xml version="1.0" encoding="utf-8"?>
<ds:datastoreItem xmlns:ds="http://schemas.openxmlformats.org/officeDocument/2006/customXml" ds:itemID="{07BE8618-F672-41F8-A650-6DEDFA63E79E}"/>
</file>

<file path=customXml/itemProps2.xml><?xml version="1.0" encoding="utf-8"?>
<ds:datastoreItem xmlns:ds="http://schemas.openxmlformats.org/officeDocument/2006/customXml" ds:itemID="{B4C5A5CF-6056-466F-A76F-D48EAE19D31D}"/>
</file>

<file path=customXml/itemProps3.xml><?xml version="1.0" encoding="utf-8"?>
<ds:datastoreItem xmlns:ds="http://schemas.openxmlformats.org/officeDocument/2006/customXml" ds:itemID="{D021AA92-E035-45D1-9A8F-625B3705F2A6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599</TotalTime>
  <Pages>18</Pages>
  <Words>1135</Words>
  <Characters>6472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clifton krahenbill</dc:creator>
  <cp:keywords/>
  <dc:description/>
  <cp:lastModifiedBy>clifton krahenbill</cp:lastModifiedBy>
  <cp:revision>8</cp:revision>
  <dcterms:created xsi:type="dcterms:W3CDTF">2022-05-23T02:05:00Z</dcterms:created>
  <dcterms:modified xsi:type="dcterms:W3CDTF">2022-05-24T06:16:00Z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0x010100AF5EC4FAED17FD4FA002B715A7CB3129</vt:lpwstr>
  </property>
</Properties>
</file>