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772025" cy="196215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72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Quiz1: Conditional Statements Quiz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spacing w:after="240" w:lineRule="auto"/>
        <w:ind w:left="720" w:hanging="360"/>
      </w:pPr>
      <w:r w:rsidDel="00000000" w:rsidR="00000000" w:rsidRPr="00000000">
        <w:rPr>
          <w:rtl w:val="0"/>
        </w:rPr>
        <w:t xml:space="preserve">What is the difference between a single = and a double == ?</w:t>
      </w:r>
    </w:p>
    <w:p w:rsidR="00000000" w:rsidDel="00000000" w:rsidP="00000000" w:rsidRDefault="00000000" w:rsidRPr="00000000" w14:paraId="00000006">
      <w:pPr>
        <w:spacing w:after="240" w:lineRule="auto"/>
        <w:rPr>
          <w:b w:val="1"/>
        </w:rPr>
      </w:pPr>
      <w:r w:rsidDel="00000000" w:rsidR="00000000" w:rsidRPr="00000000">
        <w:rPr>
          <w:b w:val="1"/>
          <w:rtl w:val="0"/>
        </w:rPr>
        <w:t xml:space="preserve">A1. Single = is used as an assignment operator</w:t>
        <w:br w:type="textWrapping"/>
        <w:t xml:space="preserve">Double == is used to compare things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t xml:space="preserve">A2. They can be used interchangeably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br w:type="textWrapping"/>
      </w:r>
      <w:r w:rsidDel="00000000" w:rsidR="00000000" w:rsidRPr="00000000">
        <w:rPr/>
        <w:drawing>
          <wp:inline distB="114300" distT="114300" distL="114300" distR="114300">
            <wp:extent cx="4400550" cy="20764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0550" cy="2076450"/>
                    </a:xfrm>
                    <a:prstGeom prst="rect"/>
                    <a:ln/>
                  </pic:spPr>
                </pic:pic>
              </a:graphicData>
            </a:graphic>
          </wp:inline>
        </w:drawing>
      </w:r>
      <w:r w:rsidDel="00000000" w:rsidR="00000000" w:rsidRPr="00000000">
        <w:rPr>
          <w:rtl w:val="0"/>
        </w:rPr>
        <w:br w:type="textWrapping"/>
        <w:t xml:space="preserve">What will print when this code is run?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A1. success!</w:t>
      </w:r>
    </w:p>
    <w:p w:rsidR="00000000" w:rsidDel="00000000" w:rsidP="00000000" w:rsidRDefault="00000000" w:rsidRPr="00000000" w14:paraId="0000000D">
      <w:pPr>
        <w:ind w:left="0" w:firstLine="0"/>
        <w:rPr/>
      </w:pPr>
      <w:r w:rsidDel="00000000" w:rsidR="00000000" w:rsidRPr="00000000">
        <w:rPr>
          <w:rtl w:val="0"/>
        </w:rPr>
        <w:t xml:space="preserve">Feedback: </w:t>
        <w:br w:type="textWrapping"/>
        <w:t xml:space="preserve">That's right. Because the two conditions are separated by the word 'or', only one of the conditions needs to be true in order for line 5 to run</w:t>
        <w:br w:type="textWrapping"/>
        <w:br w:type="textWrapping"/>
        <w:t xml:space="preserve">A2. something else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spacing w:after="240" w:lineRule="auto"/>
        <w:ind w:left="720" w:hanging="360"/>
      </w:pPr>
      <w:r w:rsidDel="00000000" w:rsidR="00000000" w:rsidRPr="00000000">
        <w:rPr>
          <w:rtl w:val="0"/>
        </w:rPr>
        <w:t xml:space="preserve">What will print to the console when this code is run?</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562475" cy="2095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24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A1. success</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A2. something else</w:t>
      </w:r>
    </w:p>
    <w:p w:rsidR="00000000" w:rsidDel="00000000" w:rsidP="00000000" w:rsidRDefault="00000000" w:rsidRPr="00000000" w14:paraId="00000015">
      <w:pPr>
        <w:ind w:left="0" w:firstLine="0"/>
        <w:rPr/>
      </w:pPr>
      <w:r w:rsidDel="00000000" w:rsidR="00000000" w:rsidRPr="00000000">
        <w:rPr>
          <w:rtl w:val="0"/>
        </w:rPr>
        <w:t xml:space="preserve">Feedback: That's right. Because the two conditions are separated by the word 'and', this time Both of the conditions need to be true in order for line 15 to run. Because this is not the case, the statement will flow to the 'else' portion instead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762625" cy="38671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626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b w:val="1"/>
          <w:u w:val="single"/>
          <w:rtl w:val="0"/>
        </w:rPr>
        <w:t xml:space="preserve">Quiz 2: Concepts Quiz</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spacing w:after="240" w:lineRule="auto"/>
        <w:ind w:left="720" w:hanging="360"/>
      </w:pPr>
      <w:r w:rsidDel="00000000" w:rsidR="00000000" w:rsidRPr="00000000">
        <w:rPr>
          <w:rtl w:val="0"/>
        </w:rPr>
        <w:t xml:space="preserve">What would be printed when this code is run?</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4972050" cy="27908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720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A1. The code would error</w:t>
      </w:r>
    </w:p>
    <w:p w:rsidR="00000000" w:rsidDel="00000000" w:rsidP="00000000" w:rsidRDefault="00000000" w:rsidRPr="00000000" w14:paraId="00000023">
      <w:pPr>
        <w:ind w:left="0" w:firstLine="0"/>
        <w:rPr/>
      </w:pPr>
      <w:r w:rsidDel="00000000" w:rsidR="00000000" w:rsidRPr="00000000">
        <w:rPr>
          <w:rtl w:val="0"/>
        </w:rPr>
        <w:t xml:space="preserve">A2. </w:t>
      </w:r>
    </w:p>
    <w:p w:rsidR="00000000" w:rsidDel="00000000" w:rsidP="00000000" w:rsidRDefault="00000000" w:rsidRPr="00000000" w14:paraId="00000024">
      <w:pPr>
        <w:spacing w:after="240" w:lineRule="auto"/>
        <w:rPr/>
      </w:pPr>
      <w:r w:rsidDel="00000000" w:rsidR="00000000" w:rsidRPr="00000000">
        <w:rPr>
          <w:rtl w:val="0"/>
        </w:rPr>
        <w:t xml:space="preserve">pizza</w:t>
        <w:br w:type="textWrapping"/>
        <w:t xml:space="preserve">-</w:t>
        <w:br w:type="textWrapping"/>
        <w:t xml:space="preserve">pasta</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A3 </w:t>
        <w:br w:type="textWrapping"/>
        <w:t xml:space="preserve">pizza</w:t>
        <w:br w:type="textWrapping"/>
        <w:t xml:space="preserve">pizza</w:t>
        <w:br w:type="textWrapping"/>
        <w:t xml:space="preserve">pasta</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spacing w:after="240" w:lineRule="auto"/>
        <w:ind w:left="720" w:hanging="360"/>
      </w:pPr>
      <w:r w:rsidDel="00000000" w:rsidR="00000000" w:rsidRPr="00000000">
        <w:rPr>
          <w:rtl w:val="0"/>
        </w:rPr>
        <w:t xml:space="preserve">True or false, a string with a value of "hello" is equivalent to a string with a value of "Hello"?</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A1. True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A2. False</w:t>
      </w:r>
    </w:p>
    <w:p w:rsidR="00000000" w:rsidDel="00000000" w:rsidP="00000000" w:rsidRDefault="00000000" w:rsidRPr="00000000" w14:paraId="0000002F">
      <w:pPr>
        <w:ind w:left="0" w:firstLine="0"/>
        <w:rPr/>
      </w:pPr>
      <w:r w:rsidDel="00000000" w:rsidR="00000000" w:rsidRPr="00000000">
        <w:rPr>
          <w:rtl w:val="0"/>
        </w:rPr>
        <w:t xml:space="preserve">Feedback: That's right. Computers see the character 'h' as different to 'H', therefore "hello" is seen as a completely different string to "Hello"</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4705350" cy="1981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053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Quiz 3: Modulo Operator Quiz</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spacing w:after="240" w:lineRule="auto"/>
        <w:ind w:left="720" w:hanging="360"/>
      </w:pPr>
      <w:r w:rsidDel="00000000" w:rsidR="00000000" w:rsidRPr="00000000">
        <w:rPr>
          <w:rtl w:val="0"/>
        </w:rPr>
        <w:t xml:space="preserve">What would be printed when this code is run?</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2924175" cy="4667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41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A1. 3</w:t>
      </w:r>
    </w:p>
    <w:p w:rsidR="00000000" w:rsidDel="00000000" w:rsidP="00000000" w:rsidRDefault="00000000" w:rsidRPr="00000000" w14:paraId="0000003B">
      <w:pPr>
        <w:ind w:left="0" w:firstLine="0"/>
        <w:rPr>
          <w:b w:val="1"/>
        </w:rPr>
      </w:pPr>
      <w:r w:rsidDel="00000000" w:rsidR="00000000" w:rsidRPr="00000000">
        <w:rPr>
          <w:b w:val="1"/>
          <w:rtl w:val="0"/>
        </w:rPr>
        <w:t xml:space="preserve">A2. 2</w:t>
      </w:r>
    </w:p>
    <w:p w:rsidR="00000000" w:rsidDel="00000000" w:rsidP="00000000" w:rsidRDefault="00000000" w:rsidRPr="00000000" w14:paraId="0000003C">
      <w:pPr>
        <w:ind w:left="0" w:firstLine="0"/>
        <w:rPr/>
      </w:pPr>
      <w:r w:rsidDel="00000000" w:rsidR="00000000" w:rsidRPr="00000000">
        <w:rPr>
          <w:rtl w:val="0"/>
        </w:rPr>
        <w:t xml:space="preserve">Feedback: Yes. 5 - 3 = 2. Or perhaps, the correct way of thinking about this would be 5 divided by 3 equals 1 with a remainder of 2</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What would print if this code was run?</w:t>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2495550" cy="40005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955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A1. 0</w:t>
      </w:r>
    </w:p>
    <w:p w:rsidR="00000000" w:rsidDel="00000000" w:rsidP="00000000" w:rsidRDefault="00000000" w:rsidRPr="00000000" w14:paraId="00000043">
      <w:pPr>
        <w:ind w:left="0" w:firstLine="0"/>
        <w:rPr/>
      </w:pPr>
      <w:r w:rsidDel="00000000" w:rsidR="00000000" w:rsidRPr="00000000">
        <w:rPr>
          <w:rtl w:val="0"/>
        </w:rPr>
        <w:t xml:space="preserve">Feedback: Yes. 5 divided by 5 equals 1 with 0 remainder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A2. 1</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spacing w:after="240" w:lineRule="auto"/>
        <w:ind w:left="720" w:hanging="360"/>
      </w:pPr>
      <w:r w:rsidDel="00000000" w:rsidR="00000000" w:rsidRPr="00000000">
        <w:rPr>
          <w:rtl w:val="0"/>
        </w:rPr>
        <w:t xml:space="preserve">Which version of the function correctly prints out whether or not an input is odd or even?</w:t>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5676900" cy="53816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7690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A1. Version One</w:t>
      </w:r>
    </w:p>
    <w:p w:rsidR="00000000" w:rsidDel="00000000" w:rsidP="00000000" w:rsidRDefault="00000000" w:rsidRPr="00000000" w14:paraId="0000004D">
      <w:pPr>
        <w:ind w:left="0" w:firstLine="0"/>
        <w:rPr/>
      </w:pPr>
      <w:r w:rsidDel="00000000" w:rsidR="00000000" w:rsidRPr="00000000">
        <w:rPr>
          <w:rtl w:val="0"/>
        </w:rPr>
        <w:t xml:space="preserve">A2. Version Two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