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51334" w14:textId="77777777" w:rsidR="00701793" w:rsidRPr="00701793" w:rsidRDefault="00701793" w:rsidP="00701793">
      <w:pPr>
        <w:jc w:val="center"/>
        <w:rPr>
          <w:b/>
          <w:bCs/>
        </w:rPr>
      </w:pPr>
      <w:r w:rsidRPr="00701793">
        <w:rPr>
          <w:b/>
          <w:bCs/>
        </w:rPr>
        <w:t>Synopsis</w:t>
      </w:r>
    </w:p>
    <w:p w14:paraId="1D1E704F" w14:textId="77777777" w:rsidR="00701793" w:rsidRPr="00701793" w:rsidRDefault="00701793" w:rsidP="00701793">
      <w:r w:rsidRPr="00701793">
        <w:t>Learn about the various Areas of Expertise (</w:t>
      </w:r>
      <w:proofErr w:type="spellStart"/>
      <w:r w:rsidRPr="00701793">
        <w:t>AoE</w:t>
      </w:r>
      <w:proofErr w:type="spellEnd"/>
      <w:r w:rsidRPr="00701793">
        <w:t>) and teams that you might interact with as a Security Operations Center (SOC) Analyst, starting from three broad groups:</w:t>
      </w:r>
    </w:p>
    <w:p w14:paraId="33C745F1" w14:textId="77777777" w:rsidR="00701793" w:rsidRPr="00701793" w:rsidRDefault="00701793" w:rsidP="00701793">
      <w:r w:rsidRPr="00701793">
        <w:br/>
      </w:r>
    </w:p>
    <w:p w14:paraId="7ED2EDB6" w14:textId="77777777" w:rsidR="00701793" w:rsidRPr="00701793" w:rsidRDefault="00701793" w:rsidP="00701793">
      <w:r w:rsidRPr="00701793">
        <w:t>1. Information Security Teams - Teams with a primary focus on information security internal to your organization</w:t>
      </w:r>
    </w:p>
    <w:p w14:paraId="7CF66409" w14:textId="77777777" w:rsidR="00701793" w:rsidRPr="00701793" w:rsidRDefault="00701793" w:rsidP="00701793">
      <w:r w:rsidRPr="00701793">
        <w:t>2. Internal Teams - Broader teams internal your organization related to information security that you are likely to interact with</w:t>
      </w:r>
    </w:p>
    <w:p w14:paraId="1368B677" w14:textId="77777777" w:rsidR="00701793" w:rsidRPr="00701793" w:rsidRDefault="00701793" w:rsidP="00701793">
      <w:r w:rsidRPr="00701793">
        <w:t>3. External Teams - Teams external to your organization that you are likely to interact with</w:t>
      </w:r>
    </w:p>
    <w:p w14:paraId="332CBD30" w14:textId="77777777" w:rsidR="00701793" w:rsidRPr="00701793" w:rsidRDefault="00701793" w:rsidP="00701793">
      <w:r w:rsidRPr="00701793">
        <w:br/>
      </w:r>
    </w:p>
    <w:p w14:paraId="566298A0" w14:textId="77777777" w:rsidR="00701793" w:rsidRPr="00701793" w:rsidRDefault="00701793" w:rsidP="00701793">
      <w:r w:rsidRPr="00701793">
        <w:t xml:space="preserve">This information will give you familiarity with common structures for Security Operations Centers (SOCs) of various sizes.  This information is very valuable for asking intelligent questions during the interview process as well as a point of reference when you meet new people during your daily work as a SOC Analyst. Understanding other team's roles in the "big picture" of common cybersecurity programs will help you relate and understand their goals, and your shared common goals, better.  The "big picture" understanding helps you see how your work fits into the overall success of a </w:t>
      </w:r>
      <w:proofErr w:type="spellStart"/>
      <w:proofErr w:type="gramStart"/>
      <w:r w:rsidRPr="00701793">
        <w:t>well rounded</w:t>
      </w:r>
      <w:proofErr w:type="spellEnd"/>
      <w:proofErr w:type="gramEnd"/>
      <w:r w:rsidRPr="00701793">
        <w:t xml:space="preserve"> cybersecurity program.</w:t>
      </w:r>
    </w:p>
    <w:p w14:paraId="1F862930" w14:textId="77777777" w:rsidR="00931FBF" w:rsidRDefault="00931FBF"/>
    <w:sectPr w:rsidR="00931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793"/>
    <w:rsid w:val="00701793"/>
    <w:rsid w:val="00931FBF"/>
    <w:rsid w:val="00B764FD"/>
    <w:rsid w:val="00F12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048C1"/>
  <w15:chartTrackingRefBased/>
  <w15:docId w15:val="{8CBCD997-76CB-428F-BA36-5127501AF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793"/>
    <w:rPr>
      <w:rFonts w:eastAsiaTheme="majorEastAsia" w:cstheme="majorBidi"/>
      <w:color w:val="272727" w:themeColor="text1" w:themeTint="D8"/>
    </w:rPr>
  </w:style>
  <w:style w:type="paragraph" w:styleId="Title">
    <w:name w:val="Title"/>
    <w:basedOn w:val="Normal"/>
    <w:next w:val="Normal"/>
    <w:link w:val="TitleChar"/>
    <w:uiPriority w:val="10"/>
    <w:qFormat/>
    <w:rsid w:val="00701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793"/>
    <w:pPr>
      <w:spacing w:before="160"/>
      <w:jc w:val="center"/>
    </w:pPr>
    <w:rPr>
      <w:i/>
      <w:iCs/>
      <w:color w:val="404040" w:themeColor="text1" w:themeTint="BF"/>
    </w:rPr>
  </w:style>
  <w:style w:type="character" w:customStyle="1" w:styleId="QuoteChar">
    <w:name w:val="Quote Char"/>
    <w:basedOn w:val="DefaultParagraphFont"/>
    <w:link w:val="Quote"/>
    <w:uiPriority w:val="29"/>
    <w:rsid w:val="00701793"/>
    <w:rPr>
      <w:i/>
      <w:iCs/>
      <w:color w:val="404040" w:themeColor="text1" w:themeTint="BF"/>
    </w:rPr>
  </w:style>
  <w:style w:type="paragraph" w:styleId="ListParagraph">
    <w:name w:val="List Paragraph"/>
    <w:basedOn w:val="Normal"/>
    <w:uiPriority w:val="34"/>
    <w:qFormat/>
    <w:rsid w:val="00701793"/>
    <w:pPr>
      <w:ind w:left="720"/>
      <w:contextualSpacing/>
    </w:pPr>
  </w:style>
  <w:style w:type="character" w:styleId="IntenseEmphasis">
    <w:name w:val="Intense Emphasis"/>
    <w:basedOn w:val="DefaultParagraphFont"/>
    <w:uiPriority w:val="21"/>
    <w:qFormat/>
    <w:rsid w:val="00701793"/>
    <w:rPr>
      <w:i/>
      <w:iCs/>
      <w:color w:val="0F4761" w:themeColor="accent1" w:themeShade="BF"/>
    </w:rPr>
  </w:style>
  <w:style w:type="paragraph" w:styleId="IntenseQuote">
    <w:name w:val="Intense Quote"/>
    <w:basedOn w:val="Normal"/>
    <w:next w:val="Normal"/>
    <w:link w:val="IntenseQuoteChar"/>
    <w:uiPriority w:val="30"/>
    <w:qFormat/>
    <w:rsid w:val="00701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793"/>
    <w:rPr>
      <w:i/>
      <w:iCs/>
      <w:color w:val="0F4761" w:themeColor="accent1" w:themeShade="BF"/>
    </w:rPr>
  </w:style>
  <w:style w:type="character" w:styleId="IntenseReference">
    <w:name w:val="Intense Reference"/>
    <w:basedOn w:val="DefaultParagraphFont"/>
    <w:uiPriority w:val="32"/>
    <w:qFormat/>
    <w:rsid w:val="007017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170</Words>
  <Characters>973</Characters>
  <Application>Microsoft Office Word</Application>
  <DocSecurity>0</DocSecurity>
  <Lines>8</Lines>
  <Paragraphs>2</Paragraphs>
  <ScaleCrop>false</ScaleCrop>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Phatnani</dc:creator>
  <cp:keywords/>
  <dc:description/>
  <cp:lastModifiedBy>Riddhi Phatnani</cp:lastModifiedBy>
  <cp:revision>1</cp:revision>
  <dcterms:created xsi:type="dcterms:W3CDTF">2026-04-15T10:03:00Z</dcterms:created>
  <dcterms:modified xsi:type="dcterms:W3CDTF">2026-04-15T10:13:00Z</dcterms:modified>
</cp:coreProperties>
</file>