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B014" w14:textId="4669D36A" w:rsidR="008D7AC3" w:rsidRDefault="008D7AC3" w:rsidP="008D7AC3">
      <w:pPr>
        <w:pStyle w:val="ListParagraph"/>
        <w:numPr>
          <w:ilvl w:val="0"/>
          <w:numId w:val="1"/>
        </w:numPr>
      </w:pPr>
      <w:r w:rsidRPr="008D7AC3">
        <w:t xml:space="preserve">What is the primary purpose of an </w:t>
      </w:r>
      <w:proofErr w:type="spellStart"/>
      <w:r w:rsidRPr="008D7AC3">
        <w:t>OmniScript</w:t>
      </w:r>
      <w:proofErr w:type="spellEnd"/>
      <w:r w:rsidRPr="008D7AC3">
        <w:t xml:space="preserve"> in Salesforce FSC?</w:t>
      </w:r>
      <w:r>
        <w:br/>
      </w:r>
    </w:p>
    <w:p w14:paraId="47F0C6CF" w14:textId="5734F9F4" w:rsidR="008D7AC3" w:rsidRDefault="008D7AC3" w:rsidP="008D7AC3">
      <w:pPr>
        <w:pStyle w:val="ListParagraph"/>
        <w:numPr>
          <w:ilvl w:val="0"/>
          <w:numId w:val="2"/>
        </w:numPr>
      </w:pPr>
      <w:r w:rsidRPr="008D7AC3">
        <w:t>To generate automated financial reports for relationship managers</w:t>
      </w:r>
    </w:p>
    <w:p w14:paraId="2DFBDAB1" w14:textId="36151EAF" w:rsidR="008D7AC3" w:rsidRDefault="008D7AC3" w:rsidP="008D7AC3">
      <w:pPr>
        <w:pStyle w:val="ListParagraph"/>
        <w:numPr>
          <w:ilvl w:val="0"/>
          <w:numId w:val="2"/>
        </w:numPr>
      </w:pPr>
      <w:r w:rsidRPr="008D7AC3">
        <w:t>To replace standard Salesforce page layouts with dynamic forms</w:t>
      </w:r>
    </w:p>
    <w:p w14:paraId="32688560" w14:textId="69472CE1" w:rsidR="008D7AC3" w:rsidRDefault="008D7AC3" w:rsidP="008D7AC3">
      <w:pPr>
        <w:pStyle w:val="ListParagraph"/>
        <w:numPr>
          <w:ilvl w:val="0"/>
          <w:numId w:val="2"/>
        </w:numPr>
      </w:pPr>
      <w:r w:rsidRPr="008D7AC3">
        <w:t>To deploy pre-built Lightning components from the AppExchange</w:t>
      </w:r>
    </w:p>
    <w:p w14:paraId="72521A7D" w14:textId="602FA946" w:rsidR="008D7AC3" w:rsidRPr="008D7AC3" w:rsidRDefault="008D7AC3" w:rsidP="008D7AC3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8D7AC3">
        <w:rPr>
          <w:b/>
          <w:bCs/>
          <w:highlight w:val="yellow"/>
        </w:rPr>
        <w:t>To create guided, step-by-step interactive processes that walk users through complex business tasks</w:t>
      </w:r>
    </w:p>
    <w:p w14:paraId="3A3E601A" w14:textId="1CE8488F" w:rsidR="008D7AC3" w:rsidRPr="008D7AC3" w:rsidRDefault="00130FFC" w:rsidP="008D7AC3">
      <w:pPr>
        <w:ind w:left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45C29" wp14:editId="5E404941">
                <wp:simplePos x="0" y="0"/>
                <wp:positionH relativeFrom="column">
                  <wp:posOffset>236220</wp:posOffset>
                </wp:positionH>
                <wp:positionV relativeFrom="page">
                  <wp:posOffset>2827020</wp:posOffset>
                </wp:positionV>
                <wp:extent cx="5608320" cy="53340"/>
                <wp:effectExtent l="0" t="0" r="30480" b="22860"/>
                <wp:wrapNone/>
                <wp:docPr id="7842232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EFC1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8.6pt,222.6pt" to="460.2pt,2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proofErr w:type="gramStart"/>
      <w:r w:rsidR="008D7AC3" w:rsidRPr="008D7AC3">
        <w:rPr>
          <w:b/>
          <w:bCs/>
        </w:rPr>
        <w:t>Ans :</w:t>
      </w:r>
      <w:proofErr w:type="gramEnd"/>
      <w:r w:rsidR="008D7AC3" w:rsidRPr="008D7AC3">
        <w:rPr>
          <w:b/>
          <w:bCs/>
          <w:lang w:val="en-IN"/>
        </w:rPr>
        <w:t xml:space="preserve"> D</w:t>
      </w:r>
      <w:r w:rsidR="008D7AC3">
        <w:rPr>
          <w:b/>
          <w:bCs/>
          <w:lang w:val="en-IN"/>
        </w:rPr>
        <w:br/>
      </w:r>
    </w:p>
    <w:p w14:paraId="29FF75B3" w14:textId="713F1D1A" w:rsidR="008D7AC3" w:rsidRDefault="008D7AC3" w:rsidP="008D7AC3">
      <w:pPr>
        <w:pStyle w:val="ListParagraph"/>
        <w:numPr>
          <w:ilvl w:val="0"/>
          <w:numId w:val="1"/>
        </w:numPr>
        <w:rPr>
          <w:lang w:val="en-IN"/>
        </w:rPr>
      </w:pPr>
      <w:r w:rsidRPr="008D7AC3">
        <w:rPr>
          <w:lang w:val="en-IN"/>
        </w:rPr>
        <w:t xml:space="preserve">Which two FSC challenges are best addressed by using </w:t>
      </w:r>
      <w:proofErr w:type="spellStart"/>
      <w:r w:rsidRPr="008D7AC3">
        <w:rPr>
          <w:lang w:val="en-IN"/>
        </w:rPr>
        <w:t>OmniScripts</w:t>
      </w:r>
      <w:proofErr w:type="spellEnd"/>
      <w:r w:rsidRPr="008D7AC3">
        <w:rPr>
          <w:lang w:val="en-IN"/>
        </w:rPr>
        <w:t>?</w:t>
      </w:r>
    </w:p>
    <w:p w14:paraId="71F0C19C" w14:textId="77777777" w:rsidR="008D7AC3" w:rsidRDefault="008D7AC3" w:rsidP="008D7AC3">
      <w:pPr>
        <w:pStyle w:val="ListParagraph"/>
        <w:rPr>
          <w:lang w:val="en-IN"/>
        </w:rPr>
      </w:pPr>
    </w:p>
    <w:p w14:paraId="15A2C60F" w14:textId="2A1529D2" w:rsidR="008D7AC3" w:rsidRDefault="008D7AC3" w:rsidP="008D7AC3">
      <w:pPr>
        <w:pStyle w:val="ListParagraph"/>
        <w:numPr>
          <w:ilvl w:val="0"/>
          <w:numId w:val="3"/>
        </w:numPr>
        <w:rPr>
          <w:lang w:val="en-IN"/>
        </w:rPr>
      </w:pPr>
      <w:r w:rsidRPr="008D7AC3">
        <w:rPr>
          <w:lang w:val="en-IN"/>
        </w:rPr>
        <w:t>Duplicate record management and data archiving</w:t>
      </w:r>
    </w:p>
    <w:p w14:paraId="4D9331AC" w14:textId="412E0840" w:rsidR="008D7AC3" w:rsidRPr="008D7AC3" w:rsidRDefault="008D7AC3" w:rsidP="008D7AC3">
      <w:pPr>
        <w:pStyle w:val="ListParagraph"/>
        <w:numPr>
          <w:ilvl w:val="0"/>
          <w:numId w:val="3"/>
        </w:numPr>
        <w:rPr>
          <w:b/>
          <w:bCs/>
          <w:highlight w:val="yellow"/>
          <w:lang w:val="en-IN"/>
        </w:rPr>
      </w:pPr>
      <w:r w:rsidRPr="008D7AC3">
        <w:rPr>
          <w:b/>
          <w:bCs/>
          <w:highlight w:val="yellow"/>
          <w:lang w:val="en-IN"/>
        </w:rPr>
        <w:t>Complex multi-step processes with handoffs between teams and guided data collection from users</w:t>
      </w:r>
    </w:p>
    <w:p w14:paraId="64CADE67" w14:textId="2267BA8D" w:rsidR="008D7AC3" w:rsidRDefault="008D7AC3" w:rsidP="008D7AC3">
      <w:pPr>
        <w:pStyle w:val="ListParagraph"/>
        <w:numPr>
          <w:ilvl w:val="0"/>
          <w:numId w:val="3"/>
        </w:numPr>
        <w:rPr>
          <w:lang w:val="en-IN"/>
        </w:rPr>
      </w:pPr>
      <w:r w:rsidRPr="008D7AC3">
        <w:rPr>
          <w:lang w:val="en-IN"/>
        </w:rPr>
        <w:t>Financial account balance rollups and household grouping</w:t>
      </w:r>
    </w:p>
    <w:p w14:paraId="5D52E8AB" w14:textId="626C93F8" w:rsidR="008D7AC3" w:rsidRDefault="008D7AC3" w:rsidP="008D7AC3">
      <w:pPr>
        <w:pStyle w:val="ListParagraph"/>
        <w:numPr>
          <w:ilvl w:val="0"/>
          <w:numId w:val="3"/>
        </w:numPr>
        <w:rPr>
          <w:lang w:val="en-IN"/>
        </w:rPr>
      </w:pPr>
      <w:r w:rsidRPr="008D7AC3">
        <w:rPr>
          <w:lang w:val="en-IN"/>
        </w:rPr>
        <w:t>Permission set assignments and profile-based access control</w:t>
      </w:r>
    </w:p>
    <w:p w14:paraId="061E1E4B" w14:textId="0BFA9B02" w:rsidR="008D7AC3" w:rsidRDefault="00BE3EFD" w:rsidP="008D7AC3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7A49B" wp14:editId="4E4D2FB0">
                <wp:simplePos x="0" y="0"/>
                <wp:positionH relativeFrom="column">
                  <wp:posOffset>243840</wp:posOffset>
                </wp:positionH>
                <wp:positionV relativeFrom="page">
                  <wp:posOffset>4966335</wp:posOffset>
                </wp:positionV>
                <wp:extent cx="5608320" cy="53340"/>
                <wp:effectExtent l="0" t="0" r="30480" b="22860"/>
                <wp:wrapNone/>
                <wp:docPr id="17103848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9B436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9.2pt,391.05pt" to="460.8pt,3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8D7AC3" w:rsidRPr="008D7AC3">
        <w:rPr>
          <w:b/>
          <w:bCs/>
          <w:lang w:val="en-IN"/>
        </w:rPr>
        <w:t>Ans: B</w:t>
      </w:r>
      <w:r w:rsidR="008D7AC3">
        <w:rPr>
          <w:b/>
          <w:bCs/>
          <w:lang w:val="en-IN"/>
        </w:rPr>
        <w:br/>
      </w:r>
    </w:p>
    <w:p w14:paraId="790EF2A4" w14:textId="41526DDD" w:rsidR="008D7AC3" w:rsidRPr="008D7AC3" w:rsidRDefault="008D7AC3" w:rsidP="008D7AC3">
      <w:pPr>
        <w:pStyle w:val="ListParagraph"/>
        <w:numPr>
          <w:ilvl w:val="0"/>
          <w:numId w:val="1"/>
        </w:numPr>
        <w:rPr>
          <w:lang w:val="en-IN"/>
        </w:rPr>
      </w:pPr>
      <w:r w:rsidRPr="008D7AC3">
        <w:rPr>
          <w:lang w:val="en-IN"/>
        </w:rPr>
        <w:t xml:space="preserve">What is an Integration Procedure in </w:t>
      </w:r>
      <w:proofErr w:type="spellStart"/>
      <w:r w:rsidRPr="008D7AC3">
        <w:rPr>
          <w:lang w:val="en-IN"/>
        </w:rPr>
        <w:t>OmniStudio</w:t>
      </w:r>
      <w:proofErr w:type="spellEnd"/>
      <w:r w:rsidRPr="008D7AC3">
        <w:rPr>
          <w:lang w:val="en-IN"/>
        </w:rPr>
        <w:t>?</w:t>
      </w:r>
      <w:r>
        <w:rPr>
          <w:lang w:val="en-IN"/>
        </w:rPr>
        <w:br/>
      </w:r>
    </w:p>
    <w:p w14:paraId="7214CC11" w14:textId="7C97397A" w:rsidR="008D7AC3" w:rsidRDefault="008D7AC3" w:rsidP="008D7AC3">
      <w:pPr>
        <w:pStyle w:val="ListParagraph"/>
        <w:numPr>
          <w:ilvl w:val="0"/>
          <w:numId w:val="4"/>
        </w:numPr>
        <w:rPr>
          <w:lang w:val="en-IN"/>
        </w:rPr>
      </w:pPr>
      <w:r w:rsidRPr="008D7AC3">
        <w:rPr>
          <w:lang w:val="en-IN"/>
        </w:rPr>
        <w:t>A Salesforce Flow that connects two external databases without any Apex code</w:t>
      </w:r>
    </w:p>
    <w:p w14:paraId="164A0EAC" w14:textId="5913D5FE" w:rsidR="008D7AC3" w:rsidRDefault="008D7AC3" w:rsidP="008D7AC3">
      <w:pPr>
        <w:pStyle w:val="ListParagraph"/>
        <w:numPr>
          <w:ilvl w:val="0"/>
          <w:numId w:val="4"/>
        </w:numPr>
        <w:rPr>
          <w:lang w:val="en-IN"/>
        </w:rPr>
      </w:pPr>
      <w:r w:rsidRPr="008D7AC3">
        <w:rPr>
          <w:lang w:val="en-IN"/>
        </w:rPr>
        <w:t>A Lightning component that displays integrated data from third-party systems on a record page</w:t>
      </w:r>
    </w:p>
    <w:p w14:paraId="0CDFD509" w14:textId="7F5C0018" w:rsidR="008D7AC3" w:rsidRPr="008D7AC3" w:rsidRDefault="008D7AC3" w:rsidP="008D7AC3">
      <w:pPr>
        <w:pStyle w:val="ListParagraph"/>
        <w:numPr>
          <w:ilvl w:val="0"/>
          <w:numId w:val="4"/>
        </w:numPr>
        <w:rPr>
          <w:b/>
          <w:bCs/>
          <w:highlight w:val="yellow"/>
          <w:lang w:val="en-IN"/>
        </w:rPr>
      </w:pPr>
      <w:r w:rsidRPr="008D7AC3">
        <w:rPr>
          <w:b/>
          <w:bCs/>
          <w:highlight w:val="yellow"/>
          <w:lang w:val="en-IN"/>
        </w:rPr>
        <w:t>A server-side process that retrieves and combines data from multiple sources — such as Salesforce objects and external APIs — in a single transaction</w:t>
      </w:r>
    </w:p>
    <w:p w14:paraId="4EBEED0A" w14:textId="77DA4B13" w:rsidR="008D7AC3" w:rsidRDefault="008D7AC3" w:rsidP="008D7AC3">
      <w:pPr>
        <w:pStyle w:val="ListParagraph"/>
        <w:numPr>
          <w:ilvl w:val="0"/>
          <w:numId w:val="4"/>
        </w:numPr>
        <w:rPr>
          <w:lang w:val="en-IN"/>
        </w:rPr>
      </w:pPr>
      <w:r w:rsidRPr="008D7AC3">
        <w:rPr>
          <w:lang w:val="en-IN"/>
        </w:rPr>
        <w:t>A pre-built FSC template for integrating with banking core systems</w:t>
      </w:r>
    </w:p>
    <w:p w14:paraId="023FBBF9" w14:textId="2BFCA6AA" w:rsidR="008D7AC3" w:rsidRDefault="00BE3EFD" w:rsidP="008D7AC3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9A92A" wp14:editId="16929DC7">
                <wp:simplePos x="0" y="0"/>
                <wp:positionH relativeFrom="margin">
                  <wp:align>center</wp:align>
                </wp:positionH>
                <wp:positionV relativeFrom="page">
                  <wp:posOffset>7232650</wp:posOffset>
                </wp:positionV>
                <wp:extent cx="5608320" cy="53340"/>
                <wp:effectExtent l="0" t="0" r="30480" b="22860"/>
                <wp:wrapNone/>
                <wp:docPr id="2097061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CCBD8" id="Straight Connector 1" o:spid="_x0000_s1026" style="position:absolute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from="0,569.5pt" to="441.6pt,5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" strokecolor="#156082 [3204]" strokeweight="1.5pt">
                <v:stroke joinstyle="miter"/>
                <w10:wrap anchorx="margin" anchory="page"/>
              </v:line>
            </w:pict>
          </mc:Fallback>
        </mc:AlternateContent>
      </w:r>
      <w:r w:rsidR="008D7AC3" w:rsidRPr="008D7AC3">
        <w:rPr>
          <w:b/>
          <w:bCs/>
          <w:lang w:val="en-IN"/>
        </w:rPr>
        <w:t xml:space="preserve">Ans: </w:t>
      </w:r>
      <w:r w:rsidR="008D7AC3">
        <w:rPr>
          <w:b/>
          <w:bCs/>
          <w:lang w:val="en-IN"/>
        </w:rPr>
        <w:t>C</w:t>
      </w:r>
      <w:r w:rsidR="008D7AC3">
        <w:rPr>
          <w:b/>
          <w:bCs/>
          <w:lang w:val="en-IN"/>
        </w:rPr>
        <w:br/>
      </w:r>
    </w:p>
    <w:p w14:paraId="58B0D589" w14:textId="77777777" w:rsidR="00130FFC" w:rsidRDefault="00130FFC" w:rsidP="008D7AC3">
      <w:pPr>
        <w:ind w:firstLine="360"/>
        <w:rPr>
          <w:b/>
          <w:bCs/>
          <w:lang w:val="en-IN"/>
        </w:rPr>
      </w:pPr>
    </w:p>
    <w:p w14:paraId="05B72CDD" w14:textId="77777777" w:rsidR="00130FFC" w:rsidRDefault="00130FFC" w:rsidP="008D7AC3">
      <w:pPr>
        <w:ind w:firstLine="360"/>
        <w:rPr>
          <w:b/>
          <w:bCs/>
          <w:lang w:val="en-IN"/>
        </w:rPr>
      </w:pPr>
    </w:p>
    <w:p w14:paraId="5689A7D6" w14:textId="77777777" w:rsidR="00130FFC" w:rsidRDefault="00130FFC" w:rsidP="008D7AC3">
      <w:pPr>
        <w:ind w:firstLine="360"/>
        <w:rPr>
          <w:b/>
          <w:bCs/>
          <w:lang w:val="en-IN"/>
        </w:rPr>
      </w:pPr>
    </w:p>
    <w:p w14:paraId="50B5A3CD" w14:textId="77777777" w:rsidR="00130FFC" w:rsidRDefault="00130FFC" w:rsidP="008D7AC3">
      <w:pPr>
        <w:ind w:firstLine="360"/>
        <w:rPr>
          <w:b/>
          <w:bCs/>
          <w:lang w:val="en-IN"/>
        </w:rPr>
      </w:pPr>
    </w:p>
    <w:p w14:paraId="4C3EC1EF" w14:textId="465152BD" w:rsidR="008D7AC3" w:rsidRDefault="008D7AC3" w:rsidP="008D7AC3">
      <w:pPr>
        <w:pStyle w:val="ListParagraph"/>
        <w:numPr>
          <w:ilvl w:val="0"/>
          <w:numId w:val="1"/>
        </w:numPr>
        <w:rPr>
          <w:lang w:val="en-IN"/>
        </w:rPr>
      </w:pPr>
      <w:r w:rsidRPr="008D7AC3">
        <w:rPr>
          <w:lang w:val="en-IN"/>
        </w:rPr>
        <w:lastRenderedPageBreak/>
        <w:t xml:space="preserve">What is the key difference between an Integration Procedure and a Data Mapper in </w:t>
      </w:r>
      <w:proofErr w:type="spellStart"/>
      <w:r w:rsidRPr="008D7AC3">
        <w:rPr>
          <w:lang w:val="en-IN"/>
        </w:rPr>
        <w:t>OmniStudio</w:t>
      </w:r>
      <w:proofErr w:type="spellEnd"/>
      <w:r w:rsidRPr="008D7AC3">
        <w:rPr>
          <w:lang w:val="en-IN"/>
        </w:rPr>
        <w:t>?</w:t>
      </w:r>
      <w:r>
        <w:rPr>
          <w:lang w:val="en-IN"/>
        </w:rPr>
        <w:br/>
      </w:r>
    </w:p>
    <w:p w14:paraId="563D73DD" w14:textId="18E188FF" w:rsidR="008D7AC3" w:rsidRPr="00130FFC" w:rsidRDefault="008D7AC3" w:rsidP="008D7AC3">
      <w:pPr>
        <w:pStyle w:val="ListParagraph"/>
        <w:numPr>
          <w:ilvl w:val="0"/>
          <w:numId w:val="5"/>
        </w:numPr>
        <w:rPr>
          <w:b/>
          <w:bCs/>
          <w:highlight w:val="yellow"/>
          <w:lang w:val="en-IN"/>
        </w:rPr>
      </w:pPr>
      <w:r w:rsidRPr="00130FFC">
        <w:rPr>
          <w:b/>
          <w:bCs/>
          <w:highlight w:val="yellow"/>
          <w:lang w:val="en-IN"/>
        </w:rPr>
        <w:t>Integration Procedures orchestrate multiple data actions including Data Mapper and API calls in one server-side call; Data Mapper handle individual read/write operations on Salesforce data</w:t>
      </w:r>
    </w:p>
    <w:p w14:paraId="11D2C5A7" w14:textId="6E17616B" w:rsidR="008D7AC3" w:rsidRDefault="008D7AC3" w:rsidP="008D7AC3">
      <w:pPr>
        <w:pStyle w:val="ListParagraph"/>
        <w:numPr>
          <w:ilvl w:val="0"/>
          <w:numId w:val="5"/>
        </w:numPr>
        <w:rPr>
          <w:lang w:val="en-IN"/>
        </w:rPr>
      </w:pPr>
      <w:proofErr w:type="spellStart"/>
      <w:r w:rsidRPr="008D7AC3">
        <w:rPr>
          <w:lang w:val="en-IN"/>
        </w:rPr>
        <w:t>DataRaptors</w:t>
      </w:r>
      <w:proofErr w:type="spellEnd"/>
      <w:r w:rsidRPr="008D7AC3">
        <w:rPr>
          <w:lang w:val="en-IN"/>
        </w:rPr>
        <w:t xml:space="preserve"> are used for external API calls; Integration Procedures only work with Salesforce data</w:t>
      </w:r>
    </w:p>
    <w:p w14:paraId="55A7FB8C" w14:textId="084B2D43" w:rsidR="008D7AC3" w:rsidRDefault="008D7AC3" w:rsidP="008D7AC3">
      <w:pPr>
        <w:pStyle w:val="ListParagraph"/>
        <w:numPr>
          <w:ilvl w:val="0"/>
          <w:numId w:val="5"/>
        </w:numPr>
        <w:rPr>
          <w:lang w:val="en-IN"/>
        </w:rPr>
      </w:pPr>
      <w:r w:rsidRPr="008D7AC3">
        <w:rPr>
          <w:lang w:val="en-IN"/>
        </w:rPr>
        <w:t xml:space="preserve">Integration Procedures are client-side tools; </w:t>
      </w:r>
      <w:proofErr w:type="spellStart"/>
      <w:r w:rsidRPr="008D7AC3">
        <w:rPr>
          <w:lang w:val="en-IN"/>
        </w:rPr>
        <w:t>DataRaptors</w:t>
      </w:r>
      <w:proofErr w:type="spellEnd"/>
      <w:r w:rsidRPr="008D7AC3">
        <w:rPr>
          <w:lang w:val="en-IN"/>
        </w:rPr>
        <w:t xml:space="preserve"> are server-side tools</w:t>
      </w:r>
    </w:p>
    <w:p w14:paraId="6812893A" w14:textId="5D8D021B" w:rsidR="008D7AC3" w:rsidRDefault="008D7AC3" w:rsidP="008D7AC3">
      <w:pPr>
        <w:pStyle w:val="ListParagraph"/>
        <w:numPr>
          <w:ilvl w:val="0"/>
          <w:numId w:val="5"/>
        </w:numPr>
        <w:rPr>
          <w:lang w:val="en-IN"/>
        </w:rPr>
      </w:pPr>
      <w:r w:rsidRPr="008D7AC3">
        <w:rPr>
          <w:lang w:val="en-IN"/>
        </w:rPr>
        <w:t xml:space="preserve">They are the same tool with different names used in different </w:t>
      </w:r>
      <w:proofErr w:type="spellStart"/>
      <w:r w:rsidRPr="008D7AC3">
        <w:rPr>
          <w:lang w:val="en-IN"/>
        </w:rPr>
        <w:t>OmniStudio</w:t>
      </w:r>
      <w:proofErr w:type="spellEnd"/>
      <w:r w:rsidRPr="008D7AC3">
        <w:rPr>
          <w:lang w:val="en-IN"/>
        </w:rPr>
        <w:t xml:space="preserve"> versions</w:t>
      </w:r>
    </w:p>
    <w:p w14:paraId="7E5AB644" w14:textId="1A3A0656" w:rsidR="008D7AC3" w:rsidRDefault="008D7AC3" w:rsidP="008D7AC3">
      <w:pPr>
        <w:ind w:firstLine="360"/>
        <w:rPr>
          <w:b/>
          <w:bCs/>
          <w:lang w:val="en-IN"/>
        </w:rPr>
      </w:pPr>
      <w:r w:rsidRPr="008D7AC3">
        <w:rPr>
          <w:b/>
          <w:bCs/>
          <w:lang w:val="en-IN"/>
        </w:rPr>
        <w:t xml:space="preserve">Ans: </w:t>
      </w:r>
      <w:r>
        <w:rPr>
          <w:b/>
          <w:bCs/>
          <w:lang w:val="en-IN"/>
        </w:rPr>
        <w:t>A</w:t>
      </w:r>
    </w:p>
    <w:p w14:paraId="06815441" w14:textId="11BBA2DA" w:rsidR="00130FFC" w:rsidRDefault="00BE3EFD" w:rsidP="008D7AC3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634A94" wp14:editId="30B4AAD9">
                <wp:simplePos x="0" y="0"/>
                <wp:positionH relativeFrom="margin">
                  <wp:align>center</wp:align>
                </wp:positionH>
                <wp:positionV relativeFrom="page">
                  <wp:posOffset>3502660</wp:posOffset>
                </wp:positionV>
                <wp:extent cx="5608320" cy="53340"/>
                <wp:effectExtent l="0" t="0" r="30480" b="22860"/>
                <wp:wrapNone/>
                <wp:docPr id="8433227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4B244" id="Straight Connector 1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from="0,275.8pt" to="441.6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" strokecolor="#156082 [3204]" strokeweight="1.5pt">
                <v:stroke joinstyle="miter"/>
                <w10:wrap anchorx="margin" anchory="page"/>
              </v:line>
            </w:pict>
          </mc:Fallback>
        </mc:AlternateContent>
      </w:r>
    </w:p>
    <w:p w14:paraId="27D716F7" w14:textId="2C7B3933" w:rsidR="008D7AC3" w:rsidRDefault="00130FFC" w:rsidP="008D7AC3">
      <w:pPr>
        <w:pStyle w:val="ListParagraph"/>
        <w:numPr>
          <w:ilvl w:val="0"/>
          <w:numId w:val="1"/>
        </w:numPr>
        <w:rPr>
          <w:lang w:val="en-IN"/>
        </w:rPr>
      </w:pPr>
      <w:r w:rsidRPr="00130FFC">
        <w:rPr>
          <w:lang w:val="en-IN"/>
        </w:rPr>
        <w:t xml:space="preserve">When creating your first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in FSC, what are the two required fields that define an </w:t>
      </w:r>
      <w:proofErr w:type="spellStart"/>
      <w:r w:rsidRPr="00130FFC">
        <w:rPr>
          <w:lang w:val="en-IN"/>
        </w:rPr>
        <w:t>OmniScript's</w:t>
      </w:r>
      <w:proofErr w:type="spellEnd"/>
      <w:r w:rsidRPr="00130FFC">
        <w:rPr>
          <w:lang w:val="en-IN"/>
        </w:rPr>
        <w:t xml:space="preserve"> identity?</w:t>
      </w:r>
      <w:r>
        <w:rPr>
          <w:lang w:val="en-IN"/>
        </w:rPr>
        <w:br/>
      </w:r>
    </w:p>
    <w:p w14:paraId="0F5BCB8B" w14:textId="77777777" w:rsidR="00130FFC" w:rsidRPr="00130FFC" w:rsidRDefault="00130FFC" w:rsidP="008D7AC3">
      <w:pPr>
        <w:pStyle w:val="ListParagraph"/>
        <w:numPr>
          <w:ilvl w:val="0"/>
          <w:numId w:val="7"/>
        </w:numPr>
        <w:rPr>
          <w:lang w:val="en-IN"/>
        </w:rPr>
      </w:pPr>
      <w:r w:rsidRPr="00130FFC">
        <w:rPr>
          <w:lang w:val="en-IN"/>
        </w:rPr>
        <w:t>Name and Description</w:t>
      </w:r>
    </w:p>
    <w:p w14:paraId="4A190871" w14:textId="21EE7F87" w:rsidR="00130FFC" w:rsidRPr="00130FFC" w:rsidRDefault="00130FFC" w:rsidP="00130FFC">
      <w:pPr>
        <w:pStyle w:val="ListParagraph"/>
        <w:numPr>
          <w:ilvl w:val="0"/>
          <w:numId w:val="7"/>
        </w:numPr>
        <w:rPr>
          <w:b/>
          <w:bCs/>
          <w:highlight w:val="yellow"/>
          <w:lang w:val="en-IN"/>
        </w:rPr>
      </w:pPr>
      <w:r w:rsidRPr="00130FFC">
        <w:rPr>
          <w:b/>
          <w:bCs/>
          <w:highlight w:val="yellow"/>
          <w:lang w:val="en-IN"/>
        </w:rPr>
        <w:t>Type and Sub Type</w:t>
      </w:r>
    </w:p>
    <w:p w14:paraId="53E59C2D" w14:textId="2BB0B43C" w:rsidR="00130FFC" w:rsidRDefault="00130FFC" w:rsidP="00130FFC">
      <w:pPr>
        <w:pStyle w:val="ListParagraph"/>
        <w:numPr>
          <w:ilvl w:val="0"/>
          <w:numId w:val="7"/>
        </w:numPr>
        <w:rPr>
          <w:lang w:val="en-IN"/>
        </w:rPr>
      </w:pPr>
      <w:r w:rsidRPr="00130FFC">
        <w:rPr>
          <w:lang w:val="en-IN"/>
        </w:rPr>
        <w:t>Version and Status</w:t>
      </w:r>
    </w:p>
    <w:p w14:paraId="39E58455" w14:textId="6A2054F8" w:rsidR="00130FFC" w:rsidRDefault="00130FFC" w:rsidP="00130FFC">
      <w:pPr>
        <w:pStyle w:val="ListParagraph"/>
        <w:numPr>
          <w:ilvl w:val="0"/>
          <w:numId w:val="7"/>
        </w:numPr>
        <w:rPr>
          <w:lang w:val="en-IN"/>
        </w:rPr>
      </w:pPr>
      <w:r w:rsidRPr="00130FFC">
        <w:rPr>
          <w:lang w:val="en-IN"/>
        </w:rPr>
        <w:t>Object Name and Record Type</w:t>
      </w:r>
    </w:p>
    <w:p w14:paraId="4AA80DE7" w14:textId="53F6C6AE" w:rsidR="00130FFC" w:rsidRDefault="00130FFC" w:rsidP="00130FFC">
      <w:pPr>
        <w:ind w:firstLine="360"/>
        <w:rPr>
          <w:b/>
          <w:bCs/>
          <w:lang w:val="en-IN"/>
        </w:rPr>
      </w:pPr>
      <w:r w:rsidRPr="00130FFC">
        <w:rPr>
          <w:b/>
          <w:bCs/>
          <w:lang w:val="en-IN"/>
        </w:rPr>
        <w:t>Ans: B</w:t>
      </w:r>
    </w:p>
    <w:p w14:paraId="2B39406F" w14:textId="3D30D2BC" w:rsidR="00BE3EFD" w:rsidRDefault="00BE3EFD" w:rsidP="00130FFC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644A3C" wp14:editId="4380AE09">
                <wp:simplePos x="0" y="0"/>
                <wp:positionH relativeFrom="margin">
                  <wp:align>center</wp:align>
                </wp:positionH>
                <wp:positionV relativeFrom="page">
                  <wp:posOffset>5739765</wp:posOffset>
                </wp:positionV>
                <wp:extent cx="5608320" cy="53340"/>
                <wp:effectExtent l="0" t="0" r="30480" b="22860"/>
                <wp:wrapNone/>
                <wp:docPr id="1840274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9BF71" id="Straight Connector 1" o:spid="_x0000_s1026" style="position:absolute;flip:y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from="0,451.95pt" to="441.6pt,4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" strokecolor="#156082 [3204]" strokeweight="1.5pt">
                <v:stroke joinstyle="miter"/>
                <w10:wrap anchorx="margin" anchory="page"/>
              </v:line>
            </w:pict>
          </mc:Fallback>
        </mc:AlternateContent>
      </w:r>
    </w:p>
    <w:p w14:paraId="0883C8D9" w14:textId="25524DC7" w:rsidR="00130FFC" w:rsidRPr="00130FFC" w:rsidRDefault="00130FFC" w:rsidP="00130FFC">
      <w:pPr>
        <w:pStyle w:val="ListParagraph"/>
        <w:numPr>
          <w:ilvl w:val="0"/>
          <w:numId w:val="1"/>
        </w:numPr>
        <w:rPr>
          <w:lang w:val="en-IN"/>
        </w:rPr>
      </w:pPr>
      <w:r w:rsidRPr="00130FFC">
        <w:rPr>
          <w:lang w:val="en-IN"/>
        </w:rPr>
        <w:t xml:space="preserve">Which of the following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elements is used to collect input from a user during a guided process?</w:t>
      </w:r>
      <w:r>
        <w:rPr>
          <w:lang w:val="en-IN"/>
        </w:rPr>
        <w:br/>
      </w:r>
    </w:p>
    <w:p w14:paraId="21B3E651" w14:textId="737D489B" w:rsidR="00130FFC" w:rsidRDefault="00130FFC" w:rsidP="00130FFC">
      <w:pPr>
        <w:pStyle w:val="ListParagraph"/>
        <w:numPr>
          <w:ilvl w:val="0"/>
          <w:numId w:val="8"/>
        </w:numPr>
        <w:rPr>
          <w:lang w:val="en-IN"/>
        </w:rPr>
      </w:pPr>
      <w:proofErr w:type="spellStart"/>
      <w:r w:rsidRPr="00130FFC">
        <w:rPr>
          <w:lang w:val="en-IN"/>
        </w:rPr>
        <w:t>DataRaptor</w:t>
      </w:r>
      <w:proofErr w:type="spellEnd"/>
      <w:r w:rsidRPr="00130FFC">
        <w:rPr>
          <w:lang w:val="en-IN"/>
        </w:rPr>
        <w:t xml:space="preserve"> Extract Action</w:t>
      </w:r>
    </w:p>
    <w:p w14:paraId="3B796C9E" w14:textId="5FE32AB8" w:rsidR="00130FFC" w:rsidRDefault="00130FFC" w:rsidP="00130FFC">
      <w:pPr>
        <w:pStyle w:val="ListParagraph"/>
        <w:numPr>
          <w:ilvl w:val="0"/>
          <w:numId w:val="8"/>
        </w:numPr>
        <w:rPr>
          <w:lang w:val="en-IN"/>
        </w:rPr>
      </w:pPr>
      <w:r w:rsidRPr="00130FFC">
        <w:rPr>
          <w:lang w:val="en-IN"/>
        </w:rPr>
        <w:t>Integration Procedure Action</w:t>
      </w:r>
    </w:p>
    <w:p w14:paraId="4EDD3A01" w14:textId="415F0753" w:rsidR="00130FFC" w:rsidRPr="00130FFC" w:rsidRDefault="00130FFC" w:rsidP="00130FFC">
      <w:pPr>
        <w:pStyle w:val="ListParagraph"/>
        <w:numPr>
          <w:ilvl w:val="0"/>
          <w:numId w:val="8"/>
        </w:numPr>
        <w:rPr>
          <w:b/>
          <w:bCs/>
          <w:highlight w:val="yellow"/>
          <w:lang w:val="en-IN"/>
        </w:rPr>
      </w:pPr>
      <w:r w:rsidRPr="00130FFC">
        <w:rPr>
          <w:b/>
          <w:bCs/>
          <w:highlight w:val="yellow"/>
          <w:lang w:val="en-IN"/>
        </w:rPr>
        <w:t>Screen element with input components</w:t>
      </w:r>
    </w:p>
    <w:p w14:paraId="66B2A074" w14:textId="6DBF6805" w:rsidR="00130FFC" w:rsidRDefault="00130FFC" w:rsidP="00130FFC">
      <w:pPr>
        <w:pStyle w:val="ListParagraph"/>
        <w:numPr>
          <w:ilvl w:val="0"/>
          <w:numId w:val="8"/>
        </w:numPr>
        <w:rPr>
          <w:lang w:val="en-IN"/>
        </w:rPr>
      </w:pPr>
      <w:r w:rsidRPr="00130FFC">
        <w:rPr>
          <w:lang w:val="en-IN"/>
        </w:rPr>
        <w:t>Set Values Action</w:t>
      </w:r>
    </w:p>
    <w:p w14:paraId="4D679683" w14:textId="246454DD" w:rsidR="00130FFC" w:rsidRDefault="00130FFC" w:rsidP="00130FFC">
      <w:pPr>
        <w:ind w:firstLine="360"/>
        <w:rPr>
          <w:b/>
          <w:bCs/>
          <w:lang w:val="en-IN"/>
        </w:rPr>
      </w:pPr>
      <w:proofErr w:type="gramStart"/>
      <w:r w:rsidRPr="00130FFC">
        <w:rPr>
          <w:b/>
          <w:bCs/>
          <w:lang w:val="en-IN"/>
        </w:rPr>
        <w:t>Ans :</w:t>
      </w:r>
      <w:proofErr w:type="gramEnd"/>
      <w:r w:rsidRPr="00130FFC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C</w:t>
      </w:r>
    </w:p>
    <w:p w14:paraId="40080FD2" w14:textId="77777777" w:rsidR="00BE3EFD" w:rsidRDefault="00BE3EFD" w:rsidP="00130FFC">
      <w:pPr>
        <w:ind w:firstLine="360"/>
        <w:rPr>
          <w:b/>
          <w:bCs/>
          <w:lang w:val="en-IN"/>
        </w:rPr>
      </w:pPr>
    </w:p>
    <w:p w14:paraId="76C46B6B" w14:textId="77777777" w:rsidR="00BE3EFD" w:rsidRDefault="00BE3EFD" w:rsidP="00130FFC">
      <w:pPr>
        <w:ind w:firstLine="360"/>
        <w:rPr>
          <w:b/>
          <w:bCs/>
          <w:lang w:val="en-IN"/>
        </w:rPr>
      </w:pPr>
    </w:p>
    <w:p w14:paraId="5B8DB9A2" w14:textId="77777777" w:rsidR="00BE3EFD" w:rsidRDefault="00BE3EFD" w:rsidP="00130FFC">
      <w:pPr>
        <w:ind w:firstLine="360"/>
        <w:rPr>
          <w:b/>
          <w:bCs/>
          <w:lang w:val="en-IN"/>
        </w:rPr>
      </w:pPr>
    </w:p>
    <w:p w14:paraId="05141AEB" w14:textId="77777777" w:rsidR="00BE3EFD" w:rsidRDefault="00BE3EFD" w:rsidP="00130FFC">
      <w:pPr>
        <w:ind w:firstLine="360"/>
        <w:rPr>
          <w:b/>
          <w:bCs/>
          <w:lang w:val="en-IN"/>
        </w:rPr>
      </w:pPr>
    </w:p>
    <w:p w14:paraId="5E3E7DD9" w14:textId="1DA0297D" w:rsidR="00BE3EFD" w:rsidRDefault="00BE3EFD" w:rsidP="00130FFC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ED4029" wp14:editId="197961B0">
                <wp:simplePos x="0" y="0"/>
                <wp:positionH relativeFrom="column">
                  <wp:posOffset>0</wp:posOffset>
                </wp:positionH>
                <wp:positionV relativeFrom="page">
                  <wp:posOffset>7976235</wp:posOffset>
                </wp:positionV>
                <wp:extent cx="5608320" cy="53340"/>
                <wp:effectExtent l="0" t="0" r="30480" b="22860"/>
                <wp:wrapNone/>
                <wp:docPr id="3989709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D2DEA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0,628.05pt" to="441.6pt,6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1D8CC4D4" w14:textId="32CB4311" w:rsidR="00130FFC" w:rsidRDefault="00130FFC" w:rsidP="00130FFC">
      <w:pPr>
        <w:pStyle w:val="ListParagraph"/>
        <w:numPr>
          <w:ilvl w:val="0"/>
          <w:numId w:val="1"/>
        </w:numPr>
        <w:rPr>
          <w:lang w:val="en-IN"/>
        </w:rPr>
      </w:pPr>
      <w:r w:rsidRPr="00130FFC">
        <w:rPr>
          <w:lang w:val="en-IN"/>
        </w:rPr>
        <w:t xml:space="preserve">What is the purpose of a </w:t>
      </w:r>
      <w:proofErr w:type="spellStart"/>
      <w:r w:rsidRPr="00130FFC">
        <w:rPr>
          <w:lang w:val="en-IN"/>
        </w:rPr>
        <w:t>DataMapper</w:t>
      </w:r>
      <w:proofErr w:type="spellEnd"/>
      <w:r w:rsidRPr="00130FFC">
        <w:rPr>
          <w:lang w:val="en-IN"/>
        </w:rPr>
        <w:t xml:space="preserve"> Load in the context of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in FSC?</w:t>
      </w:r>
      <w:r>
        <w:rPr>
          <w:lang w:val="en-IN"/>
        </w:rPr>
        <w:br/>
      </w:r>
    </w:p>
    <w:p w14:paraId="2BF9ACAC" w14:textId="01FB337B" w:rsidR="00130FFC" w:rsidRDefault="00130FFC" w:rsidP="00130FFC">
      <w:pPr>
        <w:pStyle w:val="ListParagraph"/>
        <w:numPr>
          <w:ilvl w:val="0"/>
          <w:numId w:val="9"/>
        </w:numPr>
        <w:rPr>
          <w:lang w:val="en-IN"/>
        </w:rPr>
      </w:pPr>
      <w:r w:rsidRPr="00130FFC">
        <w:rPr>
          <w:lang w:val="en-IN"/>
        </w:rPr>
        <w:t xml:space="preserve">To retrieve data from an external REST API and display it in a </w:t>
      </w:r>
      <w:proofErr w:type="spellStart"/>
      <w:r w:rsidRPr="00130FFC">
        <w:rPr>
          <w:lang w:val="en-IN"/>
        </w:rPr>
        <w:t>FlexCard</w:t>
      </w:r>
      <w:proofErr w:type="spellEnd"/>
    </w:p>
    <w:p w14:paraId="2444DC17" w14:textId="75626A44" w:rsidR="00130FFC" w:rsidRPr="00130FFC" w:rsidRDefault="00130FFC" w:rsidP="00130FFC">
      <w:pPr>
        <w:pStyle w:val="ListParagraph"/>
        <w:numPr>
          <w:ilvl w:val="0"/>
          <w:numId w:val="9"/>
        </w:numPr>
        <w:rPr>
          <w:b/>
          <w:bCs/>
          <w:highlight w:val="yellow"/>
          <w:lang w:val="en-IN"/>
        </w:rPr>
      </w:pPr>
      <w:r w:rsidRPr="00130FFC">
        <w:rPr>
          <w:b/>
          <w:bCs/>
          <w:highlight w:val="yellow"/>
          <w:lang w:val="en-IN"/>
        </w:rPr>
        <w:t xml:space="preserve">To write or update data back into Salesforce objects after it has been collected through an </w:t>
      </w:r>
      <w:proofErr w:type="spellStart"/>
      <w:r w:rsidRPr="00130FFC">
        <w:rPr>
          <w:b/>
          <w:bCs/>
          <w:highlight w:val="yellow"/>
          <w:lang w:val="en-IN"/>
        </w:rPr>
        <w:t>OmniScript</w:t>
      </w:r>
      <w:proofErr w:type="spellEnd"/>
    </w:p>
    <w:p w14:paraId="4CD5D982" w14:textId="6232E5E2" w:rsidR="00130FFC" w:rsidRDefault="00130FFC" w:rsidP="00130FFC">
      <w:pPr>
        <w:pStyle w:val="ListParagraph"/>
        <w:numPr>
          <w:ilvl w:val="0"/>
          <w:numId w:val="9"/>
        </w:numPr>
        <w:rPr>
          <w:lang w:val="en-IN"/>
        </w:rPr>
      </w:pPr>
      <w:r w:rsidRPr="00130FFC">
        <w:rPr>
          <w:lang w:val="en-IN"/>
        </w:rPr>
        <w:t xml:space="preserve">To load pre-configured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templates from the Salesforce AppExchange</w:t>
      </w:r>
    </w:p>
    <w:p w14:paraId="77972ADA" w14:textId="31B5B12F" w:rsidR="00130FFC" w:rsidRDefault="00130FFC" w:rsidP="00130FFC">
      <w:pPr>
        <w:pStyle w:val="ListParagraph"/>
        <w:numPr>
          <w:ilvl w:val="0"/>
          <w:numId w:val="9"/>
        </w:numPr>
        <w:rPr>
          <w:lang w:val="en-IN"/>
        </w:rPr>
      </w:pPr>
      <w:r w:rsidRPr="00130FFC">
        <w:rPr>
          <w:lang w:val="en-IN"/>
        </w:rPr>
        <w:t>To import bulk data records from a CSV file into a Salesforce object</w:t>
      </w:r>
    </w:p>
    <w:p w14:paraId="1DA2862F" w14:textId="7A4A9AC9" w:rsidR="00130FFC" w:rsidRDefault="00130FFC" w:rsidP="00130FFC">
      <w:pPr>
        <w:ind w:firstLine="360"/>
        <w:rPr>
          <w:b/>
          <w:bCs/>
          <w:lang w:val="en-IN"/>
        </w:rPr>
      </w:pPr>
      <w:r w:rsidRPr="00130FFC">
        <w:rPr>
          <w:b/>
          <w:bCs/>
          <w:lang w:val="en-IN"/>
        </w:rPr>
        <w:t xml:space="preserve">Ans: </w:t>
      </w:r>
      <w:r>
        <w:rPr>
          <w:b/>
          <w:bCs/>
          <w:lang w:val="en-IN"/>
        </w:rPr>
        <w:t>B</w:t>
      </w:r>
    </w:p>
    <w:p w14:paraId="4FFE7D04" w14:textId="710EDCBD" w:rsidR="00BE3EFD" w:rsidRDefault="00BE3EFD" w:rsidP="00130FFC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373A24" wp14:editId="4D7EABE5">
                <wp:simplePos x="0" y="0"/>
                <wp:positionH relativeFrom="margin">
                  <wp:align>center</wp:align>
                </wp:positionH>
                <wp:positionV relativeFrom="page">
                  <wp:posOffset>3166110</wp:posOffset>
                </wp:positionV>
                <wp:extent cx="5608320" cy="53340"/>
                <wp:effectExtent l="0" t="0" r="30480" b="22860"/>
                <wp:wrapNone/>
                <wp:docPr id="80781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88218" id="Straight Connector 1" o:spid="_x0000_s1026" style="position:absolute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from="0,249.3pt" to="441.6pt,2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" strokecolor="#156082 [3204]" strokeweight="1.5pt">
                <v:stroke joinstyle="miter"/>
                <w10:wrap anchorx="margin" anchory="page"/>
              </v:line>
            </w:pict>
          </mc:Fallback>
        </mc:AlternateContent>
      </w:r>
    </w:p>
    <w:p w14:paraId="5AC1B5F1" w14:textId="491472BF" w:rsidR="00130FFC" w:rsidRDefault="00130FFC" w:rsidP="00130FFC">
      <w:pPr>
        <w:pStyle w:val="ListParagraph"/>
        <w:numPr>
          <w:ilvl w:val="0"/>
          <w:numId w:val="1"/>
        </w:numPr>
        <w:rPr>
          <w:lang w:val="en-IN"/>
        </w:rPr>
      </w:pPr>
      <w:r w:rsidRPr="00130FFC">
        <w:rPr>
          <w:lang w:val="en-IN"/>
        </w:rPr>
        <w:t xml:space="preserve">Which of the following best describes the recommended </w:t>
      </w:r>
      <w:proofErr w:type="spellStart"/>
      <w:r w:rsidRPr="00130FFC">
        <w:rPr>
          <w:lang w:val="en-IN"/>
        </w:rPr>
        <w:t>OmniStudio</w:t>
      </w:r>
      <w:proofErr w:type="spellEnd"/>
      <w:r w:rsidRPr="00130FFC">
        <w:rPr>
          <w:lang w:val="en-IN"/>
        </w:rPr>
        <w:t xml:space="preserve"> architecture when an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needs to both retrieve existing Salesforce data and save updated data back to Salesforce?</w:t>
      </w:r>
      <w:r>
        <w:rPr>
          <w:lang w:val="en-IN"/>
        </w:rPr>
        <w:br/>
      </w:r>
    </w:p>
    <w:p w14:paraId="1EBAE14B" w14:textId="27D7EFD7" w:rsidR="00130FFC" w:rsidRDefault="00130FFC" w:rsidP="00130FFC">
      <w:pPr>
        <w:pStyle w:val="ListParagraph"/>
        <w:numPr>
          <w:ilvl w:val="0"/>
          <w:numId w:val="10"/>
        </w:numPr>
        <w:rPr>
          <w:lang w:val="en-IN"/>
        </w:rPr>
      </w:pPr>
      <w:r w:rsidRPr="00130FFC">
        <w:rPr>
          <w:lang w:val="en-IN"/>
        </w:rPr>
        <w:t>Use a single Apex class to handle both read and write operations</w:t>
      </w:r>
    </w:p>
    <w:p w14:paraId="2B20429F" w14:textId="2FDB12F2" w:rsidR="00130FFC" w:rsidRPr="00130FFC" w:rsidRDefault="00130FFC" w:rsidP="00130FFC">
      <w:pPr>
        <w:pStyle w:val="ListParagraph"/>
        <w:numPr>
          <w:ilvl w:val="0"/>
          <w:numId w:val="10"/>
        </w:numPr>
        <w:rPr>
          <w:b/>
          <w:bCs/>
          <w:highlight w:val="yellow"/>
          <w:lang w:val="en-IN"/>
        </w:rPr>
      </w:pPr>
      <w:r w:rsidRPr="00130FFC">
        <w:rPr>
          <w:b/>
          <w:bCs/>
          <w:highlight w:val="yellow"/>
          <w:lang w:val="en-IN"/>
        </w:rPr>
        <w:t xml:space="preserve">Use a </w:t>
      </w:r>
      <w:proofErr w:type="spellStart"/>
      <w:r w:rsidRPr="00130FFC">
        <w:rPr>
          <w:b/>
          <w:bCs/>
          <w:highlight w:val="yellow"/>
          <w:lang w:val="en-IN"/>
        </w:rPr>
        <w:t>DataMapper</w:t>
      </w:r>
      <w:proofErr w:type="spellEnd"/>
      <w:r w:rsidRPr="00130FFC">
        <w:rPr>
          <w:b/>
          <w:bCs/>
          <w:highlight w:val="yellow"/>
          <w:lang w:val="en-IN"/>
        </w:rPr>
        <w:t xml:space="preserve"> Extract to pre-populate the </w:t>
      </w:r>
      <w:proofErr w:type="spellStart"/>
      <w:r w:rsidRPr="00130FFC">
        <w:rPr>
          <w:b/>
          <w:bCs/>
          <w:highlight w:val="yellow"/>
          <w:lang w:val="en-IN"/>
        </w:rPr>
        <w:t>OmniScript</w:t>
      </w:r>
      <w:proofErr w:type="spellEnd"/>
      <w:r w:rsidRPr="00130FFC">
        <w:rPr>
          <w:b/>
          <w:bCs/>
          <w:highlight w:val="yellow"/>
          <w:lang w:val="en-IN"/>
        </w:rPr>
        <w:t xml:space="preserve"> with existing data, and a </w:t>
      </w:r>
      <w:proofErr w:type="spellStart"/>
      <w:r w:rsidRPr="00130FFC">
        <w:rPr>
          <w:b/>
          <w:bCs/>
          <w:highlight w:val="yellow"/>
          <w:lang w:val="en-IN"/>
        </w:rPr>
        <w:t>DataMapper</w:t>
      </w:r>
      <w:proofErr w:type="spellEnd"/>
      <w:r w:rsidRPr="00130FFC">
        <w:rPr>
          <w:b/>
          <w:bCs/>
          <w:highlight w:val="yellow"/>
          <w:lang w:val="en-IN"/>
        </w:rPr>
        <w:t xml:space="preserve"> Load (called via an Integration Procedure or directly) to save the updated data on completion</w:t>
      </w:r>
    </w:p>
    <w:p w14:paraId="0263F6C2" w14:textId="09130029" w:rsidR="00130FFC" w:rsidRDefault="00130FFC" w:rsidP="00130FFC">
      <w:pPr>
        <w:pStyle w:val="ListParagraph"/>
        <w:numPr>
          <w:ilvl w:val="0"/>
          <w:numId w:val="10"/>
        </w:numPr>
        <w:rPr>
          <w:lang w:val="en-IN"/>
        </w:rPr>
      </w:pPr>
      <w:r w:rsidRPr="00130FFC">
        <w:rPr>
          <w:lang w:val="en-IN"/>
        </w:rPr>
        <w:t xml:space="preserve">Use two separate </w:t>
      </w:r>
      <w:proofErr w:type="spellStart"/>
      <w:r w:rsidRPr="00130FFC">
        <w:rPr>
          <w:lang w:val="en-IN"/>
        </w:rPr>
        <w:t>OmniScripts</w:t>
      </w:r>
      <w:proofErr w:type="spellEnd"/>
      <w:r w:rsidRPr="00130FFC">
        <w:rPr>
          <w:lang w:val="en-IN"/>
        </w:rPr>
        <w:t xml:space="preserve"> — one for reading and one for writing — linked by a custom Lightning component</w:t>
      </w:r>
    </w:p>
    <w:p w14:paraId="67108219" w14:textId="6154CAA7" w:rsidR="00130FFC" w:rsidRDefault="00130FFC" w:rsidP="00130FFC">
      <w:pPr>
        <w:pStyle w:val="ListParagraph"/>
        <w:numPr>
          <w:ilvl w:val="0"/>
          <w:numId w:val="10"/>
        </w:numPr>
        <w:rPr>
          <w:lang w:val="en-IN"/>
        </w:rPr>
      </w:pPr>
      <w:r w:rsidRPr="00130FFC">
        <w:rPr>
          <w:lang w:val="en-IN"/>
        </w:rPr>
        <w:t xml:space="preserve">Use a Screen Flow for reading and an </w:t>
      </w:r>
      <w:proofErr w:type="spellStart"/>
      <w:r w:rsidRPr="00130FFC">
        <w:rPr>
          <w:lang w:val="en-IN"/>
        </w:rPr>
        <w:t>OmniScript</w:t>
      </w:r>
      <w:proofErr w:type="spellEnd"/>
      <w:r w:rsidRPr="00130FFC">
        <w:rPr>
          <w:lang w:val="en-IN"/>
        </w:rPr>
        <w:t xml:space="preserve"> for writing to avoid data conflicts</w:t>
      </w:r>
    </w:p>
    <w:p w14:paraId="56A86F6B" w14:textId="3082E94C" w:rsidR="00130FFC" w:rsidRPr="00130FFC" w:rsidRDefault="00130FFC" w:rsidP="00130FFC">
      <w:pPr>
        <w:ind w:firstLine="360"/>
        <w:rPr>
          <w:b/>
          <w:bCs/>
          <w:lang w:val="en-IN"/>
        </w:rPr>
      </w:pPr>
      <w:proofErr w:type="gramStart"/>
      <w:r w:rsidRPr="00130FFC">
        <w:rPr>
          <w:b/>
          <w:bCs/>
          <w:lang w:val="en-IN"/>
        </w:rPr>
        <w:t>Ans :</w:t>
      </w:r>
      <w:proofErr w:type="gramEnd"/>
      <w:r w:rsidRPr="00130FFC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B</w:t>
      </w:r>
    </w:p>
    <w:sectPr w:rsidR="00130FFC" w:rsidRPr="00130F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5861A" w14:textId="77777777" w:rsidR="008E4B70" w:rsidRDefault="008E4B70" w:rsidP="008D7AC3">
      <w:pPr>
        <w:spacing w:after="0" w:line="240" w:lineRule="auto"/>
      </w:pPr>
      <w:r>
        <w:separator/>
      </w:r>
    </w:p>
  </w:endnote>
  <w:endnote w:type="continuationSeparator" w:id="0">
    <w:p w14:paraId="7315BC8E" w14:textId="77777777" w:rsidR="008E4B70" w:rsidRDefault="008E4B70" w:rsidP="008D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338A3" w14:textId="77777777" w:rsidR="008E4B70" w:rsidRDefault="008E4B70" w:rsidP="008D7AC3">
      <w:pPr>
        <w:spacing w:after="0" w:line="240" w:lineRule="auto"/>
      </w:pPr>
      <w:r>
        <w:separator/>
      </w:r>
    </w:p>
  </w:footnote>
  <w:footnote w:type="continuationSeparator" w:id="0">
    <w:p w14:paraId="2CED59D8" w14:textId="77777777" w:rsidR="008E4B70" w:rsidRDefault="008E4B70" w:rsidP="008D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9CDC" w14:textId="64426253" w:rsidR="008D7AC3" w:rsidRPr="008D7AC3" w:rsidRDefault="008D7AC3">
    <w:pPr>
      <w:pStyle w:val="Header"/>
      <w:rPr>
        <w:b/>
        <w:bCs/>
        <w:sz w:val="48"/>
        <w:szCs w:val="48"/>
      </w:rPr>
    </w:pPr>
    <w:r w:rsidRPr="008D7AC3">
      <w:rPr>
        <w:b/>
        <w:bCs/>
        <w:sz w:val="48"/>
        <w:szCs w:val="48"/>
      </w:rPr>
      <w:t>Quiz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15B0"/>
    <w:multiLevelType w:val="hybridMultilevel"/>
    <w:tmpl w:val="2FCC00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F1B96"/>
    <w:multiLevelType w:val="hybridMultilevel"/>
    <w:tmpl w:val="620A8E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3511D"/>
    <w:multiLevelType w:val="hybridMultilevel"/>
    <w:tmpl w:val="EEB8B2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51BA1"/>
    <w:multiLevelType w:val="hybridMultilevel"/>
    <w:tmpl w:val="838E88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86FA6"/>
    <w:multiLevelType w:val="hybridMultilevel"/>
    <w:tmpl w:val="900EEE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95925"/>
    <w:multiLevelType w:val="hybridMultilevel"/>
    <w:tmpl w:val="08B457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61606"/>
    <w:multiLevelType w:val="hybridMultilevel"/>
    <w:tmpl w:val="226CFD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230CC"/>
    <w:multiLevelType w:val="hybridMultilevel"/>
    <w:tmpl w:val="6C209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51B19"/>
    <w:multiLevelType w:val="hybridMultilevel"/>
    <w:tmpl w:val="EDFA56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349F6"/>
    <w:multiLevelType w:val="hybridMultilevel"/>
    <w:tmpl w:val="49F26112"/>
    <w:lvl w:ilvl="0" w:tplc="5CEA0B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842828">
    <w:abstractNumId w:val="9"/>
  </w:num>
  <w:num w:numId="2" w16cid:durableId="1481340817">
    <w:abstractNumId w:val="4"/>
  </w:num>
  <w:num w:numId="3" w16cid:durableId="40643253">
    <w:abstractNumId w:val="6"/>
  </w:num>
  <w:num w:numId="4" w16cid:durableId="391463137">
    <w:abstractNumId w:val="7"/>
  </w:num>
  <w:num w:numId="5" w16cid:durableId="1202785334">
    <w:abstractNumId w:val="0"/>
  </w:num>
  <w:num w:numId="6" w16cid:durableId="502940105">
    <w:abstractNumId w:val="5"/>
  </w:num>
  <w:num w:numId="7" w16cid:durableId="1424379964">
    <w:abstractNumId w:val="3"/>
  </w:num>
  <w:num w:numId="8" w16cid:durableId="2065828426">
    <w:abstractNumId w:val="2"/>
  </w:num>
  <w:num w:numId="9" w16cid:durableId="1248032873">
    <w:abstractNumId w:val="1"/>
  </w:num>
  <w:num w:numId="10" w16cid:durableId="1399475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C3"/>
    <w:rsid w:val="0011196A"/>
    <w:rsid w:val="00130FFC"/>
    <w:rsid w:val="001442B9"/>
    <w:rsid w:val="008D7AC3"/>
    <w:rsid w:val="008E4B70"/>
    <w:rsid w:val="00BE3EFD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58B6"/>
  <w15:chartTrackingRefBased/>
  <w15:docId w15:val="{45A5BA88-F9EE-4609-9E8A-DD9A3A41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AC3"/>
  </w:style>
  <w:style w:type="paragraph" w:styleId="Footer">
    <w:name w:val="footer"/>
    <w:basedOn w:val="Normal"/>
    <w:link w:val="FooterChar"/>
    <w:uiPriority w:val="99"/>
    <w:unhideWhenUsed/>
    <w:rsid w:val="008D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DED14AF-7404-46CA-BAB6-FBA816756EBD}"/>
</file>

<file path=customXml/itemProps2.xml><?xml version="1.0" encoding="utf-8"?>
<ds:datastoreItem xmlns:ds="http://schemas.openxmlformats.org/officeDocument/2006/customXml" ds:itemID="{062CE490-334F-46CD-AF37-B3A79187F68E}"/>
</file>

<file path=customXml/itemProps3.xml><?xml version="1.0" encoding="utf-8"?>
<ds:datastoreItem xmlns:ds="http://schemas.openxmlformats.org/officeDocument/2006/customXml" ds:itemID="{23B8FD5A-E1C0-4B44-8853-C18C6423FF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2026-04-08T10:34:00Z</dcterms:created>
  <dcterms:modified xsi:type="dcterms:W3CDTF">2026-04-08T10:58:00Z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10738600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