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9D9E" w14:textId="07456F48" w:rsidR="001442B9" w:rsidRDefault="000D41F5" w:rsidP="000D41F5">
      <w:pPr>
        <w:pStyle w:val="ListParagraph"/>
        <w:numPr>
          <w:ilvl w:val="0"/>
          <w:numId w:val="1"/>
        </w:numPr>
      </w:pPr>
      <w:r w:rsidRPr="000D41F5">
        <w:t>What is the primary purpose of the Timeline feature in Salesforce Financial Services Cloud?</w:t>
      </w:r>
      <w:r>
        <w:br/>
      </w:r>
    </w:p>
    <w:p w14:paraId="75E549AC" w14:textId="2FF09A00" w:rsidR="000D41F5" w:rsidRDefault="000D41F5" w:rsidP="000D41F5">
      <w:pPr>
        <w:pStyle w:val="ListParagraph"/>
        <w:numPr>
          <w:ilvl w:val="0"/>
          <w:numId w:val="2"/>
        </w:numPr>
      </w:pPr>
      <w:r w:rsidRPr="000D41F5">
        <w:t>To track agent commissions</w:t>
      </w:r>
    </w:p>
    <w:p w14:paraId="7E561A90" w14:textId="1F7ECB24" w:rsidR="000D41F5" w:rsidRPr="000D41F5" w:rsidRDefault="000D41F5" w:rsidP="000D41F5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0D41F5">
        <w:rPr>
          <w:b/>
          <w:bCs/>
          <w:highlight w:val="yellow"/>
        </w:rPr>
        <w:t>To provide a chronological view of a client's financial activities and interactions</w:t>
      </w:r>
    </w:p>
    <w:p w14:paraId="6DCD9BF1" w14:textId="722013CE" w:rsidR="000D41F5" w:rsidRDefault="000D41F5" w:rsidP="000D41F5">
      <w:pPr>
        <w:pStyle w:val="ListParagraph"/>
        <w:numPr>
          <w:ilvl w:val="0"/>
          <w:numId w:val="2"/>
        </w:numPr>
      </w:pPr>
      <w:r w:rsidRPr="000D41F5">
        <w:t>To manage insurance policy renewals</w:t>
      </w:r>
    </w:p>
    <w:p w14:paraId="0065E5D8" w14:textId="62562DB0" w:rsidR="000D41F5" w:rsidRDefault="000D41F5" w:rsidP="000D41F5">
      <w:pPr>
        <w:pStyle w:val="ListParagraph"/>
        <w:numPr>
          <w:ilvl w:val="0"/>
          <w:numId w:val="2"/>
        </w:numPr>
      </w:pPr>
      <w:r w:rsidRPr="000D41F5">
        <w:t>To generate compliance reports</w:t>
      </w:r>
    </w:p>
    <w:p w14:paraId="32E24C8B" w14:textId="2C76B2E6" w:rsidR="000D41F5" w:rsidRDefault="000D41F5" w:rsidP="000D41F5">
      <w:pPr>
        <w:ind w:firstLine="360"/>
        <w:rPr>
          <w:b/>
          <w:bCs/>
        </w:rPr>
      </w:pPr>
      <w:proofErr w:type="gramStart"/>
      <w:r w:rsidRPr="000D41F5">
        <w:rPr>
          <w:b/>
          <w:bCs/>
        </w:rPr>
        <w:t>Ans :</w:t>
      </w:r>
      <w:proofErr w:type="gramEnd"/>
      <w:r w:rsidRPr="000D41F5">
        <w:rPr>
          <w:b/>
          <w:bCs/>
        </w:rPr>
        <w:t xml:space="preserve"> </w:t>
      </w:r>
      <w:r>
        <w:rPr>
          <w:b/>
          <w:bCs/>
        </w:rPr>
        <w:t>B</w:t>
      </w:r>
    </w:p>
    <w:p w14:paraId="3F5CF911" w14:textId="652208AA" w:rsidR="00AB511A" w:rsidRPr="000D41F5" w:rsidRDefault="00AB511A" w:rsidP="000D41F5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B34E54" wp14:editId="11FB78CA">
                <wp:simplePos x="0" y="0"/>
                <wp:positionH relativeFrom="column">
                  <wp:posOffset>198120</wp:posOffset>
                </wp:positionH>
                <wp:positionV relativeFrom="paragraph">
                  <wp:posOffset>8255</wp:posOffset>
                </wp:positionV>
                <wp:extent cx="5615940" cy="53340"/>
                <wp:effectExtent l="0" t="0" r="22860" b="22860"/>
                <wp:wrapNone/>
                <wp:docPr id="9771750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5AF9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6pt,.65pt" to="457.8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00545C3B" w14:textId="34F53AEF" w:rsidR="000D41F5" w:rsidRDefault="000D41F5" w:rsidP="000D41F5">
      <w:pPr>
        <w:pStyle w:val="ListParagraph"/>
        <w:numPr>
          <w:ilvl w:val="0"/>
          <w:numId w:val="1"/>
        </w:numPr>
      </w:pPr>
      <w:r w:rsidRPr="000D41F5">
        <w:t>Which object is the Timeline primarily associated with in Financial Services Cloud?</w:t>
      </w:r>
      <w:r>
        <w:br/>
      </w:r>
    </w:p>
    <w:p w14:paraId="073EEE7B" w14:textId="77777777" w:rsidR="003D4030" w:rsidRDefault="003D4030" w:rsidP="000D41F5">
      <w:pPr>
        <w:pStyle w:val="ListParagraph"/>
        <w:numPr>
          <w:ilvl w:val="0"/>
          <w:numId w:val="3"/>
        </w:numPr>
      </w:pPr>
      <w:r w:rsidRPr="003D4030">
        <w:t>Opportunity</w:t>
      </w:r>
    </w:p>
    <w:p w14:paraId="34394E5B" w14:textId="77777777" w:rsidR="003D4030" w:rsidRDefault="003D4030" w:rsidP="003D4030">
      <w:pPr>
        <w:pStyle w:val="ListParagraph"/>
        <w:numPr>
          <w:ilvl w:val="0"/>
          <w:numId w:val="3"/>
        </w:numPr>
      </w:pPr>
      <w:r w:rsidRPr="003D4030">
        <w:t>Case</w:t>
      </w:r>
    </w:p>
    <w:p w14:paraId="60B416CA" w14:textId="77777777" w:rsidR="003D4030" w:rsidRPr="003D4030" w:rsidRDefault="003D4030" w:rsidP="003D403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3D4030">
        <w:rPr>
          <w:b/>
          <w:bCs/>
          <w:highlight w:val="yellow"/>
        </w:rPr>
        <w:t>Individual (Person Account)</w:t>
      </w:r>
    </w:p>
    <w:p w14:paraId="46F1956E" w14:textId="77777777" w:rsidR="003D4030" w:rsidRPr="003D4030" w:rsidRDefault="003D4030" w:rsidP="003D4030">
      <w:pPr>
        <w:pStyle w:val="ListParagraph"/>
        <w:numPr>
          <w:ilvl w:val="0"/>
          <w:numId w:val="3"/>
        </w:numPr>
      </w:pPr>
      <w:r w:rsidRPr="003D4030">
        <w:t>Financial Account</w:t>
      </w:r>
    </w:p>
    <w:p w14:paraId="49578D80" w14:textId="320557B3" w:rsidR="000D41F5" w:rsidRDefault="000D41F5" w:rsidP="003D4030">
      <w:pPr>
        <w:ind w:firstLine="360"/>
        <w:rPr>
          <w:b/>
          <w:bCs/>
        </w:rPr>
      </w:pPr>
      <w:proofErr w:type="gramStart"/>
      <w:r w:rsidRPr="003D4030">
        <w:rPr>
          <w:b/>
          <w:bCs/>
        </w:rPr>
        <w:t>Ans :</w:t>
      </w:r>
      <w:proofErr w:type="gramEnd"/>
      <w:r w:rsidRPr="003D4030">
        <w:rPr>
          <w:b/>
          <w:bCs/>
        </w:rPr>
        <w:t xml:space="preserve"> </w:t>
      </w:r>
      <w:r w:rsidR="003D4030">
        <w:rPr>
          <w:b/>
          <w:bCs/>
        </w:rPr>
        <w:t>C</w:t>
      </w:r>
    </w:p>
    <w:p w14:paraId="58A69A4A" w14:textId="120236F0" w:rsidR="00AB511A" w:rsidRPr="003D4030" w:rsidRDefault="00AB511A" w:rsidP="003D4030">
      <w:pPr>
        <w:ind w:firstLine="3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62F4B8" wp14:editId="4DF30DCA">
                <wp:simplePos x="0" y="0"/>
                <wp:positionH relativeFrom="margin">
                  <wp:posOffset>182880</wp:posOffset>
                </wp:positionH>
                <wp:positionV relativeFrom="paragraph">
                  <wp:posOffset>6985</wp:posOffset>
                </wp:positionV>
                <wp:extent cx="5615940" cy="53340"/>
                <wp:effectExtent l="0" t="0" r="22860" b="22860"/>
                <wp:wrapNone/>
                <wp:docPr id="10097787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D5FB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.4pt,.55pt" to="456.6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67302BC" w14:textId="2FD5DBF1" w:rsidR="000D41F5" w:rsidRDefault="000D41F5" w:rsidP="000D41F5">
      <w:pPr>
        <w:pStyle w:val="ListParagraph"/>
        <w:numPr>
          <w:ilvl w:val="0"/>
          <w:numId w:val="1"/>
        </w:numPr>
      </w:pPr>
      <w:r w:rsidRPr="000D41F5">
        <w:t>Which of the following data types can appear on the FSC Timeline?</w:t>
      </w:r>
      <w:r w:rsidR="003D4030">
        <w:br/>
      </w:r>
    </w:p>
    <w:p w14:paraId="56ECD938" w14:textId="111F9575" w:rsidR="000D41F5" w:rsidRDefault="003D4030" w:rsidP="000D41F5">
      <w:pPr>
        <w:pStyle w:val="ListParagraph"/>
        <w:numPr>
          <w:ilvl w:val="0"/>
          <w:numId w:val="4"/>
        </w:numPr>
      </w:pPr>
      <w:r w:rsidRPr="003D4030">
        <w:t>Tasks and Events only</w:t>
      </w:r>
    </w:p>
    <w:p w14:paraId="5E94C82D" w14:textId="2F7FE5D1" w:rsidR="003D4030" w:rsidRDefault="003D4030" w:rsidP="000D41F5">
      <w:pPr>
        <w:pStyle w:val="ListParagraph"/>
        <w:numPr>
          <w:ilvl w:val="0"/>
          <w:numId w:val="4"/>
        </w:numPr>
      </w:pPr>
      <w:r w:rsidRPr="003D4030">
        <w:t>Financial Goals and Referrals only</w:t>
      </w:r>
    </w:p>
    <w:p w14:paraId="16877141" w14:textId="52866DE4" w:rsidR="003D4030" w:rsidRPr="003D4030" w:rsidRDefault="003D4030" w:rsidP="000D41F5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3D4030">
        <w:rPr>
          <w:b/>
          <w:bCs/>
          <w:highlight w:val="yellow"/>
        </w:rPr>
        <w:t>Activities, Life Events, Financial Goals, and custom objects</w:t>
      </w:r>
    </w:p>
    <w:p w14:paraId="51A6C880" w14:textId="3A0496C0" w:rsidR="003D4030" w:rsidRDefault="003D4030" w:rsidP="000D41F5">
      <w:pPr>
        <w:pStyle w:val="ListParagraph"/>
        <w:numPr>
          <w:ilvl w:val="0"/>
          <w:numId w:val="4"/>
        </w:numPr>
      </w:pPr>
      <w:r w:rsidRPr="003D4030">
        <w:t>Only standard CRM activities</w:t>
      </w:r>
    </w:p>
    <w:p w14:paraId="7E1D7F17" w14:textId="2E26EF2D" w:rsidR="003D4030" w:rsidRDefault="003D4030" w:rsidP="003D4030">
      <w:pPr>
        <w:ind w:firstLine="360"/>
        <w:rPr>
          <w:b/>
          <w:bCs/>
        </w:rPr>
      </w:pPr>
      <w:proofErr w:type="gramStart"/>
      <w:r w:rsidRPr="003D4030">
        <w:rPr>
          <w:b/>
          <w:bCs/>
        </w:rPr>
        <w:t>Ans :</w:t>
      </w:r>
      <w:proofErr w:type="gramEnd"/>
      <w:r w:rsidRPr="003D4030">
        <w:rPr>
          <w:b/>
          <w:bCs/>
        </w:rPr>
        <w:t xml:space="preserve"> </w:t>
      </w:r>
      <w:r>
        <w:rPr>
          <w:b/>
          <w:bCs/>
        </w:rPr>
        <w:t>C</w:t>
      </w:r>
    </w:p>
    <w:p w14:paraId="6C096F47" w14:textId="26B26ABD" w:rsidR="00AB511A" w:rsidRPr="003D4030" w:rsidRDefault="00AB511A" w:rsidP="003D4030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71621A" wp14:editId="07651CD1">
                <wp:simplePos x="0" y="0"/>
                <wp:positionH relativeFrom="column">
                  <wp:posOffset>228600</wp:posOffset>
                </wp:positionH>
                <wp:positionV relativeFrom="paragraph">
                  <wp:posOffset>6985</wp:posOffset>
                </wp:positionV>
                <wp:extent cx="5615940" cy="53340"/>
                <wp:effectExtent l="0" t="0" r="22860" b="22860"/>
                <wp:wrapNone/>
                <wp:docPr id="6830820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951E3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.55pt" to="460.2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335BD948" w14:textId="3BE50136" w:rsidR="000D41F5" w:rsidRDefault="000D41F5" w:rsidP="000D41F5">
      <w:pPr>
        <w:pStyle w:val="ListParagraph"/>
        <w:numPr>
          <w:ilvl w:val="0"/>
          <w:numId w:val="1"/>
        </w:numPr>
      </w:pPr>
      <w:r w:rsidRPr="000D41F5">
        <w:t>What is a Life Event in the context of the FSC Timeline?</w:t>
      </w:r>
      <w:r w:rsidR="003D4030">
        <w:br/>
      </w:r>
    </w:p>
    <w:p w14:paraId="06F75B36" w14:textId="1C44DB1D" w:rsidR="003D4030" w:rsidRDefault="003D4030" w:rsidP="003D4030">
      <w:pPr>
        <w:pStyle w:val="ListParagraph"/>
        <w:numPr>
          <w:ilvl w:val="0"/>
          <w:numId w:val="5"/>
        </w:numPr>
      </w:pPr>
      <w:r w:rsidRPr="003D4030">
        <w:t>A system log of user logins</w:t>
      </w:r>
    </w:p>
    <w:p w14:paraId="64D6D2FC" w14:textId="3F26E230" w:rsidR="003D4030" w:rsidRPr="003D4030" w:rsidRDefault="003D4030" w:rsidP="003D4030">
      <w:pPr>
        <w:pStyle w:val="ListParagraph"/>
        <w:numPr>
          <w:ilvl w:val="0"/>
          <w:numId w:val="5"/>
        </w:numPr>
        <w:rPr>
          <w:b/>
          <w:bCs/>
          <w:highlight w:val="yellow"/>
        </w:rPr>
      </w:pPr>
      <w:r w:rsidRPr="003D4030">
        <w:rPr>
          <w:b/>
          <w:bCs/>
          <w:highlight w:val="yellow"/>
        </w:rPr>
        <w:t>A significant personal milestone such as marriage, home purchase, or retirement</w:t>
      </w:r>
    </w:p>
    <w:p w14:paraId="53D3016C" w14:textId="66137641" w:rsidR="003D4030" w:rsidRDefault="003D4030" w:rsidP="003D4030">
      <w:pPr>
        <w:pStyle w:val="ListParagraph"/>
        <w:numPr>
          <w:ilvl w:val="0"/>
          <w:numId w:val="5"/>
        </w:numPr>
      </w:pPr>
      <w:r w:rsidRPr="003D4030">
        <w:t>An insurance claim event</w:t>
      </w:r>
    </w:p>
    <w:p w14:paraId="5F279B01" w14:textId="54ED0201" w:rsidR="003D4030" w:rsidRDefault="003D4030" w:rsidP="003D4030">
      <w:pPr>
        <w:pStyle w:val="ListParagraph"/>
        <w:numPr>
          <w:ilvl w:val="0"/>
          <w:numId w:val="5"/>
        </w:numPr>
      </w:pPr>
      <w:r w:rsidRPr="003D4030">
        <w:t>A scheduled advisor review meeting</w:t>
      </w:r>
    </w:p>
    <w:p w14:paraId="0785BEB7" w14:textId="5AE0C0A0" w:rsidR="003D4030" w:rsidRDefault="003D4030" w:rsidP="003D4030">
      <w:pPr>
        <w:ind w:firstLine="360"/>
        <w:rPr>
          <w:b/>
          <w:bCs/>
        </w:rPr>
      </w:pPr>
      <w:proofErr w:type="gramStart"/>
      <w:r w:rsidRPr="003D4030">
        <w:rPr>
          <w:b/>
          <w:bCs/>
        </w:rPr>
        <w:t>Ans :</w:t>
      </w:r>
      <w:proofErr w:type="gramEnd"/>
      <w:r w:rsidRPr="003D4030">
        <w:rPr>
          <w:b/>
          <w:bCs/>
        </w:rPr>
        <w:t xml:space="preserve"> B</w:t>
      </w:r>
    </w:p>
    <w:p w14:paraId="3C2304F6" w14:textId="76001F07" w:rsidR="00AB511A" w:rsidRPr="003D4030" w:rsidRDefault="00AB511A" w:rsidP="00AB511A">
      <w:pPr>
        <w:ind w:firstLine="360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C56C89" wp14:editId="15E17CA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5940" cy="53340"/>
                <wp:effectExtent l="0" t="0" r="22860" b="22860"/>
                <wp:wrapNone/>
                <wp:docPr id="8041360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9E231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42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1012FC96" w14:textId="46D7A25F" w:rsidR="000D41F5" w:rsidRDefault="000D41F5" w:rsidP="000D41F5">
      <w:pPr>
        <w:pStyle w:val="ListParagraph"/>
        <w:numPr>
          <w:ilvl w:val="0"/>
          <w:numId w:val="1"/>
        </w:numPr>
      </w:pPr>
      <w:r w:rsidRPr="000D41F5">
        <w:t>What filtering capability does the Timeline provide to financial advisors?</w:t>
      </w:r>
      <w:r w:rsidR="00AB511A">
        <w:br/>
      </w:r>
    </w:p>
    <w:p w14:paraId="6C7DEDE1" w14:textId="0EB15837" w:rsidR="00AB511A" w:rsidRDefault="00AB511A" w:rsidP="00AB511A">
      <w:pPr>
        <w:pStyle w:val="ListParagraph"/>
        <w:numPr>
          <w:ilvl w:val="0"/>
          <w:numId w:val="6"/>
        </w:numPr>
      </w:pPr>
      <w:r w:rsidRPr="00AB511A">
        <w:t>Advisors cannot filter the Timeline</w:t>
      </w:r>
    </w:p>
    <w:p w14:paraId="2E486D12" w14:textId="722FCB0A" w:rsidR="00AB511A" w:rsidRPr="00AB511A" w:rsidRDefault="00AB511A" w:rsidP="00AB511A">
      <w:pPr>
        <w:pStyle w:val="ListParagraph"/>
        <w:numPr>
          <w:ilvl w:val="0"/>
          <w:numId w:val="6"/>
        </w:numPr>
        <w:rPr>
          <w:b/>
          <w:bCs/>
          <w:highlight w:val="yellow"/>
        </w:rPr>
      </w:pPr>
      <w:r w:rsidRPr="00AB511A">
        <w:rPr>
          <w:b/>
          <w:bCs/>
          <w:highlight w:val="yellow"/>
        </w:rPr>
        <w:t>Advisors can filter by date range and record type</w:t>
      </w:r>
    </w:p>
    <w:p w14:paraId="790FC7C0" w14:textId="2177C16A" w:rsidR="00AB511A" w:rsidRDefault="00AB511A" w:rsidP="00AB511A">
      <w:pPr>
        <w:pStyle w:val="ListParagraph"/>
        <w:numPr>
          <w:ilvl w:val="0"/>
          <w:numId w:val="6"/>
        </w:numPr>
      </w:pPr>
      <w:r w:rsidRPr="00AB511A">
        <w:t>Advisors can only filter by advisor name</w:t>
      </w:r>
    </w:p>
    <w:p w14:paraId="499C1610" w14:textId="6BDBF0CE" w:rsidR="00AB511A" w:rsidRDefault="00AB511A" w:rsidP="00AB511A">
      <w:pPr>
        <w:pStyle w:val="ListParagraph"/>
        <w:numPr>
          <w:ilvl w:val="0"/>
          <w:numId w:val="6"/>
        </w:numPr>
      </w:pPr>
      <w:r w:rsidRPr="00AB511A">
        <w:t>Filters are only available to system admins</w:t>
      </w:r>
    </w:p>
    <w:p w14:paraId="18ECF2F1" w14:textId="59F88F19" w:rsidR="00AB511A" w:rsidRDefault="00AB511A" w:rsidP="00AB511A">
      <w:pPr>
        <w:ind w:firstLine="360"/>
        <w:rPr>
          <w:b/>
          <w:bCs/>
        </w:rPr>
      </w:pPr>
      <w:proofErr w:type="gramStart"/>
      <w:r w:rsidRPr="00AB511A">
        <w:rPr>
          <w:b/>
          <w:bCs/>
        </w:rPr>
        <w:t>Ans :</w:t>
      </w:r>
      <w:proofErr w:type="gramEnd"/>
      <w:r w:rsidRPr="00AB511A">
        <w:rPr>
          <w:b/>
          <w:bCs/>
        </w:rPr>
        <w:t xml:space="preserve"> </w:t>
      </w:r>
      <w:r>
        <w:rPr>
          <w:b/>
          <w:bCs/>
        </w:rPr>
        <w:t xml:space="preserve"> B</w:t>
      </w:r>
    </w:p>
    <w:p w14:paraId="607D815C" w14:textId="49D8917E" w:rsidR="00AB511A" w:rsidRPr="00AB511A" w:rsidRDefault="00AB511A" w:rsidP="00AB511A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527E45" wp14:editId="3BC2DB5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15940" cy="53340"/>
                <wp:effectExtent l="0" t="0" r="22860" b="22860"/>
                <wp:wrapNone/>
                <wp:docPr id="7811669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7F150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42.2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sectPr w:rsidR="00AB511A" w:rsidRPr="00AB511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64148" w14:textId="77777777" w:rsidR="007D7663" w:rsidRDefault="007D7663" w:rsidP="000D41F5">
      <w:pPr>
        <w:spacing w:after="0" w:line="240" w:lineRule="auto"/>
      </w:pPr>
      <w:r>
        <w:separator/>
      </w:r>
    </w:p>
  </w:endnote>
  <w:endnote w:type="continuationSeparator" w:id="0">
    <w:p w14:paraId="42568FFF" w14:textId="77777777" w:rsidR="007D7663" w:rsidRDefault="007D7663" w:rsidP="000D4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7005F" w14:textId="77777777" w:rsidR="007D7663" w:rsidRDefault="007D7663" w:rsidP="000D41F5">
      <w:pPr>
        <w:spacing w:after="0" w:line="240" w:lineRule="auto"/>
      </w:pPr>
      <w:r>
        <w:separator/>
      </w:r>
    </w:p>
  </w:footnote>
  <w:footnote w:type="continuationSeparator" w:id="0">
    <w:p w14:paraId="2DC1B91E" w14:textId="77777777" w:rsidR="007D7663" w:rsidRDefault="007D7663" w:rsidP="000D4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F615" w14:textId="70A27BE3" w:rsidR="000D41F5" w:rsidRPr="000D41F5" w:rsidRDefault="000D41F5">
    <w:pPr>
      <w:pStyle w:val="Header"/>
      <w:rPr>
        <w:b/>
        <w:bCs/>
        <w:sz w:val="48"/>
        <w:szCs w:val="48"/>
      </w:rPr>
    </w:pPr>
    <w:r w:rsidRPr="000D41F5">
      <w:rPr>
        <w:b/>
        <w:bCs/>
        <w:sz w:val="48"/>
        <w:szCs w:val="48"/>
      </w:rPr>
      <w:t>Quiz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436B"/>
    <w:multiLevelType w:val="hybridMultilevel"/>
    <w:tmpl w:val="004A6B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6F0"/>
    <w:multiLevelType w:val="hybridMultilevel"/>
    <w:tmpl w:val="0FEE79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3383E"/>
    <w:multiLevelType w:val="hybridMultilevel"/>
    <w:tmpl w:val="B3A2E6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80733"/>
    <w:multiLevelType w:val="hybridMultilevel"/>
    <w:tmpl w:val="8E1E9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32801"/>
    <w:multiLevelType w:val="hybridMultilevel"/>
    <w:tmpl w:val="56C643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F4B63"/>
    <w:multiLevelType w:val="hybridMultilevel"/>
    <w:tmpl w:val="6B623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506417">
    <w:abstractNumId w:val="5"/>
  </w:num>
  <w:num w:numId="2" w16cid:durableId="1473477228">
    <w:abstractNumId w:val="3"/>
  </w:num>
  <w:num w:numId="3" w16cid:durableId="1857763731">
    <w:abstractNumId w:val="1"/>
  </w:num>
  <w:num w:numId="4" w16cid:durableId="1761485940">
    <w:abstractNumId w:val="4"/>
  </w:num>
  <w:num w:numId="5" w16cid:durableId="1258824629">
    <w:abstractNumId w:val="0"/>
  </w:num>
  <w:num w:numId="6" w16cid:durableId="994920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F5"/>
    <w:rsid w:val="000D41F5"/>
    <w:rsid w:val="0011196A"/>
    <w:rsid w:val="001442B9"/>
    <w:rsid w:val="003D4030"/>
    <w:rsid w:val="007D7663"/>
    <w:rsid w:val="00AB511A"/>
    <w:rsid w:val="00D6689B"/>
    <w:rsid w:val="00D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E14E"/>
  <w15:chartTrackingRefBased/>
  <w15:docId w15:val="{86122091-42D5-4F7E-8876-88818C65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1F5"/>
  </w:style>
  <w:style w:type="paragraph" w:styleId="Footer">
    <w:name w:val="footer"/>
    <w:basedOn w:val="Normal"/>
    <w:link w:val="FooterChar"/>
    <w:uiPriority w:val="99"/>
    <w:unhideWhenUsed/>
    <w:rsid w:val="000D4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0B9046A-0826-4342-80E9-46F92085B510}"/>
</file>

<file path=customXml/itemProps2.xml><?xml version="1.0" encoding="utf-8"?>
<ds:datastoreItem xmlns:ds="http://schemas.openxmlformats.org/officeDocument/2006/customXml" ds:itemID="{D748A9CD-5BDD-488C-9724-61FE58658CBC}"/>
</file>

<file path=customXml/itemProps3.xml><?xml version="1.0" encoding="utf-8"?>
<ds:datastoreItem xmlns:ds="http://schemas.openxmlformats.org/officeDocument/2006/customXml" ds:itemID="{9EBB10F3-2C21-4C5A-974B-4BAB7028EF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2026-04-08T16:46:00Z</dcterms:created>
  <dcterms:modified xsi:type="dcterms:W3CDTF">2026-04-08T17:10:00Z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10739900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