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13CB5" w14:textId="337BBBFF" w:rsidR="009E25A6" w:rsidRDefault="009E25A6" w:rsidP="009E25A6">
      <w:pPr>
        <w:pStyle w:val="ListParagraph"/>
        <w:numPr>
          <w:ilvl w:val="0"/>
          <w:numId w:val="1"/>
        </w:numPr>
      </w:pPr>
      <w:r w:rsidRPr="009E25A6">
        <w:t>A consultant is configuring a demo for a customer but cannot create new residential loan application records. What is prohibiting the consultant from creating a new residential loan application?</w:t>
      </w:r>
      <w:r>
        <w:br/>
      </w:r>
    </w:p>
    <w:p w14:paraId="572A672E" w14:textId="06ED533D" w:rsidR="009E25A6" w:rsidRDefault="009E25A6" w:rsidP="009E25A6">
      <w:pPr>
        <w:pStyle w:val="ListParagraph"/>
        <w:numPr>
          <w:ilvl w:val="0"/>
          <w:numId w:val="2"/>
        </w:numPr>
      </w:pPr>
      <w:r w:rsidRPr="009E25A6">
        <w:t>The Residential Loan Application flow was not enabled in the setup.</w:t>
      </w:r>
    </w:p>
    <w:p w14:paraId="40DE2471" w14:textId="61D7BDDD" w:rsidR="009E25A6" w:rsidRDefault="009E25A6" w:rsidP="009E25A6">
      <w:pPr>
        <w:pStyle w:val="ListParagraph"/>
        <w:numPr>
          <w:ilvl w:val="0"/>
          <w:numId w:val="2"/>
        </w:numPr>
      </w:pPr>
      <w:r w:rsidRPr="009E25A6">
        <w:t>The administrator did not enable "Allow Mortgage Access" in Setup.</w:t>
      </w:r>
    </w:p>
    <w:p w14:paraId="6BB1A113" w14:textId="250EB341" w:rsidR="009E25A6" w:rsidRDefault="009E25A6" w:rsidP="009E25A6">
      <w:pPr>
        <w:pStyle w:val="ListParagraph"/>
        <w:numPr>
          <w:ilvl w:val="0"/>
          <w:numId w:val="2"/>
        </w:numPr>
      </w:pPr>
      <w:r w:rsidRPr="009E25A6">
        <w:t>The user does not have "Mortgage User" checked in their user record.</w:t>
      </w:r>
    </w:p>
    <w:p w14:paraId="47ABD0A6" w14:textId="62E51007" w:rsidR="009E25A6" w:rsidRPr="009E25A6" w:rsidRDefault="009E25A6" w:rsidP="009E25A6">
      <w:pPr>
        <w:pStyle w:val="ListParagraph"/>
        <w:numPr>
          <w:ilvl w:val="0"/>
          <w:numId w:val="2"/>
        </w:numPr>
        <w:rPr>
          <w:b/>
          <w:bCs/>
          <w:highlight w:val="yellow"/>
        </w:rPr>
      </w:pPr>
      <w:r w:rsidRPr="009E25A6">
        <w:rPr>
          <w:b/>
          <w:bCs/>
          <w:highlight w:val="yellow"/>
        </w:rPr>
        <w:t>The administrator did not assign the Mortgage permission set to the user</w:t>
      </w:r>
    </w:p>
    <w:p w14:paraId="347F420C" w14:textId="0B6E8AF4" w:rsidR="009E25A6" w:rsidRDefault="009E25A6" w:rsidP="009E25A6">
      <w:pPr>
        <w:ind w:firstLine="360"/>
        <w:rPr>
          <w:b/>
          <w:bCs/>
        </w:rPr>
      </w:pPr>
      <w:proofErr w:type="gramStart"/>
      <w:r w:rsidRPr="009E25A6">
        <w:rPr>
          <w:b/>
          <w:bCs/>
        </w:rPr>
        <w:t>Ans :</w:t>
      </w:r>
      <w:proofErr w:type="gramEnd"/>
      <w:r w:rsidRPr="009E25A6">
        <w:rPr>
          <w:b/>
          <w:bCs/>
        </w:rPr>
        <w:t xml:space="preserve"> D</w:t>
      </w:r>
    </w:p>
    <w:p w14:paraId="5BB09E71" w14:textId="1252A86B" w:rsidR="009E25A6" w:rsidRPr="009E25A6" w:rsidRDefault="00303B4F" w:rsidP="009E25A6">
      <w:pPr>
        <w:ind w:firstLine="360"/>
        <w:rPr>
          <w:b/>
          <w:bCs/>
        </w:rPr>
      </w:pPr>
      <w:r>
        <w:rPr>
          <w:b/>
          <w:bCs/>
          <w:noProof/>
        </w:rPr>
        <mc:AlternateContent>
          <mc:Choice Requires="wps">
            <w:drawing>
              <wp:anchor distT="0" distB="0" distL="114300" distR="114300" simplePos="0" relativeHeight="251659264" behindDoc="0" locked="0" layoutInCell="1" allowOverlap="1" wp14:anchorId="0813C014" wp14:editId="785FE1DC">
                <wp:simplePos x="0" y="0"/>
                <wp:positionH relativeFrom="margin">
                  <wp:align>center</wp:align>
                </wp:positionH>
                <wp:positionV relativeFrom="paragraph">
                  <wp:posOffset>59690</wp:posOffset>
                </wp:positionV>
                <wp:extent cx="5676900" cy="15240"/>
                <wp:effectExtent l="0" t="0" r="19050" b="22860"/>
                <wp:wrapNone/>
                <wp:docPr id="1374145815" name="Straight Connector 1"/>
                <wp:cNvGraphicFramePr/>
                <a:graphic xmlns:a="http://schemas.openxmlformats.org/drawingml/2006/main">
                  <a:graphicData uri="http://schemas.microsoft.com/office/word/2010/wordprocessingShape">
                    <wps:wsp>
                      <wps:cNvCnPr/>
                      <wps:spPr>
                        <a:xfrm flipV="1">
                          <a:off x="0" y="0"/>
                          <a:ext cx="5676900" cy="152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22D12B" id="Straight Connector 1" o: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4.7pt" to="447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" strokecolor="#156082 [3204]" strokeweight="1.5pt">
                <v:stroke joinstyle="miter"/>
                <w10:wrap anchorx="margin"/>
              </v:line>
            </w:pict>
          </mc:Fallback>
        </mc:AlternateContent>
      </w:r>
    </w:p>
    <w:p w14:paraId="170A3EBE" w14:textId="017653DB" w:rsidR="009E25A6" w:rsidRDefault="009E25A6" w:rsidP="009E25A6">
      <w:pPr>
        <w:pStyle w:val="ListParagraph"/>
        <w:numPr>
          <w:ilvl w:val="0"/>
          <w:numId w:val="1"/>
        </w:numPr>
      </w:pPr>
      <w:r w:rsidRPr="009E25A6">
        <w:t>A financial institution has custom security and visibility rules where certain users, such as legal and compliance members, need to see specific records for particular deals even though they are not typically engaged in that Account. Which Financial Services Cloud capability provides the ability to accommodate this request?</w:t>
      </w:r>
      <w:r>
        <w:br/>
      </w:r>
    </w:p>
    <w:p w14:paraId="2388BC83" w14:textId="7591CEB1" w:rsidR="009E25A6" w:rsidRPr="009E25A6" w:rsidRDefault="009E25A6" w:rsidP="009E25A6">
      <w:pPr>
        <w:pStyle w:val="ListParagraph"/>
        <w:numPr>
          <w:ilvl w:val="0"/>
          <w:numId w:val="3"/>
        </w:numPr>
        <w:rPr>
          <w:b/>
          <w:bCs/>
          <w:highlight w:val="yellow"/>
        </w:rPr>
      </w:pPr>
      <w:r w:rsidRPr="009E25A6">
        <w:rPr>
          <w:b/>
          <w:bCs/>
          <w:highlight w:val="yellow"/>
        </w:rPr>
        <w:t>Compliant Data Sharing</w:t>
      </w:r>
    </w:p>
    <w:p w14:paraId="7CE23354" w14:textId="205A7622" w:rsidR="009E25A6" w:rsidRDefault="009E25A6" w:rsidP="009E25A6">
      <w:pPr>
        <w:pStyle w:val="ListParagraph"/>
        <w:numPr>
          <w:ilvl w:val="0"/>
          <w:numId w:val="3"/>
        </w:numPr>
      </w:pPr>
      <w:r w:rsidRPr="009E25A6">
        <w:t>Custom Sharing Rules</w:t>
      </w:r>
    </w:p>
    <w:p w14:paraId="54172011" w14:textId="5DE11DD3" w:rsidR="009E25A6" w:rsidRDefault="009E25A6" w:rsidP="009E25A6">
      <w:pPr>
        <w:pStyle w:val="ListParagraph"/>
        <w:numPr>
          <w:ilvl w:val="0"/>
          <w:numId w:val="3"/>
        </w:numPr>
      </w:pPr>
      <w:r w:rsidRPr="009E25A6">
        <w:t>Business Rules Engine</w:t>
      </w:r>
    </w:p>
    <w:p w14:paraId="1F3A50B5" w14:textId="06B43158" w:rsidR="009E25A6" w:rsidRDefault="009E25A6" w:rsidP="009E25A6">
      <w:pPr>
        <w:pStyle w:val="ListParagraph"/>
        <w:numPr>
          <w:ilvl w:val="0"/>
          <w:numId w:val="3"/>
        </w:numPr>
      </w:pPr>
      <w:r w:rsidRPr="009E25A6">
        <w:t>Interaction Summaries</w:t>
      </w:r>
    </w:p>
    <w:p w14:paraId="25CAB7FE" w14:textId="27057499" w:rsidR="009E25A6" w:rsidRDefault="00303B4F" w:rsidP="009E25A6">
      <w:pPr>
        <w:ind w:firstLine="360"/>
        <w:rPr>
          <w:b/>
          <w:bCs/>
        </w:rPr>
      </w:pPr>
      <w:r>
        <w:rPr>
          <w:b/>
          <w:bCs/>
          <w:noProof/>
        </w:rPr>
        <mc:AlternateContent>
          <mc:Choice Requires="wps">
            <w:drawing>
              <wp:anchor distT="0" distB="0" distL="114300" distR="114300" simplePos="0" relativeHeight="251661312" behindDoc="0" locked="0" layoutInCell="1" allowOverlap="1" wp14:anchorId="7D5207C0" wp14:editId="1756D060">
                <wp:simplePos x="0" y="0"/>
                <wp:positionH relativeFrom="margin">
                  <wp:align>center</wp:align>
                </wp:positionH>
                <wp:positionV relativeFrom="paragraph">
                  <wp:posOffset>316865</wp:posOffset>
                </wp:positionV>
                <wp:extent cx="5676900" cy="15240"/>
                <wp:effectExtent l="0" t="0" r="19050" b="22860"/>
                <wp:wrapNone/>
                <wp:docPr id="1056268676" name="Straight Connector 1"/>
                <wp:cNvGraphicFramePr/>
                <a:graphic xmlns:a="http://schemas.openxmlformats.org/drawingml/2006/main">
                  <a:graphicData uri="http://schemas.microsoft.com/office/word/2010/wordprocessingShape">
                    <wps:wsp>
                      <wps:cNvCnPr/>
                      <wps:spPr>
                        <a:xfrm flipV="1">
                          <a:off x="0" y="0"/>
                          <a:ext cx="5676900" cy="152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7B6A08" id="Straight Connector 1" o:spid="_x0000_s1026" style="position:absolute;flip:y;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4.95pt" to="447pt,2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" strokecolor="#156082 [3204]" strokeweight="1.5pt">
                <v:stroke joinstyle="miter"/>
                <w10:wrap anchorx="margin"/>
              </v:line>
            </w:pict>
          </mc:Fallback>
        </mc:AlternateContent>
      </w:r>
      <w:proofErr w:type="gramStart"/>
      <w:r w:rsidR="009E25A6" w:rsidRPr="00551922">
        <w:rPr>
          <w:b/>
          <w:bCs/>
        </w:rPr>
        <w:t>Ans :</w:t>
      </w:r>
      <w:proofErr w:type="gramEnd"/>
      <w:r w:rsidR="009E25A6" w:rsidRPr="00551922">
        <w:rPr>
          <w:b/>
          <w:bCs/>
        </w:rPr>
        <w:t xml:space="preserve"> A</w:t>
      </w:r>
    </w:p>
    <w:p w14:paraId="71F12344" w14:textId="5FBE6A6B" w:rsidR="00303B4F" w:rsidRPr="00551922" w:rsidRDefault="00303B4F" w:rsidP="009E25A6">
      <w:pPr>
        <w:ind w:firstLine="360"/>
        <w:rPr>
          <w:b/>
          <w:bCs/>
        </w:rPr>
      </w:pPr>
    </w:p>
    <w:p w14:paraId="246049D9" w14:textId="01BBBEB3" w:rsidR="009E25A6" w:rsidRDefault="009E25A6" w:rsidP="009E25A6">
      <w:pPr>
        <w:pStyle w:val="ListParagraph"/>
        <w:numPr>
          <w:ilvl w:val="0"/>
          <w:numId w:val="1"/>
        </w:numPr>
      </w:pPr>
      <w:r w:rsidRPr="009E25A6">
        <w:t>Which three referral metrics are tracked with custom components included in Financial Services Cloud?</w:t>
      </w:r>
      <w:r w:rsidR="00303B4F">
        <w:t xml:space="preserve"> </w:t>
      </w:r>
      <w:proofErr w:type="gramStart"/>
      <w:r w:rsidR="00551922">
        <w:t>(</w:t>
      </w:r>
      <w:proofErr w:type="gramEnd"/>
      <w:r w:rsidR="00551922">
        <w:t xml:space="preserve"> Choose 3 </w:t>
      </w:r>
      <w:proofErr w:type="gramStart"/>
      <w:r w:rsidR="00551922">
        <w:t>Answers )</w:t>
      </w:r>
      <w:proofErr w:type="gramEnd"/>
    </w:p>
    <w:p w14:paraId="0D5A393C" w14:textId="77777777" w:rsidR="00551922" w:rsidRDefault="00551922" w:rsidP="00551922">
      <w:pPr>
        <w:pStyle w:val="ListParagraph"/>
      </w:pPr>
    </w:p>
    <w:p w14:paraId="1DFB01F9" w14:textId="0CC792CB" w:rsidR="009E25A6" w:rsidRDefault="009E25A6" w:rsidP="009E25A6">
      <w:pPr>
        <w:pStyle w:val="ListParagraph"/>
        <w:numPr>
          <w:ilvl w:val="0"/>
          <w:numId w:val="4"/>
        </w:numPr>
      </w:pPr>
      <w:r w:rsidRPr="009E25A6">
        <w:t>Web to Lead Referrals</w:t>
      </w:r>
    </w:p>
    <w:p w14:paraId="31561908" w14:textId="1595389E" w:rsidR="009E25A6" w:rsidRPr="00551922" w:rsidRDefault="009E25A6" w:rsidP="009E25A6">
      <w:pPr>
        <w:pStyle w:val="ListParagraph"/>
        <w:numPr>
          <w:ilvl w:val="0"/>
          <w:numId w:val="4"/>
        </w:numPr>
        <w:rPr>
          <w:b/>
          <w:bCs/>
          <w:highlight w:val="yellow"/>
        </w:rPr>
      </w:pPr>
      <w:r w:rsidRPr="00551922">
        <w:rPr>
          <w:b/>
          <w:bCs/>
          <w:highlight w:val="yellow"/>
        </w:rPr>
        <w:t>Expressed interests</w:t>
      </w:r>
    </w:p>
    <w:p w14:paraId="41AAA09C" w14:textId="4820A9FA" w:rsidR="009E25A6" w:rsidRPr="00551922" w:rsidRDefault="009E25A6" w:rsidP="009E25A6">
      <w:pPr>
        <w:pStyle w:val="ListParagraph"/>
        <w:numPr>
          <w:ilvl w:val="0"/>
          <w:numId w:val="4"/>
        </w:numPr>
        <w:rPr>
          <w:b/>
          <w:bCs/>
          <w:highlight w:val="yellow"/>
        </w:rPr>
      </w:pPr>
      <w:r w:rsidRPr="00551922">
        <w:rPr>
          <w:b/>
          <w:bCs/>
          <w:highlight w:val="yellow"/>
        </w:rPr>
        <w:t>My Top Referrers</w:t>
      </w:r>
    </w:p>
    <w:p w14:paraId="4B3254FF" w14:textId="2B5587A7" w:rsidR="009E25A6" w:rsidRDefault="009E25A6" w:rsidP="009E25A6">
      <w:pPr>
        <w:pStyle w:val="ListParagraph"/>
        <w:numPr>
          <w:ilvl w:val="0"/>
          <w:numId w:val="4"/>
        </w:numPr>
      </w:pPr>
      <w:r w:rsidRPr="009E25A6">
        <w:t>My Approved Referrals</w:t>
      </w:r>
    </w:p>
    <w:p w14:paraId="548E21F0" w14:textId="40649877" w:rsidR="00551922" w:rsidRPr="00551922" w:rsidRDefault="009E25A6" w:rsidP="00551922">
      <w:pPr>
        <w:pStyle w:val="ListParagraph"/>
        <w:numPr>
          <w:ilvl w:val="0"/>
          <w:numId w:val="4"/>
        </w:numPr>
        <w:rPr>
          <w:b/>
          <w:bCs/>
          <w:highlight w:val="yellow"/>
        </w:rPr>
      </w:pPr>
      <w:r w:rsidRPr="00551922">
        <w:rPr>
          <w:b/>
          <w:bCs/>
          <w:highlight w:val="yellow"/>
        </w:rPr>
        <w:t>Referrals Assigned to me</w:t>
      </w:r>
    </w:p>
    <w:p w14:paraId="3FF4DD1B" w14:textId="03E8E308" w:rsidR="00551922" w:rsidRDefault="00551922" w:rsidP="00551922">
      <w:pPr>
        <w:ind w:firstLine="360"/>
        <w:rPr>
          <w:b/>
          <w:bCs/>
        </w:rPr>
      </w:pPr>
      <w:proofErr w:type="gramStart"/>
      <w:r w:rsidRPr="00303B4F">
        <w:rPr>
          <w:b/>
          <w:bCs/>
        </w:rPr>
        <w:t>Ans :</w:t>
      </w:r>
      <w:proofErr w:type="gramEnd"/>
      <w:r w:rsidRPr="00303B4F">
        <w:rPr>
          <w:b/>
          <w:bCs/>
        </w:rPr>
        <w:t xml:space="preserve"> BCE</w:t>
      </w:r>
    </w:p>
    <w:p w14:paraId="152ACE25" w14:textId="185A6939" w:rsidR="00303B4F" w:rsidRPr="00303B4F" w:rsidRDefault="00303B4F" w:rsidP="00551922">
      <w:pPr>
        <w:ind w:firstLine="360"/>
        <w:rPr>
          <w:b/>
          <w:bCs/>
        </w:rPr>
      </w:pPr>
      <w:r>
        <w:rPr>
          <w:b/>
          <w:bCs/>
          <w:noProof/>
        </w:rPr>
        <mc:AlternateContent>
          <mc:Choice Requires="wps">
            <w:drawing>
              <wp:anchor distT="0" distB="0" distL="114300" distR="114300" simplePos="0" relativeHeight="251663360" behindDoc="0" locked="0" layoutInCell="1" allowOverlap="1" wp14:anchorId="2873326E" wp14:editId="31B0862D">
                <wp:simplePos x="0" y="0"/>
                <wp:positionH relativeFrom="margin">
                  <wp:align>center</wp:align>
                </wp:positionH>
                <wp:positionV relativeFrom="paragraph">
                  <wp:posOffset>6985</wp:posOffset>
                </wp:positionV>
                <wp:extent cx="5676900" cy="15240"/>
                <wp:effectExtent l="0" t="0" r="19050" b="22860"/>
                <wp:wrapNone/>
                <wp:docPr id="292001960" name="Straight Connector 1"/>
                <wp:cNvGraphicFramePr/>
                <a:graphic xmlns:a="http://schemas.openxmlformats.org/drawingml/2006/main">
                  <a:graphicData uri="http://schemas.microsoft.com/office/word/2010/wordprocessingShape">
                    <wps:wsp>
                      <wps:cNvCnPr/>
                      <wps:spPr>
                        <a:xfrm flipV="1">
                          <a:off x="0" y="0"/>
                          <a:ext cx="5676900" cy="152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922FCE" id="Straight Connector 1" o:spid="_x0000_s1026" style="position:absolute;flip:y;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55pt" to="447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" strokecolor="#156082 [3204]" strokeweight="1.5pt">
                <v:stroke joinstyle="miter"/>
                <w10:wrap anchorx="margin"/>
              </v:line>
            </w:pict>
          </mc:Fallback>
        </mc:AlternateContent>
      </w:r>
    </w:p>
    <w:p w14:paraId="0B50CF60" w14:textId="28735B84" w:rsidR="00551922" w:rsidRDefault="00551922" w:rsidP="00551922">
      <w:pPr>
        <w:pStyle w:val="ListParagraph"/>
        <w:numPr>
          <w:ilvl w:val="0"/>
          <w:numId w:val="1"/>
        </w:numPr>
      </w:pPr>
      <w:r w:rsidRPr="00551922">
        <w:t xml:space="preserve">How can the Salesforce Admin help agents who deal with a large number of customers quickly scan the Life Events component and find the information they </w:t>
      </w:r>
      <w:r w:rsidRPr="00551922">
        <w:lastRenderedPageBreak/>
        <w:t>need without much effort?</w:t>
      </w:r>
      <w:r>
        <w:br/>
      </w:r>
    </w:p>
    <w:p w14:paraId="22DF9118" w14:textId="1807D79D" w:rsidR="00551922" w:rsidRDefault="00551922" w:rsidP="00551922">
      <w:pPr>
        <w:pStyle w:val="ListParagraph"/>
        <w:numPr>
          <w:ilvl w:val="0"/>
          <w:numId w:val="5"/>
        </w:numPr>
      </w:pPr>
      <w:r w:rsidRPr="00551922">
        <w:t xml:space="preserve">The </w:t>
      </w:r>
      <w:proofErr w:type="gramStart"/>
      <w:r w:rsidRPr="00551922">
        <w:t>Admin</w:t>
      </w:r>
      <w:proofErr w:type="gramEnd"/>
      <w:r w:rsidRPr="00551922">
        <w:t xml:space="preserve"> can customize the order of life events to be set in chronological order.</w:t>
      </w:r>
    </w:p>
    <w:p w14:paraId="68E512F7" w14:textId="66F45132" w:rsidR="00551922" w:rsidRDefault="00551922" w:rsidP="00551922">
      <w:pPr>
        <w:pStyle w:val="ListParagraph"/>
        <w:numPr>
          <w:ilvl w:val="0"/>
          <w:numId w:val="5"/>
        </w:numPr>
      </w:pPr>
      <w:r w:rsidRPr="00551922">
        <w:t>The user can change the color of important life events to red.</w:t>
      </w:r>
    </w:p>
    <w:p w14:paraId="202F0ED7" w14:textId="625B5C7F" w:rsidR="00551922" w:rsidRPr="00551922" w:rsidRDefault="00551922" w:rsidP="00551922">
      <w:pPr>
        <w:pStyle w:val="ListParagraph"/>
        <w:numPr>
          <w:ilvl w:val="0"/>
          <w:numId w:val="5"/>
        </w:numPr>
        <w:rPr>
          <w:b/>
          <w:bCs/>
          <w:highlight w:val="yellow"/>
        </w:rPr>
      </w:pPr>
      <w:r w:rsidRPr="00551922">
        <w:rPr>
          <w:b/>
          <w:bCs/>
          <w:highlight w:val="yellow"/>
        </w:rPr>
        <w:t xml:space="preserve">The </w:t>
      </w:r>
      <w:proofErr w:type="gramStart"/>
      <w:r w:rsidRPr="00551922">
        <w:rPr>
          <w:b/>
          <w:bCs/>
          <w:highlight w:val="yellow"/>
        </w:rPr>
        <w:t>Admin</w:t>
      </w:r>
      <w:proofErr w:type="gramEnd"/>
      <w:r w:rsidRPr="00551922">
        <w:rPr>
          <w:b/>
          <w:bCs/>
          <w:highlight w:val="yellow"/>
        </w:rPr>
        <w:t xml:space="preserve"> can change the color of important life events to red</w:t>
      </w:r>
    </w:p>
    <w:p w14:paraId="05603C9E" w14:textId="1D20AAC7" w:rsidR="00551922" w:rsidRDefault="00551922" w:rsidP="00551922">
      <w:pPr>
        <w:pStyle w:val="ListParagraph"/>
        <w:numPr>
          <w:ilvl w:val="0"/>
          <w:numId w:val="5"/>
        </w:numPr>
      </w:pPr>
      <w:r w:rsidRPr="00551922">
        <w:t>The user can customize the order of life events to be set in chronological order</w:t>
      </w:r>
    </w:p>
    <w:p w14:paraId="1DAA0969" w14:textId="036B0C66" w:rsidR="00551922" w:rsidRDefault="00551922" w:rsidP="00551922">
      <w:pPr>
        <w:ind w:firstLine="360"/>
        <w:rPr>
          <w:b/>
          <w:bCs/>
        </w:rPr>
      </w:pPr>
      <w:proofErr w:type="gramStart"/>
      <w:r w:rsidRPr="00303B4F">
        <w:rPr>
          <w:b/>
          <w:bCs/>
        </w:rPr>
        <w:t>Ans :</w:t>
      </w:r>
      <w:proofErr w:type="gramEnd"/>
      <w:r w:rsidRPr="00303B4F">
        <w:rPr>
          <w:b/>
          <w:bCs/>
        </w:rPr>
        <w:t xml:space="preserve"> C</w:t>
      </w:r>
    </w:p>
    <w:p w14:paraId="27F0AC24" w14:textId="1C036745" w:rsidR="00303B4F" w:rsidRPr="00303B4F" w:rsidRDefault="00303B4F" w:rsidP="00551922">
      <w:pPr>
        <w:ind w:firstLine="360"/>
        <w:rPr>
          <w:b/>
          <w:bCs/>
        </w:rPr>
      </w:pPr>
      <w:r>
        <w:rPr>
          <w:b/>
          <w:bCs/>
          <w:noProof/>
        </w:rPr>
        <mc:AlternateContent>
          <mc:Choice Requires="wps">
            <w:drawing>
              <wp:anchor distT="0" distB="0" distL="114300" distR="114300" simplePos="0" relativeHeight="251665408" behindDoc="0" locked="0" layoutInCell="1" allowOverlap="1" wp14:anchorId="499D8786" wp14:editId="25D43E88">
                <wp:simplePos x="0" y="0"/>
                <wp:positionH relativeFrom="margin">
                  <wp:align>center</wp:align>
                </wp:positionH>
                <wp:positionV relativeFrom="paragraph">
                  <wp:posOffset>7620</wp:posOffset>
                </wp:positionV>
                <wp:extent cx="5676900" cy="15240"/>
                <wp:effectExtent l="0" t="0" r="19050" b="22860"/>
                <wp:wrapNone/>
                <wp:docPr id="429312673" name="Straight Connector 1"/>
                <wp:cNvGraphicFramePr/>
                <a:graphic xmlns:a="http://schemas.openxmlformats.org/drawingml/2006/main">
                  <a:graphicData uri="http://schemas.microsoft.com/office/word/2010/wordprocessingShape">
                    <wps:wsp>
                      <wps:cNvCnPr/>
                      <wps:spPr>
                        <a:xfrm flipV="1">
                          <a:off x="0" y="0"/>
                          <a:ext cx="5676900" cy="152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676F78" id="Straight Connector 1" o:spid="_x0000_s1026" style="position:absolute;flip:y;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6pt" to="447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" strokecolor="#156082 [3204]" strokeweight="1.5pt">
                <v:stroke joinstyle="miter"/>
                <w10:wrap anchorx="margin"/>
              </v:line>
            </w:pict>
          </mc:Fallback>
        </mc:AlternateContent>
      </w:r>
    </w:p>
    <w:p w14:paraId="664B4420" w14:textId="567F2EA6" w:rsidR="00551922" w:rsidRDefault="00551922" w:rsidP="00551922">
      <w:pPr>
        <w:pStyle w:val="ListParagraph"/>
        <w:numPr>
          <w:ilvl w:val="0"/>
          <w:numId w:val="1"/>
        </w:numPr>
      </w:pPr>
      <w:r w:rsidRPr="00551922">
        <w:t>A consultant advising Cumulus Bank wants to ensure that the bank is compliant with Identity Verification Regulations when customers contact the bank. Which two features should a consultant leverage to design this business process?</w:t>
      </w:r>
      <w:r>
        <w:t xml:space="preserve"> (Choose 2 Answers)</w:t>
      </w:r>
      <w:r w:rsidR="00A34396">
        <w:br/>
      </w:r>
    </w:p>
    <w:p w14:paraId="4A2E4906" w14:textId="3D6EFC16" w:rsidR="00551922" w:rsidRPr="00551922" w:rsidRDefault="00551922" w:rsidP="00551922">
      <w:pPr>
        <w:pStyle w:val="ListParagraph"/>
        <w:numPr>
          <w:ilvl w:val="0"/>
          <w:numId w:val="6"/>
        </w:numPr>
        <w:rPr>
          <w:b/>
          <w:bCs/>
          <w:highlight w:val="yellow"/>
        </w:rPr>
      </w:pPr>
      <w:r w:rsidRPr="00551922">
        <w:rPr>
          <w:b/>
          <w:bCs/>
          <w:highlight w:val="yellow"/>
        </w:rPr>
        <w:t>Omni Studio</w:t>
      </w:r>
    </w:p>
    <w:p w14:paraId="03F4BE5C" w14:textId="3B5ECB2E" w:rsidR="00551922" w:rsidRDefault="00551922" w:rsidP="00551922">
      <w:pPr>
        <w:pStyle w:val="ListParagraph"/>
        <w:numPr>
          <w:ilvl w:val="0"/>
          <w:numId w:val="6"/>
        </w:numPr>
      </w:pPr>
      <w:r w:rsidRPr="00551922">
        <w:t>Process Builder</w:t>
      </w:r>
    </w:p>
    <w:p w14:paraId="6B7596EC" w14:textId="3D936D56" w:rsidR="00551922" w:rsidRDefault="00551922" w:rsidP="00551922">
      <w:pPr>
        <w:pStyle w:val="ListParagraph"/>
        <w:numPr>
          <w:ilvl w:val="0"/>
          <w:numId w:val="6"/>
        </w:numPr>
      </w:pPr>
      <w:r w:rsidRPr="00551922">
        <w:t>Discovery Framework</w:t>
      </w:r>
    </w:p>
    <w:p w14:paraId="455B7BB6" w14:textId="5F677904" w:rsidR="00551922" w:rsidRPr="00551922" w:rsidRDefault="00551922" w:rsidP="00551922">
      <w:pPr>
        <w:pStyle w:val="ListParagraph"/>
        <w:numPr>
          <w:ilvl w:val="0"/>
          <w:numId w:val="6"/>
        </w:numPr>
        <w:rPr>
          <w:b/>
          <w:bCs/>
          <w:highlight w:val="yellow"/>
        </w:rPr>
      </w:pPr>
      <w:r w:rsidRPr="00551922">
        <w:rPr>
          <w:b/>
          <w:bCs/>
          <w:highlight w:val="yellow"/>
        </w:rPr>
        <w:t>Screen Flows</w:t>
      </w:r>
    </w:p>
    <w:p w14:paraId="047FB5D1" w14:textId="55EE89DB" w:rsidR="00551922" w:rsidRDefault="00551922" w:rsidP="00551922">
      <w:pPr>
        <w:ind w:firstLine="360"/>
        <w:rPr>
          <w:b/>
          <w:bCs/>
        </w:rPr>
      </w:pPr>
      <w:proofErr w:type="gramStart"/>
      <w:r w:rsidRPr="00303B4F">
        <w:rPr>
          <w:b/>
          <w:bCs/>
        </w:rPr>
        <w:t>Ans :</w:t>
      </w:r>
      <w:proofErr w:type="gramEnd"/>
      <w:r w:rsidRPr="00303B4F">
        <w:rPr>
          <w:b/>
          <w:bCs/>
        </w:rPr>
        <w:t xml:space="preserve"> AD</w:t>
      </w:r>
    </w:p>
    <w:p w14:paraId="0A10B9B0" w14:textId="3B2B721F" w:rsidR="00303B4F" w:rsidRPr="00303B4F" w:rsidRDefault="00303B4F" w:rsidP="00551922">
      <w:pPr>
        <w:ind w:firstLine="360"/>
        <w:rPr>
          <w:b/>
          <w:bCs/>
        </w:rPr>
      </w:pPr>
      <w:r>
        <w:rPr>
          <w:b/>
          <w:bCs/>
          <w:noProof/>
        </w:rPr>
        <mc:AlternateContent>
          <mc:Choice Requires="wps">
            <w:drawing>
              <wp:anchor distT="0" distB="0" distL="114300" distR="114300" simplePos="0" relativeHeight="251667456" behindDoc="0" locked="0" layoutInCell="1" allowOverlap="1" wp14:anchorId="0A0AF0E0" wp14:editId="342D73CD">
                <wp:simplePos x="0" y="0"/>
                <wp:positionH relativeFrom="margin">
                  <wp:posOffset>247650</wp:posOffset>
                </wp:positionH>
                <wp:positionV relativeFrom="paragraph">
                  <wp:posOffset>83820</wp:posOffset>
                </wp:positionV>
                <wp:extent cx="5676900" cy="15240"/>
                <wp:effectExtent l="0" t="0" r="19050" b="22860"/>
                <wp:wrapNone/>
                <wp:docPr id="2126615728" name="Straight Connector 1"/>
                <wp:cNvGraphicFramePr/>
                <a:graphic xmlns:a="http://schemas.openxmlformats.org/drawingml/2006/main">
                  <a:graphicData uri="http://schemas.microsoft.com/office/word/2010/wordprocessingShape">
                    <wps:wsp>
                      <wps:cNvCnPr/>
                      <wps:spPr>
                        <a:xfrm flipV="1">
                          <a:off x="0" y="0"/>
                          <a:ext cx="5676900" cy="152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71CF30" id="Straight Connector 1" o:spid="_x0000_s1026" style="position:absolute;flip:y;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9.5pt,6.6pt" to="466.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" strokecolor="#156082 [3204]" strokeweight="1.5pt">
                <v:stroke joinstyle="miter"/>
                <w10:wrap anchorx="margin"/>
              </v:line>
            </w:pict>
          </mc:Fallback>
        </mc:AlternateContent>
      </w:r>
    </w:p>
    <w:p w14:paraId="7B2A3417" w14:textId="225CA052" w:rsidR="00551922" w:rsidRDefault="00551922" w:rsidP="00551922">
      <w:pPr>
        <w:pStyle w:val="ListParagraph"/>
        <w:numPr>
          <w:ilvl w:val="0"/>
          <w:numId w:val="1"/>
        </w:numPr>
      </w:pPr>
      <w:r w:rsidRPr="00551922">
        <w:t>A financial services company must add details to the default business hours record. For company-wide holidays, the company wants the option to skip non-work days in Action Plan when setting task completion dates. What should the administrator configure to meet the requirement?</w:t>
      </w:r>
      <w:r w:rsidR="00A34396">
        <w:br/>
      </w:r>
    </w:p>
    <w:p w14:paraId="452791DF" w14:textId="5D933FFE" w:rsidR="00551922" w:rsidRDefault="00551922" w:rsidP="00551922">
      <w:pPr>
        <w:pStyle w:val="ListParagraph"/>
        <w:numPr>
          <w:ilvl w:val="0"/>
          <w:numId w:val="7"/>
        </w:numPr>
      </w:pPr>
      <w:r w:rsidRPr="00551922">
        <w:t>Omit the day's start and end time fields when the administrator wants to indicate a non-working day</w:t>
      </w:r>
    </w:p>
    <w:p w14:paraId="3D5141D7" w14:textId="6FE150E7" w:rsidR="00551922" w:rsidRDefault="00551922" w:rsidP="00551922">
      <w:pPr>
        <w:pStyle w:val="ListParagraph"/>
        <w:numPr>
          <w:ilvl w:val="0"/>
          <w:numId w:val="7"/>
        </w:numPr>
      </w:pPr>
      <w:r w:rsidRPr="00551922">
        <w:t>Select Recurring Holidays as Action Plans and consider recurring holidays when determining the non-work days to skip</w:t>
      </w:r>
    </w:p>
    <w:p w14:paraId="69CA2F76" w14:textId="0F174541" w:rsidR="00551922" w:rsidRPr="00A34396" w:rsidRDefault="00A34396" w:rsidP="00551922">
      <w:pPr>
        <w:pStyle w:val="ListParagraph"/>
        <w:numPr>
          <w:ilvl w:val="0"/>
          <w:numId w:val="7"/>
        </w:numPr>
        <w:rPr>
          <w:b/>
          <w:bCs/>
          <w:highlight w:val="yellow"/>
        </w:rPr>
      </w:pPr>
      <w:r w:rsidRPr="00A34396">
        <w:rPr>
          <w:b/>
          <w:bCs/>
          <w:highlight w:val="yellow"/>
        </w:rPr>
        <w:t>Configure the day without business hours; it is considered a non-work day, even if the day is a recurring holiday</w:t>
      </w:r>
    </w:p>
    <w:p w14:paraId="4B83A363" w14:textId="56343BF7" w:rsidR="00A34396" w:rsidRDefault="00A34396" w:rsidP="00551922">
      <w:pPr>
        <w:pStyle w:val="ListParagraph"/>
        <w:numPr>
          <w:ilvl w:val="0"/>
          <w:numId w:val="7"/>
        </w:numPr>
      </w:pPr>
      <w:r w:rsidRPr="00A34396">
        <w:t>Add non-work days to the date offset when calculating the task completion date is automatic; no setup is required</w:t>
      </w:r>
    </w:p>
    <w:p w14:paraId="27C76164" w14:textId="60C609E4" w:rsidR="00A34396" w:rsidRDefault="00A34396" w:rsidP="00A34396">
      <w:pPr>
        <w:ind w:left="360"/>
        <w:rPr>
          <w:b/>
          <w:bCs/>
        </w:rPr>
      </w:pPr>
      <w:proofErr w:type="gramStart"/>
      <w:r w:rsidRPr="00303B4F">
        <w:rPr>
          <w:b/>
          <w:bCs/>
        </w:rPr>
        <w:t>Ans :</w:t>
      </w:r>
      <w:proofErr w:type="gramEnd"/>
      <w:r w:rsidRPr="00303B4F">
        <w:rPr>
          <w:b/>
          <w:bCs/>
        </w:rPr>
        <w:t xml:space="preserve"> C</w:t>
      </w:r>
    </w:p>
    <w:p w14:paraId="43E746F8" w14:textId="6A9D32F2" w:rsidR="00303B4F" w:rsidRPr="00303B4F" w:rsidRDefault="00303B4F" w:rsidP="00A34396">
      <w:pPr>
        <w:ind w:left="360"/>
        <w:rPr>
          <w:b/>
          <w:bCs/>
        </w:rPr>
      </w:pPr>
      <w:r>
        <w:rPr>
          <w:b/>
          <w:bCs/>
          <w:noProof/>
        </w:rPr>
        <mc:AlternateContent>
          <mc:Choice Requires="wps">
            <w:drawing>
              <wp:anchor distT="0" distB="0" distL="114300" distR="114300" simplePos="0" relativeHeight="251669504" behindDoc="0" locked="0" layoutInCell="1" allowOverlap="1" wp14:anchorId="2BB85312" wp14:editId="020F66BB">
                <wp:simplePos x="0" y="0"/>
                <wp:positionH relativeFrom="margin">
                  <wp:align>center</wp:align>
                </wp:positionH>
                <wp:positionV relativeFrom="paragraph">
                  <wp:posOffset>6985</wp:posOffset>
                </wp:positionV>
                <wp:extent cx="5676900" cy="15240"/>
                <wp:effectExtent l="0" t="0" r="19050" b="22860"/>
                <wp:wrapNone/>
                <wp:docPr id="943613806" name="Straight Connector 1"/>
                <wp:cNvGraphicFramePr/>
                <a:graphic xmlns:a="http://schemas.openxmlformats.org/drawingml/2006/main">
                  <a:graphicData uri="http://schemas.microsoft.com/office/word/2010/wordprocessingShape">
                    <wps:wsp>
                      <wps:cNvCnPr/>
                      <wps:spPr>
                        <a:xfrm flipV="1">
                          <a:off x="0" y="0"/>
                          <a:ext cx="5676900" cy="152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3F0870" id="Straight Connector 1" o:spid="_x0000_s1026" style="position:absolute;flip:y;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55pt" to="447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" strokecolor="#156082 [3204]" strokeweight="1.5pt">
                <v:stroke joinstyle="miter"/>
                <w10:wrap anchorx="margin"/>
              </v:line>
            </w:pict>
          </mc:Fallback>
        </mc:AlternateContent>
      </w:r>
    </w:p>
    <w:p w14:paraId="737A3053" w14:textId="4C1F94FC" w:rsidR="00A34396" w:rsidRDefault="00A34396" w:rsidP="00A34396">
      <w:pPr>
        <w:pStyle w:val="ListParagraph"/>
        <w:numPr>
          <w:ilvl w:val="0"/>
          <w:numId w:val="1"/>
        </w:numPr>
      </w:pPr>
      <w:r w:rsidRPr="00A34396">
        <w:lastRenderedPageBreak/>
        <w:t>A bank needs help with many of its processes taking too long to complete. Many of its challenges are due to issues with handoffs between teams and users transferring control to the wrong person or team. Which two Financial Services Cloud capabilities should help address these challenges?</w:t>
      </w:r>
      <w:r>
        <w:t xml:space="preserve"> (</w:t>
      </w:r>
      <w:r>
        <w:t>Choose 2 Answers)</w:t>
      </w:r>
      <w:r>
        <w:br/>
      </w:r>
    </w:p>
    <w:p w14:paraId="28904014" w14:textId="5D246BA9" w:rsidR="00A34396" w:rsidRPr="00A34396" w:rsidRDefault="00A34396" w:rsidP="00A34396">
      <w:pPr>
        <w:pStyle w:val="ListParagraph"/>
        <w:numPr>
          <w:ilvl w:val="0"/>
          <w:numId w:val="8"/>
        </w:numPr>
        <w:rPr>
          <w:b/>
          <w:bCs/>
          <w:highlight w:val="yellow"/>
        </w:rPr>
      </w:pPr>
      <w:r w:rsidRPr="00A34396">
        <w:rPr>
          <w:b/>
          <w:bCs/>
          <w:highlight w:val="yellow"/>
        </w:rPr>
        <w:t>Action Plans</w:t>
      </w:r>
    </w:p>
    <w:p w14:paraId="006F1AFA" w14:textId="56685503" w:rsidR="00A34396" w:rsidRDefault="00A34396" w:rsidP="00A34396">
      <w:pPr>
        <w:pStyle w:val="ListParagraph"/>
        <w:numPr>
          <w:ilvl w:val="0"/>
          <w:numId w:val="8"/>
        </w:numPr>
      </w:pPr>
      <w:r w:rsidRPr="00A34396">
        <w:t>Financial Accounts</w:t>
      </w:r>
    </w:p>
    <w:p w14:paraId="31497D06" w14:textId="55CFE245" w:rsidR="00A34396" w:rsidRPr="00A34396" w:rsidRDefault="00A34396" w:rsidP="00A34396">
      <w:pPr>
        <w:pStyle w:val="ListParagraph"/>
        <w:numPr>
          <w:ilvl w:val="0"/>
          <w:numId w:val="8"/>
        </w:numPr>
        <w:rPr>
          <w:b/>
          <w:bCs/>
          <w:highlight w:val="yellow"/>
        </w:rPr>
      </w:pPr>
      <w:r w:rsidRPr="00A34396">
        <w:rPr>
          <w:b/>
          <w:bCs/>
          <w:highlight w:val="yellow"/>
        </w:rPr>
        <w:t>Omni Scripts</w:t>
      </w:r>
    </w:p>
    <w:p w14:paraId="7C07E99D" w14:textId="0AB037C1" w:rsidR="00A34396" w:rsidRDefault="00A34396" w:rsidP="00A34396">
      <w:pPr>
        <w:pStyle w:val="ListParagraph"/>
        <w:numPr>
          <w:ilvl w:val="0"/>
          <w:numId w:val="8"/>
        </w:numPr>
      </w:pPr>
      <w:r w:rsidRPr="00A34396">
        <w:t>Roll-up Summaries</w:t>
      </w:r>
    </w:p>
    <w:p w14:paraId="2D28A0A6" w14:textId="387F7827" w:rsidR="00A34396" w:rsidRDefault="00303B4F" w:rsidP="00A34396">
      <w:pPr>
        <w:ind w:firstLine="360"/>
        <w:rPr>
          <w:b/>
          <w:bCs/>
        </w:rPr>
      </w:pPr>
      <w:r>
        <w:rPr>
          <w:b/>
          <w:bCs/>
          <w:noProof/>
        </w:rPr>
        <mc:AlternateContent>
          <mc:Choice Requires="wps">
            <w:drawing>
              <wp:anchor distT="0" distB="0" distL="114300" distR="114300" simplePos="0" relativeHeight="251671552" behindDoc="0" locked="0" layoutInCell="1" allowOverlap="1" wp14:anchorId="4FB6CCB5" wp14:editId="0D31534D">
                <wp:simplePos x="0" y="0"/>
                <wp:positionH relativeFrom="margin">
                  <wp:align>center</wp:align>
                </wp:positionH>
                <wp:positionV relativeFrom="paragraph">
                  <wp:posOffset>309245</wp:posOffset>
                </wp:positionV>
                <wp:extent cx="5676900" cy="15240"/>
                <wp:effectExtent l="0" t="0" r="19050" b="22860"/>
                <wp:wrapNone/>
                <wp:docPr id="2050665024" name="Straight Connector 1"/>
                <wp:cNvGraphicFramePr/>
                <a:graphic xmlns:a="http://schemas.openxmlformats.org/drawingml/2006/main">
                  <a:graphicData uri="http://schemas.microsoft.com/office/word/2010/wordprocessingShape">
                    <wps:wsp>
                      <wps:cNvCnPr/>
                      <wps:spPr>
                        <a:xfrm flipV="1">
                          <a:off x="0" y="0"/>
                          <a:ext cx="5676900" cy="152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6C6867" id="Straight Connector 1" o:spid="_x0000_s1026" style="position:absolute;flip:y;z-index:2516715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4.35pt" to="447pt,2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" strokecolor="#156082 [3204]" strokeweight="1.5pt">
                <v:stroke joinstyle="miter"/>
                <w10:wrap anchorx="margin"/>
              </v:line>
            </w:pict>
          </mc:Fallback>
        </mc:AlternateContent>
      </w:r>
      <w:proofErr w:type="gramStart"/>
      <w:r w:rsidR="00A34396" w:rsidRPr="00A34396">
        <w:rPr>
          <w:b/>
          <w:bCs/>
        </w:rPr>
        <w:t>Ans :</w:t>
      </w:r>
      <w:proofErr w:type="gramEnd"/>
      <w:r w:rsidR="00A34396" w:rsidRPr="00A34396">
        <w:rPr>
          <w:b/>
          <w:bCs/>
        </w:rPr>
        <w:t xml:space="preserve"> AC</w:t>
      </w:r>
    </w:p>
    <w:p w14:paraId="1B699152" w14:textId="7084FA33" w:rsidR="00303B4F" w:rsidRPr="00A34396" w:rsidRDefault="00303B4F" w:rsidP="00A34396">
      <w:pPr>
        <w:ind w:firstLine="360"/>
        <w:rPr>
          <w:b/>
          <w:bCs/>
        </w:rPr>
      </w:pPr>
    </w:p>
    <w:p w14:paraId="0E40322A" w14:textId="6956A455" w:rsidR="00A34396" w:rsidRDefault="00A34396" w:rsidP="00A34396">
      <w:pPr>
        <w:pStyle w:val="ListParagraph"/>
        <w:numPr>
          <w:ilvl w:val="0"/>
          <w:numId w:val="1"/>
        </w:numPr>
      </w:pPr>
      <w:r w:rsidRPr="00A34396">
        <w:t>A System Administrator has received a note from a portfolio manager that the Actionable Relationship Center (ARC) is not visible when trying to set up relationships between two accounts. Other colleagues in the same role have access to it. What is a possible cause for this?</w:t>
      </w:r>
      <w:r>
        <w:br/>
      </w:r>
    </w:p>
    <w:p w14:paraId="5658FDAA" w14:textId="68EE9EA6" w:rsidR="00A34396" w:rsidRPr="00A34396" w:rsidRDefault="00A34396" w:rsidP="00A34396">
      <w:pPr>
        <w:pStyle w:val="ListParagraph"/>
        <w:numPr>
          <w:ilvl w:val="0"/>
          <w:numId w:val="9"/>
        </w:numPr>
        <w:rPr>
          <w:b/>
          <w:bCs/>
          <w:highlight w:val="yellow"/>
        </w:rPr>
      </w:pPr>
      <w:r w:rsidRPr="00A34396">
        <w:rPr>
          <w:b/>
          <w:bCs/>
          <w:highlight w:val="yellow"/>
        </w:rPr>
        <w:t>The portfolio manager has not been given the permissions that enable users to view and manage ARC</w:t>
      </w:r>
    </w:p>
    <w:p w14:paraId="052311EC" w14:textId="3AB50C49" w:rsidR="00A34396" w:rsidRDefault="00A34396" w:rsidP="00A34396">
      <w:pPr>
        <w:pStyle w:val="ListParagraph"/>
        <w:numPr>
          <w:ilvl w:val="0"/>
          <w:numId w:val="9"/>
        </w:numPr>
      </w:pPr>
      <w:r w:rsidRPr="00A34396">
        <w:t>The portfolio manager does not have access to the Lightning page that has the ARC component added</w:t>
      </w:r>
    </w:p>
    <w:p w14:paraId="30A38A42" w14:textId="261D3E8C" w:rsidR="00A34396" w:rsidRDefault="00A34396" w:rsidP="00A34396">
      <w:pPr>
        <w:pStyle w:val="ListParagraph"/>
        <w:numPr>
          <w:ilvl w:val="0"/>
          <w:numId w:val="9"/>
        </w:numPr>
      </w:pPr>
      <w:r w:rsidRPr="00A34396">
        <w:t>The portfolio manager does not have access to the account records that he is trying to create for</w:t>
      </w:r>
    </w:p>
    <w:p w14:paraId="3F273369" w14:textId="123E8234" w:rsidR="00A34396" w:rsidRDefault="00A34396" w:rsidP="00A34396">
      <w:pPr>
        <w:pStyle w:val="ListParagraph"/>
        <w:numPr>
          <w:ilvl w:val="0"/>
          <w:numId w:val="9"/>
        </w:numPr>
      </w:pPr>
      <w:r w:rsidRPr="00A34396">
        <w:t>The ARC Component has not been added to the page layout</w:t>
      </w:r>
    </w:p>
    <w:p w14:paraId="764B5D6B" w14:textId="3BEB476B" w:rsidR="00A34396" w:rsidRDefault="00A34396" w:rsidP="00A34396">
      <w:pPr>
        <w:ind w:firstLine="360"/>
        <w:rPr>
          <w:b/>
          <w:bCs/>
        </w:rPr>
      </w:pPr>
      <w:proofErr w:type="gramStart"/>
      <w:r w:rsidRPr="00A34396">
        <w:rPr>
          <w:b/>
          <w:bCs/>
        </w:rPr>
        <w:t>Ans :</w:t>
      </w:r>
      <w:proofErr w:type="gramEnd"/>
      <w:r w:rsidRPr="00A34396">
        <w:rPr>
          <w:b/>
          <w:bCs/>
        </w:rPr>
        <w:t xml:space="preserve"> A</w:t>
      </w:r>
    </w:p>
    <w:p w14:paraId="40C46CE3" w14:textId="6B29A86B" w:rsidR="00303B4F" w:rsidRPr="00A34396" w:rsidRDefault="00303B4F" w:rsidP="00A34396">
      <w:pPr>
        <w:ind w:firstLine="360"/>
        <w:rPr>
          <w:b/>
          <w:bCs/>
        </w:rPr>
      </w:pPr>
      <w:r>
        <w:rPr>
          <w:b/>
          <w:bCs/>
          <w:noProof/>
        </w:rPr>
        <mc:AlternateContent>
          <mc:Choice Requires="wps">
            <w:drawing>
              <wp:anchor distT="0" distB="0" distL="114300" distR="114300" simplePos="0" relativeHeight="251673600" behindDoc="0" locked="0" layoutInCell="1" allowOverlap="1" wp14:anchorId="382EEEFB" wp14:editId="093D7693">
                <wp:simplePos x="0" y="0"/>
                <wp:positionH relativeFrom="margin">
                  <wp:align>center</wp:align>
                </wp:positionH>
                <wp:positionV relativeFrom="paragraph">
                  <wp:posOffset>29845</wp:posOffset>
                </wp:positionV>
                <wp:extent cx="5676900" cy="15240"/>
                <wp:effectExtent l="0" t="0" r="19050" b="22860"/>
                <wp:wrapNone/>
                <wp:docPr id="428384000" name="Straight Connector 1"/>
                <wp:cNvGraphicFramePr/>
                <a:graphic xmlns:a="http://schemas.openxmlformats.org/drawingml/2006/main">
                  <a:graphicData uri="http://schemas.microsoft.com/office/word/2010/wordprocessingShape">
                    <wps:wsp>
                      <wps:cNvCnPr/>
                      <wps:spPr>
                        <a:xfrm flipV="1">
                          <a:off x="0" y="0"/>
                          <a:ext cx="5676900" cy="152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57DE70" id="Straight Connector 1" o:spid="_x0000_s1026" style="position:absolute;flip:y;z-index:2516736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35pt" to="447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" strokecolor="#156082 [3204]" strokeweight="1.5pt">
                <v:stroke joinstyle="miter"/>
                <w10:wrap anchorx="margin"/>
              </v:line>
            </w:pict>
          </mc:Fallback>
        </mc:AlternateContent>
      </w:r>
    </w:p>
    <w:p w14:paraId="6014280C" w14:textId="58C77989" w:rsidR="00A34396" w:rsidRDefault="00A34396" w:rsidP="00A34396">
      <w:pPr>
        <w:pStyle w:val="ListParagraph"/>
        <w:numPr>
          <w:ilvl w:val="0"/>
          <w:numId w:val="1"/>
        </w:numPr>
      </w:pPr>
      <w:r w:rsidRPr="00A34396">
        <w:t>An insurance company aims to improve a call center's productivity. Agents currently spend a lot of time capturing data while adding and updating beneficiary details, as well as premium payment details. Which action should a Financial Services Cloud consultant take to resolve the issue?</w:t>
      </w:r>
      <w:r>
        <w:br/>
      </w:r>
    </w:p>
    <w:p w14:paraId="7F45DEFB" w14:textId="2E7E8F47" w:rsidR="00A34396" w:rsidRPr="00A34396" w:rsidRDefault="00A34396" w:rsidP="00A34396">
      <w:pPr>
        <w:pStyle w:val="ListParagraph"/>
        <w:numPr>
          <w:ilvl w:val="0"/>
          <w:numId w:val="10"/>
        </w:numPr>
        <w:rPr>
          <w:b/>
          <w:bCs/>
          <w:highlight w:val="yellow"/>
        </w:rPr>
      </w:pPr>
      <w:r w:rsidRPr="00A34396">
        <w:rPr>
          <w:b/>
          <w:bCs/>
          <w:highlight w:val="yellow"/>
        </w:rPr>
        <w:t>Utilize Insurance Flow Templates</w:t>
      </w:r>
    </w:p>
    <w:p w14:paraId="0F1340B6" w14:textId="4982A43A" w:rsidR="00A34396" w:rsidRDefault="00A34396" w:rsidP="00A34396">
      <w:pPr>
        <w:pStyle w:val="ListParagraph"/>
        <w:numPr>
          <w:ilvl w:val="0"/>
          <w:numId w:val="10"/>
        </w:numPr>
      </w:pPr>
      <w:r w:rsidRPr="00A34396">
        <w:t>Create an Action Plan Template for capturing beneficiary data and payment information</w:t>
      </w:r>
    </w:p>
    <w:p w14:paraId="2970B5FA" w14:textId="6E80AF5E" w:rsidR="00A34396" w:rsidRDefault="00A34396" w:rsidP="00A34396">
      <w:pPr>
        <w:pStyle w:val="ListParagraph"/>
        <w:numPr>
          <w:ilvl w:val="0"/>
          <w:numId w:val="10"/>
        </w:numPr>
      </w:pPr>
      <w:r w:rsidRPr="00A34396">
        <w:t>Provide a better user interface by building Lightning web components for beneficiary data and payment information</w:t>
      </w:r>
    </w:p>
    <w:p w14:paraId="2D88ECA5" w14:textId="5FEF376F" w:rsidR="00A34396" w:rsidRDefault="00A34396" w:rsidP="00A34396">
      <w:pPr>
        <w:pStyle w:val="ListParagraph"/>
        <w:numPr>
          <w:ilvl w:val="0"/>
          <w:numId w:val="10"/>
        </w:numPr>
      </w:pPr>
      <w:r w:rsidRPr="00A34396">
        <w:lastRenderedPageBreak/>
        <w:t>Install an Insurance Data AppExchange package</w:t>
      </w:r>
    </w:p>
    <w:p w14:paraId="50476DC5" w14:textId="2F2AF98A" w:rsidR="00A34396" w:rsidRDefault="00303B4F" w:rsidP="00A34396">
      <w:pPr>
        <w:ind w:firstLine="360"/>
        <w:rPr>
          <w:b/>
          <w:bCs/>
        </w:rPr>
      </w:pPr>
      <w:r>
        <w:rPr>
          <w:b/>
          <w:bCs/>
          <w:noProof/>
        </w:rPr>
        <mc:AlternateContent>
          <mc:Choice Requires="wps">
            <w:drawing>
              <wp:anchor distT="0" distB="0" distL="114300" distR="114300" simplePos="0" relativeHeight="251675648" behindDoc="0" locked="0" layoutInCell="1" allowOverlap="1" wp14:anchorId="4D8ECA93" wp14:editId="1EB3E84B">
                <wp:simplePos x="0" y="0"/>
                <wp:positionH relativeFrom="margin">
                  <wp:align>center</wp:align>
                </wp:positionH>
                <wp:positionV relativeFrom="paragraph">
                  <wp:posOffset>309245</wp:posOffset>
                </wp:positionV>
                <wp:extent cx="5676900" cy="15240"/>
                <wp:effectExtent l="0" t="0" r="19050" b="22860"/>
                <wp:wrapNone/>
                <wp:docPr id="768573070" name="Straight Connector 1"/>
                <wp:cNvGraphicFramePr/>
                <a:graphic xmlns:a="http://schemas.openxmlformats.org/drawingml/2006/main">
                  <a:graphicData uri="http://schemas.microsoft.com/office/word/2010/wordprocessingShape">
                    <wps:wsp>
                      <wps:cNvCnPr/>
                      <wps:spPr>
                        <a:xfrm flipV="1">
                          <a:off x="0" y="0"/>
                          <a:ext cx="5676900" cy="152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ED6C52" id="Straight Connector 1" o:spid="_x0000_s1026" style="position:absolute;flip:y;z-index:2516756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4.35pt" to="447pt,2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" strokecolor="#156082 [3204]" strokeweight="1.5pt">
                <v:stroke joinstyle="miter"/>
                <w10:wrap anchorx="margin"/>
              </v:line>
            </w:pict>
          </mc:Fallback>
        </mc:AlternateContent>
      </w:r>
      <w:proofErr w:type="gramStart"/>
      <w:r w:rsidR="00A34396" w:rsidRPr="00303B4F">
        <w:rPr>
          <w:b/>
          <w:bCs/>
        </w:rPr>
        <w:t>Ans :</w:t>
      </w:r>
      <w:proofErr w:type="gramEnd"/>
      <w:r w:rsidR="00A34396" w:rsidRPr="00303B4F">
        <w:rPr>
          <w:b/>
          <w:bCs/>
        </w:rPr>
        <w:t xml:space="preserve"> A</w:t>
      </w:r>
    </w:p>
    <w:p w14:paraId="4C236640" w14:textId="70D4CF8B" w:rsidR="00303B4F" w:rsidRPr="00303B4F" w:rsidRDefault="00303B4F" w:rsidP="00A34396">
      <w:pPr>
        <w:ind w:firstLine="360"/>
        <w:rPr>
          <w:b/>
          <w:bCs/>
        </w:rPr>
      </w:pPr>
    </w:p>
    <w:p w14:paraId="38BCCB84" w14:textId="753328D7" w:rsidR="00A34396" w:rsidRDefault="00A34396" w:rsidP="00A34396">
      <w:pPr>
        <w:pStyle w:val="ListParagraph"/>
        <w:numPr>
          <w:ilvl w:val="0"/>
          <w:numId w:val="1"/>
        </w:numPr>
      </w:pPr>
      <w:r w:rsidRPr="00A34396">
        <w:t>How are identification documents, other assets, liabilities, goals, and revenue modeled in an existing Financial Services Cloud org using the individual account model?</w:t>
      </w:r>
      <w:r w:rsidR="00303B4F">
        <w:br/>
      </w:r>
    </w:p>
    <w:p w14:paraId="39CC88E3" w14:textId="2F1511AD" w:rsidR="00A34396" w:rsidRDefault="00A34396" w:rsidP="00A34396">
      <w:pPr>
        <w:pStyle w:val="ListParagraph"/>
        <w:numPr>
          <w:ilvl w:val="0"/>
          <w:numId w:val="11"/>
        </w:numPr>
      </w:pPr>
      <w:r w:rsidRPr="00A34396">
        <w:t>An administrator uses Data Loader to insert new Business Account records, but forgets the Account Owner field</w:t>
      </w:r>
    </w:p>
    <w:p w14:paraId="6C42C96B" w14:textId="156BAD37" w:rsidR="00A34396" w:rsidRDefault="00A34396" w:rsidP="00A34396">
      <w:pPr>
        <w:pStyle w:val="ListParagraph"/>
        <w:numPr>
          <w:ilvl w:val="0"/>
          <w:numId w:val="11"/>
        </w:numPr>
      </w:pPr>
      <w:r w:rsidRPr="00A34396">
        <w:t>The Attachment object represents other assets, liabilities, and goals, related to the Account object</w:t>
      </w:r>
    </w:p>
    <w:p w14:paraId="716D548B" w14:textId="135F1D18" w:rsidR="00A34396" w:rsidRPr="00E86CB3" w:rsidRDefault="00A34396" w:rsidP="00A34396">
      <w:pPr>
        <w:pStyle w:val="ListParagraph"/>
        <w:numPr>
          <w:ilvl w:val="0"/>
          <w:numId w:val="11"/>
        </w:numPr>
        <w:rPr>
          <w:b/>
          <w:bCs/>
          <w:highlight w:val="yellow"/>
        </w:rPr>
      </w:pPr>
      <w:r w:rsidRPr="00E86CB3">
        <w:rPr>
          <w:b/>
          <w:bCs/>
          <w:highlight w:val="yellow"/>
        </w:rPr>
        <w:t>Custom objects represent other assets, liabilities, and goals, related to the Account object</w:t>
      </w:r>
    </w:p>
    <w:p w14:paraId="6ECB94E6" w14:textId="29D820C9" w:rsidR="00A34396" w:rsidRDefault="00A34396" w:rsidP="00A34396">
      <w:pPr>
        <w:pStyle w:val="ListParagraph"/>
        <w:numPr>
          <w:ilvl w:val="0"/>
          <w:numId w:val="11"/>
        </w:numPr>
      </w:pPr>
      <w:r w:rsidRPr="00A34396">
        <w:t>Document, Note, and Attachment objects represent other assets, liabilities, and goals, related to the person account</w:t>
      </w:r>
    </w:p>
    <w:p w14:paraId="210E2E16" w14:textId="73B065E7" w:rsidR="00A34396" w:rsidRDefault="00303B4F" w:rsidP="00A34396">
      <w:pPr>
        <w:ind w:left="360"/>
        <w:rPr>
          <w:b/>
          <w:bCs/>
        </w:rPr>
      </w:pPr>
      <w:r>
        <w:rPr>
          <w:b/>
          <w:bCs/>
          <w:noProof/>
        </w:rPr>
        <mc:AlternateContent>
          <mc:Choice Requires="wps">
            <w:drawing>
              <wp:anchor distT="0" distB="0" distL="114300" distR="114300" simplePos="0" relativeHeight="251677696" behindDoc="0" locked="0" layoutInCell="1" allowOverlap="1" wp14:anchorId="1497B6D3" wp14:editId="51423D36">
                <wp:simplePos x="0" y="0"/>
                <wp:positionH relativeFrom="margin">
                  <wp:align>center</wp:align>
                </wp:positionH>
                <wp:positionV relativeFrom="paragraph">
                  <wp:posOffset>301625</wp:posOffset>
                </wp:positionV>
                <wp:extent cx="5676900" cy="15240"/>
                <wp:effectExtent l="0" t="0" r="19050" b="22860"/>
                <wp:wrapNone/>
                <wp:docPr id="1321583504" name="Straight Connector 1"/>
                <wp:cNvGraphicFramePr/>
                <a:graphic xmlns:a="http://schemas.openxmlformats.org/drawingml/2006/main">
                  <a:graphicData uri="http://schemas.microsoft.com/office/word/2010/wordprocessingShape">
                    <wps:wsp>
                      <wps:cNvCnPr/>
                      <wps:spPr>
                        <a:xfrm flipV="1">
                          <a:off x="0" y="0"/>
                          <a:ext cx="5676900" cy="152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82E0C9" id="Straight Connector 1" o:spid="_x0000_s1026" style="position:absolute;flip:y;z-index:2516776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3.75pt" to="447pt,2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" strokecolor="#156082 [3204]" strokeweight="1.5pt">
                <v:stroke joinstyle="miter"/>
                <w10:wrap anchorx="margin"/>
              </v:line>
            </w:pict>
          </mc:Fallback>
        </mc:AlternateContent>
      </w:r>
      <w:proofErr w:type="gramStart"/>
      <w:r w:rsidR="00A34396" w:rsidRPr="00303B4F">
        <w:rPr>
          <w:b/>
          <w:bCs/>
        </w:rPr>
        <w:t>Ans :</w:t>
      </w:r>
      <w:proofErr w:type="gramEnd"/>
      <w:r w:rsidR="00A34396" w:rsidRPr="00303B4F">
        <w:rPr>
          <w:b/>
          <w:bCs/>
        </w:rPr>
        <w:t xml:space="preserve"> </w:t>
      </w:r>
      <w:r w:rsidR="00E86CB3" w:rsidRPr="00303B4F">
        <w:rPr>
          <w:b/>
          <w:bCs/>
        </w:rPr>
        <w:t>C</w:t>
      </w:r>
    </w:p>
    <w:p w14:paraId="09C6D78F" w14:textId="47145FEA" w:rsidR="00303B4F" w:rsidRPr="00303B4F" w:rsidRDefault="00303B4F" w:rsidP="00A34396">
      <w:pPr>
        <w:ind w:left="360"/>
        <w:rPr>
          <w:b/>
          <w:bCs/>
        </w:rPr>
      </w:pPr>
    </w:p>
    <w:p w14:paraId="5D416601" w14:textId="77777777" w:rsidR="00E86CB3" w:rsidRDefault="00E86CB3" w:rsidP="00E86CB3">
      <w:pPr>
        <w:pStyle w:val="ListParagraph"/>
        <w:numPr>
          <w:ilvl w:val="0"/>
          <w:numId w:val="1"/>
        </w:numPr>
      </w:pPr>
      <w:r>
        <w:t xml:space="preserve">A consultant is building an agent console for an insurance company using FlexCards to provide a 360-degree view of its customers. An Integration Procedure will be used to retrieve Account, Opportunity, and Contract data. </w:t>
      </w:r>
    </w:p>
    <w:p w14:paraId="687A75F0" w14:textId="461500F7" w:rsidR="00E86CB3" w:rsidRDefault="00E86CB3" w:rsidP="00E86CB3">
      <w:pPr>
        <w:pStyle w:val="ListParagraph"/>
      </w:pPr>
      <w:r>
        <w:t xml:space="preserve">The agent wants to display: </w:t>
      </w:r>
    </w:p>
    <w:p w14:paraId="78958E59" w14:textId="10D7DB52" w:rsidR="00E86CB3" w:rsidRDefault="00E86CB3" w:rsidP="00E86CB3">
      <w:pPr>
        <w:pStyle w:val="ListParagraph"/>
        <w:numPr>
          <w:ilvl w:val="0"/>
          <w:numId w:val="12"/>
        </w:numPr>
      </w:pPr>
      <w:r>
        <w:t xml:space="preserve">Account information (name, phone, website) </w:t>
      </w:r>
    </w:p>
    <w:p w14:paraId="0F254BBF" w14:textId="24CE93C6" w:rsidR="00E86CB3" w:rsidRDefault="00E86CB3" w:rsidP="00E86CB3">
      <w:pPr>
        <w:pStyle w:val="ListParagraph"/>
        <w:numPr>
          <w:ilvl w:val="0"/>
          <w:numId w:val="12"/>
        </w:numPr>
      </w:pPr>
      <w:r>
        <w:t xml:space="preserve">Active opportunities related to the Account </w:t>
      </w:r>
    </w:p>
    <w:p w14:paraId="3700B8AA" w14:textId="5A5BC98E" w:rsidR="00E86CB3" w:rsidRDefault="00E86CB3" w:rsidP="00E86CB3">
      <w:pPr>
        <w:pStyle w:val="ListParagraph"/>
        <w:numPr>
          <w:ilvl w:val="0"/>
          <w:numId w:val="12"/>
        </w:numPr>
      </w:pPr>
      <w:r>
        <w:t xml:space="preserve">Active insurance policies related to the Account </w:t>
      </w:r>
    </w:p>
    <w:p w14:paraId="41DBF771" w14:textId="1A7DD419" w:rsidR="00E86CB3" w:rsidRDefault="00E86CB3" w:rsidP="00E86CB3">
      <w:pPr>
        <w:pStyle w:val="ListParagraph"/>
        <w:numPr>
          <w:ilvl w:val="0"/>
          <w:numId w:val="12"/>
        </w:numPr>
      </w:pPr>
      <w:r>
        <w:t>The ability to view and renew policies</w:t>
      </w:r>
      <w:r>
        <w:br/>
      </w:r>
    </w:p>
    <w:p w14:paraId="75AE4473" w14:textId="6265C181" w:rsidR="00E86CB3" w:rsidRDefault="00E86CB3" w:rsidP="00E86CB3">
      <w:pPr>
        <w:pStyle w:val="ListParagraph"/>
        <w:numPr>
          <w:ilvl w:val="0"/>
          <w:numId w:val="13"/>
        </w:numPr>
      </w:pPr>
      <w:r w:rsidRPr="00E86CB3">
        <w:t>Parent FlexCard with single Child and Card Actions</w:t>
      </w:r>
    </w:p>
    <w:p w14:paraId="2188F677" w14:textId="278B6043" w:rsidR="00E86CB3" w:rsidRPr="00E86CB3" w:rsidRDefault="00E86CB3" w:rsidP="00E86CB3">
      <w:pPr>
        <w:pStyle w:val="ListParagraph"/>
        <w:numPr>
          <w:ilvl w:val="0"/>
          <w:numId w:val="13"/>
        </w:numPr>
        <w:rPr>
          <w:b/>
          <w:bCs/>
          <w:highlight w:val="yellow"/>
        </w:rPr>
      </w:pPr>
      <w:r w:rsidRPr="00E86CB3">
        <w:rPr>
          <w:b/>
          <w:bCs/>
          <w:highlight w:val="yellow"/>
        </w:rPr>
        <w:t>Parent FlexCard with multiple Child Flex Cards and Card Actions</w:t>
      </w:r>
    </w:p>
    <w:p w14:paraId="6577A4D6" w14:textId="0A11AF26" w:rsidR="00E86CB3" w:rsidRDefault="00E86CB3" w:rsidP="00E86CB3">
      <w:pPr>
        <w:pStyle w:val="ListParagraph"/>
        <w:numPr>
          <w:ilvl w:val="0"/>
          <w:numId w:val="13"/>
        </w:numPr>
      </w:pPr>
      <w:r w:rsidRPr="00E86CB3">
        <w:t>Parent FlexCard with multiple children and different Card States</w:t>
      </w:r>
    </w:p>
    <w:p w14:paraId="30671006" w14:textId="2513FF08" w:rsidR="00E86CB3" w:rsidRDefault="00E86CB3" w:rsidP="00E86CB3">
      <w:pPr>
        <w:pStyle w:val="ListParagraph"/>
        <w:numPr>
          <w:ilvl w:val="0"/>
          <w:numId w:val="13"/>
        </w:numPr>
      </w:pPr>
      <w:r w:rsidRPr="00E86CB3">
        <w:t>Parent FlexCard with single Child and multiple Card States</w:t>
      </w:r>
    </w:p>
    <w:p w14:paraId="50890E8F" w14:textId="1D9BC1F8" w:rsidR="00303B4F" w:rsidRPr="00303B4F" w:rsidRDefault="003C7A3E" w:rsidP="00303B4F">
      <w:pPr>
        <w:ind w:left="360"/>
        <w:rPr>
          <w:b/>
          <w:bCs/>
        </w:rPr>
      </w:pPr>
      <w:r>
        <w:rPr>
          <w:b/>
          <w:bCs/>
          <w:noProof/>
        </w:rPr>
        <mc:AlternateContent>
          <mc:Choice Requires="wps">
            <w:drawing>
              <wp:anchor distT="0" distB="0" distL="114300" distR="114300" simplePos="0" relativeHeight="251679744" behindDoc="0" locked="0" layoutInCell="1" allowOverlap="1" wp14:anchorId="57F3EBBA" wp14:editId="7B6D01AF">
                <wp:simplePos x="0" y="0"/>
                <wp:positionH relativeFrom="margin">
                  <wp:align>center</wp:align>
                </wp:positionH>
                <wp:positionV relativeFrom="paragraph">
                  <wp:posOffset>360045</wp:posOffset>
                </wp:positionV>
                <wp:extent cx="5676900" cy="15240"/>
                <wp:effectExtent l="0" t="0" r="19050" b="22860"/>
                <wp:wrapNone/>
                <wp:docPr id="1607122283" name="Straight Connector 1"/>
                <wp:cNvGraphicFramePr/>
                <a:graphic xmlns:a="http://schemas.openxmlformats.org/drawingml/2006/main">
                  <a:graphicData uri="http://schemas.microsoft.com/office/word/2010/wordprocessingShape">
                    <wps:wsp>
                      <wps:cNvCnPr/>
                      <wps:spPr>
                        <a:xfrm flipV="1">
                          <a:off x="0" y="0"/>
                          <a:ext cx="5676900" cy="152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7D4D5B" id="Straight Connector 1" o:spid="_x0000_s1026" style="position:absolute;flip:y;z-index:2516797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8.35pt" to="447pt,2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" strokecolor="#156082 [3204]" strokeweight="1.5pt">
                <v:stroke joinstyle="miter"/>
                <w10:wrap anchorx="margin"/>
              </v:line>
            </w:pict>
          </mc:Fallback>
        </mc:AlternateContent>
      </w:r>
      <w:proofErr w:type="gramStart"/>
      <w:r w:rsidR="00E86CB3" w:rsidRPr="00303B4F">
        <w:rPr>
          <w:b/>
          <w:bCs/>
        </w:rPr>
        <w:t>Ans :</w:t>
      </w:r>
      <w:proofErr w:type="gramEnd"/>
      <w:r w:rsidR="00E86CB3" w:rsidRPr="00303B4F">
        <w:rPr>
          <w:b/>
          <w:bCs/>
        </w:rPr>
        <w:t xml:space="preserve"> B</w:t>
      </w:r>
      <w:r w:rsidR="00303B4F">
        <w:rPr>
          <w:b/>
          <w:bCs/>
        </w:rPr>
        <w:br/>
      </w:r>
    </w:p>
    <w:p w14:paraId="291F1BD1" w14:textId="3DD37CBF" w:rsidR="00E86CB3" w:rsidRDefault="00E86CB3" w:rsidP="00E86CB3">
      <w:pPr>
        <w:pStyle w:val="ListParagraph"/>
        <w:numPr>
          <w:ilvl w:val="0"/>
          <w:numId w:val="1"/>
        </w:numPr>
      </w:pPr>
      <w:r w:rsidRPr="00E86CB3">
        <w:t xml:space="preserve">Permission set licenses incrementally entitle users to access features that are not included in their user licenses. Which three Permission Set Licenses give users </w:t>
      </w:r>
      <w:r w:rsidRPr="00E86CB3">
        <w:lastRenderedPageBreak/>
        <w:t>access to Financial Services Cloud features?</w:t>
      </w:r>
      <w:r>
        <w:t xml:space="preserve"> (</w:t>
      </w:r>
      <w:proofErr w:type="gramStart"/>
      <w:r>
        <w:t>Choose  3</w:t>
      </w:r>
      <w:proofErr w:type="gramEnd"/>
      <w:r>
        <w:t xml:space="preserve"> Answers)</w:t>
      </w:r>
      <w:r>
        <w:br/>
      </w:r>
    </w:p>
    <w:p w14:paraId="69057EB3" w14:textId="6B10EF20" w:rsidR="00E86CB3" w:rsidRPr="00EA549E" w:rsidRDefault="00E86CB3" w:rsidP="00E86CB3">
      <w:pPr>
        <w:pStyle w:val="ListParagraph"/>
        <w:numPr>
          <w:ilvl w:val="0"/>
          <w:numId w:val="14"/>
        </w:numPr>
        <w:rPr>
          <w:highlight w:val="yellow"/>
        </w:rPr>
      </w:pPr>
      <w:r w:rsidRPr="00EA549E">
        <w:rPr>
          <w:b/>
          <w:bCs/>
          <w:highlight w:val="yellow"/>
        </w:rPr>
        <w:t>Financial</w:t>
      </w:r>
      <w:r w:rsidRPr="00EA549E">
        <w:rPr>
          <w:highlight w:val="yellow"/>
        </w:rPr>
        <w:t xml:space="preserve"> Services Cloud Standard</w:t>
      </w:r>
    </w:p>
    <w:p w14:paraId="758FA7D4" w14:textId="7D96B124" w:rsidR="00E86CB3" w:rsidRDefault="00E86CB3" w:rsidP="00E86CB3">
      <w:pPr>
        <w:pStyle w:val="ListParagraph"/>
        <w:numPr>
          <w:ilvl w:val="0"/>
          <w:numId w:val="14"/>
        </w:numPr>
      </w:pPr>
      <w:r w:rsidRPr="00E86CB3">
        <w:t>Action Plans</w:t>
      </w:r>
    </w:p>
    <w:p w14:paraId="16C245E8" w14:textId="300FA686" w:rsidR="00E86CB3" w:rsidRDefault="00E86CB3" w:rsidP="00E86CB3">
      <w:pPr>
        <w:pStyle w:val="ListParagraph"/>
        <w:numPr>
          <w:ilvl w:val="0"/>
          <w:numId w:val="14"/>
        </w:numPr>
      </w:pPr>
      <w:r w:rsidRPr="00E86CB3">
        <w:t>Lightning Scheduler Resource</w:t>
      </w:r>
    </w:p>
    <w:p w14:paraId="7A938AE5" w14:textId="7E58AED7" w:rsidR="00E86CB3" w:rsidRPr="00E86CB3" w:rsidRDefault="00E86CB3" w:rsidP="00E86CB3">
      <w:pPr>
        <w:pStyle w:val="ListParagraph"/>
        <w:numPr>
          <w:ilvl w:val="0"/>
          <w:numId w:val="14"/>
        </w:numPr>
        <w:rPr>
          <w:b/>
          <w:bCs/>
          <w:highlight w:val="yellow"/>
        </w:rPr>
      </w:pPr>
      <w:r w:rsidRPr="00E86CB3">
        <w:rPr>
          <w:b/>
          <w:bCs/>
          <w:highlight w:val="yellow"/>
        </w:rPr>
        <w:t>FSC Insurance</w:t>
      </w:r>
    </w:p>
    <w:p w14:paraId="2F59D988" w14:textId="056802D5" w:rsidR="00E86CB3" w:rsidRPr="00EA549E" w:rsidRDefault="00E86CB3" w:rsidP="00E86CB3">
      <w:pPr>
        <w:pStyle w:val="ListParagraph"/>
        <w:numPr>
          <w:ilvl w:val="0"/>
          <w:numId w:val="14"/>
        </w:numPr>
        <w:rPr>
          <w:b/>
          <w:bCs/>
          <w:highlight w:val="yellow"/>
        </w:rPr>
      </w:pPr>
      <w:r w:rsidRPr="00EA549E">
        <w:rPr>
          <w:b/>
          <w:bCs/>
          <w:highlight w:val="yellow"/>
        </w:rPr>
        <w:t>Mortgage</w:t>
      </w:r>
    </w:p>
    <w:p w14:paraId="6668E768" w14:textId="417B8273" w:rsidR="00E86CB3" w:rsidRDefault="00E86CB3" w:rsidP="00E86CB3">
      <w:pPr>
        <w:ind w:left="360"/>
        <w:rPr>
          <w:b/>
          <w:bCs/>
        </w:rPr>
      </w:pPr>
      <w:proofErr w:type="gramStart"/>
      <w:r w:rsidRPr="00EA549E">
        <w:rPr>
          <w:b/>
          <w:bCs/>
        </w:rPr>
        <w:t>Ans :</w:t>
      </w:r>
      <w:proofErr w:type="gramEnd"/>
      <w:r w:rsidRPr="00EA549E">
        <w:rPr>
          <w:b/>
          <w:bCs/>
        </w:rPr>
        <w:t xml:space="preserve"> ADE</w:t>
      </w:r>
    </w:p>
    <w:p w14:paraId="6C725F31" w14:textId="3A4843A1" w:rsidR="003C7A3E" w:rsidRPr="00EA549E" w:rsidRDefault="003C7A3E" w:rsidP="00E86CB3">
      <w:pPr>
        <w:ind w:left="360"/>
        <w:rPr>
          <w:b/>
          <w:bCs/>
        </w:rPr>
      </w:pPr>
      <w:r>
        <w:rPr>
          <w:b/>
          <w:bCs/>
          <w:noProof/>
        </w:rPr>
        <mc:AlternateContent>
          <mc:Choice Requires="wps">
            <w:drawing>
              <wp:anchor distT="0" distB="0" distL="114300" distR="114300" simplePos="0" relativeHeight="251681792" behindDoc="0" locked="0" layoutInCell="1" allowOverlap="1" wp14:anchorId="6A2BA4C6" wp14:editId="015746C4">
                <wp:simplePos x="0" y="0"/>
                <wp:positionH relativeFrom="margin">
                  <wp:align>center</wp:align>
                </wp:positionH>
                <wp:positionV relativeFrom="paragraph">
                  <wp:posOffset>67945</wp:posOffset>
                </wp:positionV>
                <wp:extent cx="5676900" cy="15240"/>
                <wp:effectExtent l="0" t="0" r="19050" b="22860"/>
                <wp:wrapNone/>
                <wp:docPr id="1864147949" name="Straight Connector 1"/>
                <wp:cNvGraphicFramePr/>
                <a:graphic xmlns:a="http://schemas.openxmlformats.org/drawingml/2006/main">
                  <a:graphicData uri="http://schemas.microsoft.com/office/word/2010/wordprocessingShape">
                    <wps:wsp>
                      <wps:cNvCnPr/>
                      <wps:spPr>
                        <a:xfrm flipV="1">
                          <a:off x="0" y="0"/>
                          <a:ext cx="5676900" cy="152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8464C5" id="Straight Connector 1" o:spid="_x0000_s1026" style="position:absolute;flip:y;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5.35pt" to="447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" strokecolor="#156082 [3204]" strokeweight="1.5pt">
                <v:stroke joinstyle="miter"/>
                <w10:wrap anchorx="margin"/>
              </v:line>
            </w:pict>
          </mc:Fallback>
        </mc:AlternateContent>
      </w:r>
    </w:p>
    <w:p w14:paraId="310B5DCE" w14:textId="2FFBC61E" w:rsidR="00E86CB3" w:rsidRDefault="00E86CB3" w:rsidP="00E86CB3">
      <w:pPr>
        <w:pStyle w:val="ListParagraph"/>
        <w:numPr>
          <w:ilvl w:val="0"/>
          <w:numId w:val="1"/>
        </w:numPr>
      </w:pPr>
      <w:r w:rsidRPr="00E86CB3">
        <w:t>A wealth management firm is looking to start tracking its clients' hobbies for marketing purposes in Salesforce. Which Financial Services Cloud feature is most suitable for this?</w:t>
      </w:r>
      <w:r w:rsidR="00EA549E">
        <w:br/>
      </w:r>
    </w:p>
    <w:p w14:paraId="6130C7D5" w14:textId="1C9FEDF4" w:rsidR="00E86CB3" w:rsidRPr="00EA549E" w:rsidRDefault="00EA549E" w:rsidP="00E86CB3">
      <w:pPr>
        <w:pStyle w:val="ListParagraph"/>
        <w:numPr>
          <w:ilvl w:val="0"/>
          <w:numId w:val="15"/>
        </w:numPr>
        <w:rPr>
          <w:b/>
          <w:bCs/>
          <w:highlight w:val="yellow"/>
        </w:rPr>
      </w:pPr>
      <w:r w:rsidRPr="00EA549E">
        <w:rPr>
          <w:b/>
          <w:bCs/>
          <w:highlight w:val="yellow"/>
        </w:rPr>
        <w:t>Interest Tags</w:t>
      </w:r>
    </w:p>
    <w:p w14:paraId="2D481AAA" w14:textId="28144EDD" w:rsidR="00EA549E" w:rsidRDefault="00EA549E" w:rsidP="00E86CB3">
      <w:pPr>
        <w:pStyle w:val="ListParagraph"/>
        <w:numPr>
          <w:ilvl w:val="0"/>
          <w:numId w:val="15"/>
        </w:numPr>
      </w:pPr>
      <w:r w:rsidRPr="00EA549E">
        <w:t>Alerts</w:t>
      </w:r>
    </w:p>
    <w:p w14:paraId="70A106E5" w14:textId="60D89B28" w:rsidR="00EA549E" w:rsidRDefault="00EA549E" w:rsidP="00E86CB3">
      <w:pPr>
        <w:pStyle w:val="ListParagraph"/>
        <w:numPr>
          <w:ilvl w:val="0"/>
          <w:numId w:val="15"/>
        </w:numPr>
      </w:pPr>
      <w:r w:rsidRPr="00EA549E">
        <w:t>Topics</w:t>
      </w:r>
    </w:p>
    <w:p w14:paraId="59DCD2A5" w14:textId="6BEE4C8E" w:rsidR="00EA549E" w:rsidRDefault="00EA549E" w:rsidP="00E86CB3">
      <w:pPr>
        <w:pStyle w:val="ListParagraph"/>
        <w:numPr>
          <w:ilvl w:val="0"/>
          <w:numId w:val="15"/>
        </w:numPr>
      </w:pPr>
      <w:r w:rsidRPr="00EA549E">
        <w:t>Engagement Topics</w:t>
      </w:r>
    </w:p>
    <w:p w14:paraId="4A939BA5" w14:textId="52054E5B" w:rsidR="00EA549E" w:rsidRDefault="00EA549E" w:rsidP="00EA549E">
      <w:pPr>
        <w:ind w:firstLine="360"/>
        <w:rPr>
          <w:b/>
          <w:bCs/>
        </w:rPr>
      </w:pPr>
      <w:proofErr w:type="gramStart"/>
      <w:r w:rsidRPr="00303B4F">
        <w:rPr>
          <w:b/>
          <w:bCs/>
        </w:rPr>
        <w:t>Ans :</w:t>
      </w:r>
      <w:proofErr w:type="gramEnd"/>
      <w:r w:rsidRPr="00303B4F">
        <w:rPr>
          <w:b/>
          <w:bCs/>
        </w:rPr>
        <w:t xml:space="preserve"> A</w:t>
      </w:r>
    </w:p>
    <w:p w14:paraId="6F52193E" w14:textId="3B9F5127" w:rsidR="003C7A3E" w:rsidRPr="00303B4F" w:rsidRDefault="003C7A3E" w:rsidP="00EA549E">
      <w:pPr>
        <w:ind w:firstLine="360"/>
        <w:rPr>
          <w:b/>
          <w:bCs/>
        </w:rPr>
      </w:pPr>
      <w:r>
        <w:rPr>
          <w:b/>
          <w:bCs/>
          <w:noProof/>
        </w:rPr>
        <mc:AlternateContent>
          <mc:Choice Requires="wps">
            <w:drawing>
              <wp:anchor distT="0" distB="0" distL="114300" distR="114300" simplePos="0" relativeHeight="251683840" behindDoc="0" locked="0" layoutInCell="1" allowOverlap="1" wp14:anchorId="69F91D82" wp14:editId="21E2DE9E">
                <wp:simplePos x="0" y="0"/>
                <wp:positionH relativeFrom="margin">
                  <wp:align>center</wp:align>
                </wp:positionH>
                <wp:positionV relativeFrom="paragraph">
                  <wp:posOffset>114300</wp:posOffset>
                </wp:positionV>
                <wp:extent cx="5676900" cy="15240"/>
                <wp:effectExtent l="0" t="0" r="19050" b="22860"/>
                <wp:wrapNone/>
                <wp:docPr id="775092902" name="Straight Connector 1"/>
                <wp:cNvGraphicFramePr/>
                <a:graphic xmlns:a="http://schemas.openxmlformats.org/drawingml/2006/main">
                  <a:graphicData uri="http://schemas.microsoft.com/office/word/2010/wordprocessingShape">
                    <wps:wsp>
                      <wps:cNvCnPr/>
                      <wps:spPr>
                        <a:xfrm flipV="1">
                          <a:off x="0" y="0"/>
                          <a:ext cx="5676900" cy="152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C38F92" id="Straight Connector 1" o:spid="_x0000_s1026" style="position:absolute;flip:y;z-index:2516838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9pt" to="447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" strokecolor="#156082 [3204]" strokeweight="1.5pt">
                <v:stroke joinstyle="miter"/>
                <w10:wrap anchorx="margin"/>
              </v:line>
            </w:pict>
          </mc:Fallback>
        </mc:AlternateContent>
      </w:r>
    </w:p>
    <w:p w14:paraId="19D605EC" w14:textId="38B9CE7A" w:rsidR="00EA549E" w:rsidRDefault="00EA549E" w:rsidP="00EA549E">
      <w:pPr>
        <w:pStyle w:val="ListParagraph"/>
        <w:numPr>
          <w:ilvl w:val="0"/>
          <w:numId w:val="1"/>
        </w:numPr>
      </w:pPr>
      <w:r w:rsidRPr="00EA549E">
        <w:t>Which three types of preassembled flows can be utilized from the Financial Services Cloud (FSC) packages and the Lightning Flow for FSC package?</w:t>
      </w:r>
      <w:r>
        <w:br/>
      </w:r>
    </w:p>
    <w:p w14:paraId="5F583079" w14:textId="5B3ED827" w:rsidR="00EA549E" w:rsidRDefault="00EA549E" w:rsidP="00EA549E">
      <w:pPr>
        <w:pStyle w:val="ListParagraph"/>
        <w:numPr>
          <w:ilvl w:val="0"/>
          <w:numId w:val="16"/>
        </w:numPr>
      </w:pPr>
      <w:r w:rsidRPr="00EA549E">
        <w:t>Institutional Banking flow</w:t>
      </w:r>
    </w:p>
    <w:p w14:paraId="69B73906" w14:textId="3F0D7490" w:rsidR="00EA549E" w:rsidRPr="00EA549E" w:rsidRDefault="00EA549E" w:rsidP="00EA549E">
      <w:pPr>
        <w:pStyle w:val="ListParagraph"/>
        <w:numPr>
          <w:ilvl w:val="0"/>
          <w:numId w:val="16"/>
        </w:numPr>
        <w:rPr>
          <w:b/>
          <w:bCs/>
          <w:highlight w:val="yellow"/>
        </w:rPr>
      </w:pPr>
      <w:r w:rsidRPr="00EA549E">
        <w:rPr>
          <w:b/>
          <w:bCs/>
          <w:highlight w:val="yellow"/>
        </w:rPr>
        <w:t>Mortgage flow</w:t>
      </w:r>
    </w:p>
    <w:p w14:paraId="0D36E9B3" w14:textId="1FE38009" w:rsidR="00EA549E" w:rsidRPr="00EA549E" w:rsidRDefault="00EA549E" w:rsidP="00EA549E">
      <w:pPr>
        <w:pStyle w:val="ListParagraph"/>
        <w:numPr>
          <w:ilvl w:val="0"/>
          <w:numId w:val="16"/>
        </w:numPr>
        <w:rPr>
          <w:b/>
          <w:bCs/>
          <w:highlight w:val="yellow"/>
        </w:rPr>
      </w:pPr>
      <w:r w:rsidRPr="00EA549E">
        <w:rPr>
          <w:b/>
          <w:bCs/>
          <w:highlight w:val="yellow"/>
        </w:rPr>
        <w:t>Insurance flow</w:t>
      </w:r>
    </w:p>
    <w:p w14:paraId="073C09C2" w14:textId="29F24149" w:rsidR="00EA549E" w:rsidRPr="00EA549E" w:rsidRDefault="00EA549E" w:rsidP="00EA549E">
      <w:pPr>
        <w:pStyle w:val="ListParagraph"/>
        <w:numPr>
          <w:ilvl w:val="0"/>
          <w:numId w:val="16"/>
        </w:numPr>
        <w:rPr>
          <w:b/>
          <w:bCs/>
          <w:highlight w:val="yellow"/>
        </w:rPr>
      </w:pPr>
      <w:r w:rsidRPr="00EA549E">
        <w:rPr>
          <w:b/>
          <w:bCs/>
          <w:highlight w:val="yellow"/>
        </w:rPr>
        <w:t>Retail Banking flows</w:t>
      </w:r>
    </w:p>
    <w:p w14:paraId="42D8E700" w14:textId="6D5D8B67" w:rsidR="00EA549E" w:rsidRDefault="00EA549E" w:rsidP="00EA549E">
      <w:pPr>
        <w:pStyle w:val="ListParagraph"/>
        <w:numPr>
          <w:ilvl w:val="0"/>
          <w:numId w:val="16"/>
        </w:numPr>
      </w:pPr>
      <w:r w:rsidRPr="00EA549E">
        <w:t>Commercial Banking flow</w:t>
      </w:r>
    </w:p>
    <w:p w14:paraId="7CA3975B" w14:textId="10A65481" w:rsidR="00EA549E" w:rsidRDefault="00EA549E" w:rsidP="00EA549E">
      <w:pPr>
        <w:ind w:firstLine="360"/>
        <w:rPr>
          <w:b/>
          <w:bCs/>
        </w:rPr>
      </w:pPr>
      <w:proofErr w:type="gramStart"/>
      <w:r w:rsidRPr="00303B4F">
        <w:rPr>
          <w:b/>
          <w:bCs/>
        </w:rPr>
        <w:t>Ans :</w:t>
      </w:r>
      <w:proofErr w:type="gramEnd"/>
      <w:r w:rsidRPr="00303B4F">
        <w:rPr>
          <w:b/>
          <w:bCs/>
        </w:rPr>
        <w:t xml:space="preserve"> BCD</w:t>
      </w:r>
    </w:p>
    <w:p w14:paraId="1D79D9B3" w14:textId="58049627" w:rsidR="003C7A3E" w:rsidRPr="00303B4F" w:rsidRDefault="003C7A3E" w:rsidP="00EA549E">
      <w:pPr>
        <w:ind w:firstLine="360"/>
        <w:rPr>
          <w:b/>
          <w:bCs/>
        </w:rPr>
      </w:pPr>
      <w:r>
        <w:rPr>
          <w:b/>
          <w:bCs/>
          <w:noProof/>
        </w:rPr>
        <mc:AlternateContent>
          <mc:Choice Requires="wps">
            <w:drawing>
              <wp:anchor distT="0" distB="0" distL="114300" distR="114300" simplePos="0" relativeHeight="251685888" behindDoc="0" locked="0" layoutInCell="1" allowOverlap="1" wp14:anchorId="575174C2" wp14:editId="0DF3ED86">
                <wp:simplePos x="0" y="0"/>
                <wp:positionH relativeFrom="margin">
                  <wp:align>center</wp:align>
                </wp:positionH>
                <wp:positionV relativeFrom="paragraph">
                  <wp:posOffset>52705</wp:posOffset>
                </wp:positionV>
                <wp:extent cx="5676900" cy="15240"/>
                <wp:effectExtent l="0" t="0" r="19050" b="22860"/>
                <wp:wrapNone/>
                <wp:docPr id="601529042" name="Straight Connector 1"/>
                <wp:cNvGraphicFramePr/>
                <a:graphic xmlns:a="http://schemas.openxmlformats.org/drawingml/2006/main">
                  <a:graphicData uri="http://schemas.microsoft.com/office/word/2010/wordprocessingShape">
                    <wps:wsp>
                      <wps:cNvCnPr/>
                      <wps:spPr>
                        <a:xfrm flipV="1">
                          <a:off x="0" y="0"/>
                          <a:ext cx="5676900" cy="152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67F402" id="Straight Connector 1" o:spid="_x0000_s1026" style="position:absolute;flip:y;z-index:2516858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4.15pt" to="447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" strokecolor="#156082 [3204]" strokeweight="1.5pt">
                <v:stroke joinstyle="miter"/>
                <w10:wrap anchorx="margin"/>
              </v:line>
            </w:pict>
          </mc:Fallback>
        </mc:AlternateContent>
      </w:r>
    </w:p>
    <w:p w14:paraId="00308870" w14:textId="04772FCD" w:rsidR="00EA549E" w:rsidRDefault="00EA549E" w:rsidP="00EA549E">
      <w:pPr>
        <w:pStyle w:val="ListParagraph"/>
        <w:numPr>
          <w:ilvl w:val="0"/>
          <w:numId w:val="1"/>
        </w:numPr>
      </w:pPr>
      <w:r w:rsidRPr="00EA549E">
        <w:t>Lake Tahoe Bank is implementing Financial Services Cloud. The bank's new business processes require that Financial Advisors can add individuals to more than one Group or Household using Multiple Relationship Groups. Where do Admins enable Multiple Relationship Groups?</w:t>
      </w:r>
      <w:r>
        <w:br/>
      </w:r>
    </w:p>
    <w:p w14:paraId="2DD1F70D" w14:textId="62A18472" w:rsidR="00EA549E" w:rsidRDefault="00EA549E" w:rsidP="00EA549E">
      <w:pPr>
        <w:pStyle w:val="ListParagraph"/>
        <w:numPr>
          <w:ilvl w:val="0"/>
          <w:numId w:val="17"/>
        </w:numPr>
      </w:pPr>
      <w:r w:rsidRPr="00EA549E">
        <w:lastRenderedPageBreak/>
        <w:t>Object Settings</w:t>
      </w:r>
    </w:p>
    <w:p w14:paraId="12F13810" w14:textId="66F82AA2" w:rsidR="00EA549E" w:rsidRPr="00EA549E" w:rsidRDefault="00EA549E" w:rsidP="00EA549E">
      <w:pPr>
        <w:pStyle w:val="ListParagraph"/>
        <w:numPr>
          <w:ilvl w:val="0"/>
          <w:numId w:val="17"/>
        </w:numPr>
        <w:rPr>
          <w:b/>
          <w:bCs/>
          <w:highlight w:val="yellow"/>
        </w:rPr>
      </w:pPr>
      <w:r w:rsidRPr="00EA549E">
        <w:rPr>
          <w:b/>
          <w:bCs/>
          <w:highlight w:val="yellow"/>
        </w:rPr>
        <w:t>Custom Settings</w:t>
      </w:r>
    </w:p>
    <w:p w14:paraId="6363CDC2" w14:textId="3B225346" w:rsidR="00EA549E" w:rsidRDefault="00EA549E" w:rsidP="00EA549E">
      <w:pPr>
        <w:pStyle w:val="ListParagraph"/>
        <w:numPr>
          <w:ilvl w:val="0"/>
          <w:numId w:val="17"/>
        </w:numPr>
      </w:pPr>
      <w:r w:rsidRPr="00EA549E">
        <w:t>Lightning Page Editor</w:t>
      </w:r>
    </w:p>
    <w:p w14:paraId="1D315DAB" w14:textId="7B316CAE" w:rsidR="00EA549E" w:rsidRDefault="00EA549E" w:rsidP="00EA549E">
      <w:pPr>
        <w:pStyle w:val="ListParagraph"/>
        <w:numPr>
          <w:ilvl w:val="0"/>
          <w:numId w:val="17"/>
        </w:numPr>
      </w:pPr>
      <w:r w:rsidRPr="00EA549E">
        <w:t>Profiles</w:t>
      </w:r>
    </w:p>
    <w:p w14:paraId="0F206D77" w14:textId="24848427" w:rsidR="00EA549E" w:rsidRDefault="003C7A3E" w:rsidP="00EA549E">
      <w:pPr>
        <w:ind w:firstLine="360"/>
        <w:rPr>
          <w:b/>
          <w:bCs/>
        </w:rPr>
      </w:pPr>
      <w:r>
        <w:rPr>
          <w:b/>
          <w:bCs/>
          <w:noProof/>
        </w:rPr>
        <mc:AlternateContent>
          <mc:Choice Requires="wps">
            <w:drawing>
              <wp:anchor distT="0" distB="0" distL="114300" distR="114300" simplePos="0" relativeHeight="251687936" behindDoc="0" locked="0" layoutInCell="1" allowOverlap="1" wp14:anchorId="7E28C102" wp14:editId="0ACE923B">
                <wp:simplePos x="0" y="0"/>
                <wp:positionH relativeFrom="margin">
                  <wp:align>right</wp:align>
                </wp:positionH>
                <wp:positionV relativeFrom="paragraph">
                  <wp:posOffset>301625</wp:posOffset>
                </wp:positionV>
                <wp:extent cx="5920740" cy="38100"/>
                <wp:effectExtent l="0" t="0" r="22860" b="19050"/>
                <wp:wrapNone/>
                <wp:docPr id="222128434" name="Straight Connector 1"/>
                <wp:cNvGraphicFramePr/>
                <a:graphic xmlns:a="http://schemas.openxmlformats.org/drawingml/2006/main">
                  <a:graphicData uri="http://schemas.microsoft.com/office/word/2010/wordprocessingShape">
                    <wps:wsp>
                      <wps:cNvCnPr/>
                      <wps:spPr>
                        <a:xfrm flipV="1">
                          <a:off x="0" y="0"/>
                          <a:ext cx="5920740"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D7C300" id="Straight Connector 1" o:spid="_x0000_s1026" style="position:absolute;flip:y;z-index:2516879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5pt,23.75pt" to="881.2pt,2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" strokecolor="#156082 [3204]" strokeweight="1.5pt">
                <v:stroke joinstyle="miter"/>
                <w10:wrap anchorx="margin"/>
              </v:line>
            </w:pict>
          </mc:Fallback>
        </mc:AlternateContent>
      </w:r>
      <w:proofErr w:type="gramStart"/>
      <w:r w:rsidR="00EA549E" w:rsidRPr="00303B4F">
        <w:rPr>
          <w:b/>
          <w:bCs/>
        </w:rPr>
        <w:t>Ans :</w:t>
      </w:r>
      <w:proofErr w:type="gramEnd"/>
      <w:r w:rsidR="00EA549E" w:rsidRPr="00303B4F">
        <w:rPr>
          <w:b/>
          <w:bCs/>
        </w:rPr>
        <w:t xml:space="preserve"> B</w:t>
      </w:r>
    </w:p>
    <w:p w14:paraId="32E9F908" w14:textId="6D244C00" w:rsidR="003C7A3E" w:rsidRPr="00303B4F" w:rsidRDefault="003C7A3E" w:rsidP="00EA549E">
      <w:pPr>
        <w:ind w:firstLine="360"/>
        <w:rPr>
          <w:b/>
          <w:bCs/>
        </w:rPr>
      </w:pPr>
    </w:p>
    <w:p w14:paraId="3A61EACE" w14:textId="35AB89C7" w:rsidR="00EA549E" w:rsidRDefault="00EA549E" w:rsidP="00EA549E">
      <w:pPr>
        <w:pStyle w:val="ListParagraph"/>
        <w:numPr>
          <w:ilvl w:val="0"/>
          <w:numId w:val="1"/>
        </w:numPr>
      </w:pPr>
      <w:r w:rsidRPr="00EA549E">
        <w:t>Lake Tahoe Bank, an existing Salesforce customer, is planning to implement Financial Services Cloud. Their Salesforce Admin is considering whether to use a new Salesforce org or upgrade the existing org. Which three of the considerations below indicate that a new Salesforce org is the better choice?</w:t>
      </w:r>
      <w:r w:rsidR="001025DD">
        <w:t xml:space="preserve"> </w:t>
      </w:r>
      <w:proofErr w:type="gramStart"/>
      <w:r w:rsidR="001025DD">
        <w:t>(</w:t>
      </w:r>
      <w:proofErr w:type="gramEnd"/>
      <w:r w:rsidR="001025DD">
        <w:t>Choose 3 Answers)</w:t>
      </w:r>
      <w:r>
        <w:br/>
      </w:r>
    </w:p>
    <w:p w14:paraId="226410D7" w14:textId="4D958B4D" w:rsidR="00EA549E" w:rsidRPr="00EA549E" w:rsidRDefault="00EA549E" w:rsidP="00EA549E">
      <w:pPr>
        <w:pStyle w:val="ListParagraph"/>
        <w:numPr>
          <w:ilvl w:val="0"/>
          <w:numId w:val="18"/>
        </w:numPr>
        <w:rPr>
          <w:b/>
          <w:bCs/>
          <w:highlight w:val="yellow"/>
        </w:rPr>
      </w:pPr>
      <w:r w:rsidRPr="00EA549E">
        <w:rPr>
          <w:b/>
          <w:bCs/>
          <w:highlight w:val="yellow"/>
        </w:rPr>
        <w:t>The bank wants to use this project as an opportunity to retire customizations.</w:t>
      </w:r>
    </w:p>
    <w:p w14:paraId="17E8A111" w14:textId="246DEDA7" w:rsidR="00EA549E" w:rsidRPr="00EA549E" w:rsidRDefault="00EA549E" w:rsidP="00EA549E">
      <w:pPr>
        <w:pStyle w:val="ListParagraph"/>
        <w:numPr>
          <w:ilvl w:val="0"/>
          <w:numId w:val="18"/>
        </w:numPr>
        <w:rPr>
          <w:b/>
          <w:bCs/>
          <w:highlight w:val="yellow"/>
        </w:rPr>
      </w:pPr>
      <w:r w:rsidRPr="00EA549E">
        <w:rPr>
          <w:b/>
          <w:bCs/>
          <w:highlight w:val="yellow"/>
        </w:rPr>
        <w:t>The current implementation is using a product-centric view and the bank wants to move to a customer-centric view.</w:t>
      </w:r>
    </w:p>
    <w:p w14:paraId="292EE725" w14:textId="548170BA" w:rsidR="00EA549E" w:rsidRDefault="00EA549E" w:rsidP="00EA549E">
      <w:pPr>
        <w:pStyle w:val="ListParagraph"/>
        <w:numPr>
          <w:ilvl w:val="0"/>
          <w:numId w:val="18"/>
        </w:numPr>
      </w:pPr>
      <w:r w:rsidRPr="00EA549E">
        <w:t>Data migration is a big concern; the current org has a large amount of data and the Bank wants to minimize data migration efforts.</w:t>
      </w:r>
    </w:p>
    <w:p w14:paraId="7DFC4F52" w14:textId="143D614E" w:rsidR="00EA549E" w:rsidRDefault="00EA549E" w:rsidP="00EA549E">
      <w:pPr>
        <w:pStyle w:val="ListParagraph"/>
        <w:numPr>
          <w:ilvl w:val="0"/>
          <w:numId w:val="18"/>
        </w:numPr>
      </w:pPr>
      <w:r w:rsidRPr="00EA549E">
        <w:t>The bank has limited redesign opportunities for business capabilities.</w:t>
      </w:r>
    </w:p>
    <w:p w14:paraId="27E6A1F3" w14:textId="72AD24E1" w:rsidR="00EA549E" w:rsidRPr="00EA549E" w:rsidRDefault="00EA549E" w:rsidP="00EA549E">
      <w:pPr>
        <w:pStyle w:val="ListParagraph"/>
        <w:numPr>
          <w:ilvl w:val="0"/>
          <w:numId w:val="18"/>
        </w:numPr>
        <w:rPr>
          <w:b/>
          <w:bCs/>
          <w:highlight w:val="yellow"/>
        </w:rPr>
      </w:pPr>
      <w:r w:rsidRPr="00EA549E">
        <w:rPr>
          <w:b/>
          <w:bCs/>
          <w:highlight w:val="yellow"/>
        </w:rPr>
        <w:t>Existing business capabilities and processes can be redesigned to deliver a higher business impact.</w:t>
      </w:r>
    </w:p>
    <w:p w14:paraId="24E9C217" w14:textId="52EC5507" w:rsidR="00EA549E" w:rsidRDefault="003C7A3E" w:rsidP="00EA549E">
      <w:pPr>
        <w:ind w:firstLine="360"/>
        <w:rPr>
          <w:b/>
          <w:bCs/>
        </w:rPr>
      </w:pPr>
      <w:r>
        <w:rPr>
          <w:b/>
          <w:bCs/>
          <w:noProof/>
        </w:rPr>
        <mc:AlternateContent>
          <mc:Choice Requires="wps">
            <w:drawing>
              <wp:anchor distT="0" distB="0" distL="114300" distR="114300" simplePos="0" relativeHeight="251689984" behindDoc="0" locked="0" layoutInCell="1" allowOverlap="1" wp14:anchorId="781EB233" wp14:editId="4F86CC8D">
                <wp:simplePos x="0" y="0"/>
                <wp:positionH relativeFrom="margin">
                  <wp:align>right</wp:align>
                </wp:positionH>
                <wp:positionV relativeFrom="paragraph">
                  <wp:posOffset>309245</wp:posOffset>
                </wp:positionV>
                <wp:extent cx="5920740" cy="38100"/>
                <wp:effectExtent l="0" t="0" r="22860" b="19050"/>
                <wp:wrapNone/>
                <wp:docPr id="1437956110" name="Straight Connector 1"/>
                <wp:cNvGraphicFramePr/>
                <a:graphic xmlns:a="http://schemas.openxmlformats.org/drawingml/2006/main">
                  <a:graphicData uri="http://schemas.microsoft.com/office/word/2010/wordprocessingShape">
                    <wps:wsp>
                      <wps:cNvCnPr/>
                      <wps:spPr>
                        <a:xfrm flipV="1">
                          <a:off x="0" y="0"/>
                          <a:ext cx="5920740"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BC57F4" id="Straight Connector 1" o:spid="_x0000_s1026" style="position:absolute;flip:y;z-index:2516899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5pt,24.35pt" to="881.2pt,2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" strokecolor="#156082 [3204]" strokeweight="1.5pt">
                <v:stroke joinstyle="miter"/>
                <w10:wrap anchorx="margin"/>
              </v:line>
            </w:pict>
          </mc:Fallback>
        </mc:AlternateContent>
      </w:r>
      <w:proofErr w:type="gramStart"/>
      <w:r w:rsidR="00EA549E" w:rsidRPr="00EA549E">
        <w:rPr>
          <w:b/>
          <w:bCs/>
        </w:rPr>
        <w:t>Ans :</w:t>
      </w:r>
      <w:proofErr w:type="gramEnd"/>
      <w:r w:rsidR="00EA549E" w:rsidRPr="00EA549E">
        <w:rPr>
          <w:b/>
          <w:bCs/>
        </w:rPr>
        <w:t xml:space="preserve"> ABE</w:t>
      </w:r>
    </w:p>
    <w:p w14:paraId="1C171D49" w14:textId="2E92DB1B" w:rsidR="003C7A3E" w:rsidRPr="00EA549E" w:rsidRDefault="003C7A3E" w:rsidP="00EA549E">
      <w:pPr>
        <w:ind w:firstLine="360"/>
        <w:rPr>
          <w:b/>
          <w:bCs/>
        </w:rPr>
      </w:pPr>
    </w:p>
    <w:p w14:paraId="75E79581" w14:textId="02F2BCDB" w:rsidR="00EA549E" w:rsidRDefault="00EA549E" w:rsidP="00EA549E">
      <w:pPr>
        <w:pStyle w:val="ListParagraph"/>
        <w:numPr>
          <w:ilvl w:val="0"/>
          <w:numId w:val="1"/>
        </w:numPr>
      </w:pPr>
      <w:r w:rsidRPr="00EA549E">
        <w:t>Agents for an insurance company need to know the current and past weather conditions when creating customer claims. The consultant implements a FlexCard for weather conditions in the console. The FlexCard needs to provide fields extracted from a weather API and an account field from Salesforce. Which method should the consultant use, according to best practices?</w:t>
      </w:r>
      <w:r>
        <w:br/>
      </w:r>
    </w:p>
    <w:p w14:paraId="702F4857" w14:textId="2664A3D9" w:rsidR="00EA549E" w:rsidRDefault="00EA549E" w:rsidP="00EA549E">
      <w:pPr>
        <w:pStyle w:val="ListParagraph"/>
        <w:numPr>
          <w:ilvl w:val="0"/>
          <w:numId w:val="19"/>
        </w:numPr>
      </w:pPr>
      <w:r w:rsidRPr="00EA549E">
        <w:t>Apex classes</w:t>
      </w:r>
    </w:p>
    <w:p w14:paraId="40676D67" w14:textId="1E586E24" w:rsidR="00EA549E" w:rsidRDefault="00EA549E" w:rsidP="00EA549E">
      <w:pPr>
        <w:pStyle w:val="ListParagraph"/>
        <w:numPr>
          <w:ilvl w:val="0"/>
          <w:numId w:val="19"/>
        </w:numPr>
      </w:pPr>
      <w:r w:rsidRPr="00EA549E">
        <w:t>Streaming API</w:t>
      </w:r>
    </w:p>
    <w:p w14:paraId="4E8773A7" w14:textId="060E511A" w:rsidR="00EA549E" w:rsidRDefault="00EA549E" w:rsidP="00EA549E">
      <w:pPr>
        <w:pStyle w:val="ListParagraph"/>
        <w:numPr>
          <w:ilvl w:val="0"/>
          <w:numId w:val="19"/>
        </w:numPr>
      </w:pPr>
      <w:r w:rsidRPr="00EA549E">
        <w:t>DataRaptor Extract</w:t>
      </w:r>
    </w:p>
    <w:p w14:paraId="2AA68B54" w14:textId="65838E30" w:rsidR="00EA549E" w:rsidRPr="00EA549E" w:rsidRDefault="00EA549E" w:rsidP="00EA549E">
      <w:pPr>
        <w:pStyle w:val="ListParagraph"/>
        <w:numPr>
          <w:ilvl w:val="0"/>
          <w:numId w:val="19"/>
        </w:numPr>
        <w:rPr>
          <w:b/>
          <w:bCs/>
          <w:highlight w:val="yellow"/>
        </w:rPr>
      </w:pPr>
      <w:r w:rsidRPr="00EA549E">
        <w:rPr>
          <w:b/>
          <w:bCs/>
          <w:highlight w:val="yellow"/>
        </w:rPr>
        <w:t>Integration Procedure</w:t>
      </w:r>
    </w:p>
    <w:p w14:paraId="0397D064" w14:textId="57A7018A" w:rsidR="00EA549E" w:rsidRDefault="00EA549E" w:rsidP="00EA549E">
      <w:pPr>
        <w:ind w:firstLine="360"/>
        <w:rPr>
          <w:b/>
          <w:bCs/>
        </w:rPr>
      </w:pPr>
      <w:proofErr w:type="gramStart"/>
      <w:r w:rsidRPr="001025DD">
        <w:rPr>
          <w:b/>
          <w:bCs/>
        </w:rPr>
        <w:t>Ans :</w:t>
      </w:r>
      <w:proofErr w:type="gramEnd"/>
      <w:r w:rsidRPr="001025DD">
        <w:rPr>
          <w:b/>
          <w:bCs/>
        </w:rPr>
        <w:t xml:space="preserve"> D</w:t>
      </w:r>
    </w:p>
    <w:p w14:paraId="2CF2FD47" w14:textId="3196704F" w:rsidR="003C7A3E" w:rsidRPr="001025DD" w:rsidRDefault="003C7A3E" w:rsidP="00EA549E">
      <w:pPr>
        <w:ind w:firstLine="360"/>
        <w:rPr>
          <w:b/>
          <w:bCs/>
        </w:rPr>
      </w:pPr>
      <w:r>
        <w:rPr>
          <w:b/>
          <w:bCs/>
          <w:noProof/>
        </w:rPr>
        <mc:AlternateContent>
          <mc:Choice Requires="wps">
            <w:drawing>
              <wp:anchor distT="0" distB="0" distL="114300" distR="114300" simplePos="0" relativeHeight="251692032" behindDoc="0" locked="0" layoutInCell="1" allowOverlap="1" wp14:anchorId="735F5A3E" wp14:editId="43C24B0D">
                <wp:simplePos x="0" y="0"/>
                <wp:positionH relativeFrom="margin">
                  <wp:align>right</wp:align>
                </wp:positionH>
                <wp:positionV relativeFrom="paragraph">
                  <wp:posOffset>0</wp:posOffset>
                </wp:positionV>
                <wp:extent cx="5920740" cy="38100"/>
                <wp:effectExtent l="0" t="0" r="22860" b="19050"/>
                <wp:wrapNone/>
                <wp:docPr id="411482755" name="Straight Connector 1"/>
                <wp:cNvGraphicFramePr/>
                <a:graphic xmlns:a="http://schemas.openxmlformats.org/drawingml/2006/main">
                  <a:graphicData uri="http://schemas.microsoft.com/office/word/2010/wordprocessingShape">
                    <wps:wsp>
                      <wps:cNvCnPr/>
                      <wps:spPr>
                        <a:xfrm flipV="1">
                          <a:off x="0" y="0"/>
                          <a:ext cx="5920740"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68A715" id="Straight Connector 1" o:spid="_x0000_s1026" style="position:absolute;flip:y;z-index:2516920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5pt,0" to="881.2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" strokecolor="#156082 [3204]" strokeweight="1.5pt">
                <v:stroke joinstyle="miter"/>
                <w10:wrap anchorx="margin"/>
              </v:line>
            </w:pict>
          </mc:Fallback>
        </mc:AlternateContent>
      </w:r>
    </w:p>
    <w:p w14:paraId="51AADC65" w14:textId="3D63DB58" w:rsidR="00EA549E" w:rsidRDefault="00EA549E" w:rsidP="00EA549E">
      <w:pPr>
        <w:pStyle w:val="ListParagraph"/>
        <w:numPr>
          <w:ilvl w:val="0"/>
          <w:numId w:val="1"/>
        </w:numPr>
      </w:pPr>
      <w:r w:rsidRPr="00EA549E">
        <w:lastRenderedPageBreak/>
        <w:t>Lake Tahoe Bank's financial advisors are complaining that they can't see an accurate summary of their clients' financial data as clients often change households. How can an Admin set up Financial Services Cloud to provide financial advisors with an accurate summary of their client's financial data?</w:t>
      </w:r>
      <w:r>
        <w:br/>
      </w:r>
    </w:p>
    <w:p w14:paraId="21033BD4" w14:textId="406F8151" w:rsidR="00EA549E" w:rsidRDefault="00EA549E" w:rsidP="00EA549E">
      <w:pPr>
        <w:pStyle w:val="ListParagraph"/>
        <w:numPr>
          <w:ilvl w:val="0"/>
          <w:numId w:val="20"/>
        </w:numPr>
      </w:pPr>
      <w:r w:rsidRPr="00EA549E">
        <w:t>Create a roll-up field on the Opportunity object to track client's Financial Account balance and display the summary amount on the Person Account object.</w:t>
      </w:r>
    </w:p>
    <w:p w14:paraId="53765DDF" w14:textId="642A922A" w:rsidR="00EA549E" w:rsidRPr="00EA549E" w:rsidRDefault="00EA549E" w:rsidP="00EA549E">
      <w:pPr>
        <w:pStyle w:val="ListParagraph"/>
        <w:numPr>
          <w:ilvl w:val="0"/>
          <w:numId w:val="20"/>
        </w:numPr>
        <w:rPr>
          <w:b/>
          <w:bCs/>
          <w:highlight w:val="yellow"/>
        </w:rPr>
      </w:pPr>
      <w:r w:rsidRPr="00EA549E">
        <w:rPr>
          <w:b/>
          <w:bCs/>
          <w:highlight w:val="yellow"/>
        </w:rPr>
        <w:t>Set clients' financial data to be rolled up using Financial Services Cloud Primary Group.</w:t>
      </w:r>
    </w:p>
    <w:p w14:paraId="4B744FD6" w14:textId="59287E9C" w:rsidR="00EA549E" w:rsidRDefault="00EA549E" w:rsidP="00EA549E">
      <w:pPr>
        <w:pStyle w:val="ListParagraph"/>
        <w:numPr>
          <w:ilvl w:val="0"/>
          <w:numId w:val="20"/>
        </w:numPr>
      </w:pPr>
      <w:r w:rsidRPr="00EA549E">
        <w:t>Create a custom object to track client's financial data.</w:t>
      </w:r>
    </w:p>
    <w:p w14:paraId="409C68EA" w14:textId="47E5CBAA" w:rsidR="00EA549E" w:rsidRDefault="00EA549E" w:rsidP="00EA549E">
      <w:pPr>
        <w:pStyle w:val="ListParagraph"/>
        <w:numPr>
          <w:ilvl w:val="0"/>
          <w:numId w:val="20"/>
        </w:numPr>
      </w:pPr>
      <w:r w:rsidRPr="00EA549E">
        <w:t>Use Process Builder to create a workflow to summarize data at the Person Account level.</w:t>
      </w:r>
    </w:p>
    <w:p w14:paraId="35B36004" w14:textId="0373B4AC" w:rsidR="00EA549E" w:rsidRDefault="003C7A3E" w:rsidP="00EA549E">
      <w:pPr>
        <w:ind w:firstLine="360"/>
        <w:rPr>
          <w:b/>
          <w:bCs/>
        </w:rPr>
      </w:pPr>
      <w:r>
        <w:rPr>
          <w:b/>
          <w:bCs/>
          <w:noProof/>
        </w:rPr>
        <mc:AlternateContent>
          <mc:Choice Requires="wps">
            <w:drawing>
              <wp:anchor distT="0" distB="0" distL="114300" distR="114300" simplePos="0" relativeHeight="251694080" behindDoc="0" locked="0" layoutInCell="1" allowOverlap="1" wp14:anchorId="0FEE33D0" wp14:editId="08E6CB75">
                <wp:simplePos x="0" y="0"/>
                <wp:positionH relativeFrom="margin">
                  <wp:align>right</wp:align>
                </wp:positionH>
                <wp:positionV relativeFrom="paragraph">
                  <wp:posOffset>316865</wp:posOffset>
                </wp:positionV>
                <wp:extent cx="5920740" cy="38100"/>
                <wp:effectExtent l="0" t="0" r="22860" b="19050"/>
                <wp:wrapNone/>
                <wp:docPr id="2019475621" name="Straight Connector 1"/>
                <wp:cNvGraphicFramePr/>
                <a:graphic xmlns:a="http://schemas.openxmlformats.org/drawingml/2006/main">
                  <a:graphicData uri="http://schemas.microsoft.com/office/word/2010/wordprocessingShape">
                    <wps:wsp>
                      <wps:cNvCnPr/>
                      <wps:spPr>
                        <a:xfrm flipV="1">
                          <a:off x="0" y="0"/>
                          <a:ext cx="5920740"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789C9B" id="Straight Connector 1" o:spid="_x0000_s1026" style="position:absolute;flip:y;z-index:2516940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5pt,24.95pt" to="881.2pt,2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" strokecolor="#156082 [3204]" strokeweight="1.5pt">
                <v:stroke joinstyle="miter"/>
                <w10:wrap anchorx="margin"/>
              </v:line>
            </w:pict>
          </mc:Fallback>
        </mc:AlternateContent>
      </w:r>
      <w:proofErr w:type="gramStart"/>
      <w:r w:rsidR="00EA549E" w:rsidRPr="001025DD">
        <w:rPr>
          <w:b/>
          <w:bCs/>
        </w:rPr>
        <w:t>Ans :</w:t>
      </w:r>
      <w:proofErr w:type="gramEnd"/>
      <w:r w:rsidR="00EA549E" w:rsidRPr="001025DD">
        <w:rPr>
          <w:b/>
          <w:bCs/>
        </w:rPr>
        <w:t xml:space="preserve"> B</w:t>
      </w:r>
    </w:p>
    <w:p w14:paraId="3C827BCE" w14:textId="51109011" w:rsidR="003C7A3E" w:rsidRPr="001025DD" w:rsidRDefault="003C7A3E" w:rsidP="00EA549E">
      <w:pPr>
        <w:ind w:firstLine="360"/>
        <w:rPr>
          <w:b/>
          <w:bCs/>
        </w:rPr>
      </w:pPr>
    </w:p>
    <w:p w14:paraId="4F8F255F" w14:textId="1D42F7EB" w:rsidR="00EA549E" w:rsidRDefault="00EA549E" w:rsidP="00EA549E">
      <w:pPr>
        <w:pStyle w:val="ListParagraph"/>
        <w:numPr>
          <w:ilvl w:val="0"/>
          <w:numId w:val="1"/>
        </w:numPr>
      </w:pPr>
      <w:r w:rsidRPr="00EA549E">
        <w:t xml:space="preserve">The Salesforce Admin at Lake Tahoe Wealth Management Company wants to ensure that the advisors at his firm can quickly see the most important client data in the Actionable Relationship Center (ARC). What must the </w:t>
      </w:r>
      <w:proofErr w:type="gramStart"/>
      <w:r w:rsidRPr="00EA549E">
        <w:t>Admin</w:t>
      </w:r>
      <w:proofErr w:type="gramEnd"/>
      <w:r w:rsidRPr="00EA549E">
        <w:t xml:space="preserve"> configure for each object to display the most important fields on the side panel of ARC?</w:t>
      </w:r>
      <w:r w:rsidR="001025DD">
        <w:br/>
      </w:r>
    </w:p>
    <w:p w14:paraId="72173C9E" w14:textId="22DB9A1D" w:rsidR="00EA549E" w:rsidRPr="001025DD" w:rsidRDefault="00EA549E" w:rsidP="00EA549E">
      <w:pPr>
        <w:pStyle w:val="ListParagraph"/>
        <w:numPr>
          <w:ilvl w:val="0"/>
          <w:numId w:val="21"/>
        </w:numPr>
        <w:rPr>
          <w:b/>
          <w:bCs/>
          <w:highlight w:val="yellow"/>
        </w:rPr>
      </w:pPr>
      <w:r w:rsidRPr="001025DD">
        <w:rPr>
          <w:b/>
          <w:bCs/>
          <w:highlight w:val="yellow"/>
        </w:rPr>
        <w:t>Compact Layout</w:t>
      </w:r>
    </w:p>
    <w:p w14:paraId="5D35C9FC" w14:textId="1A1C7F88" w:rsidR="00EA549E" w:rsidRDefault="00EA549E" w:rsidP="00EA549E">
      <w:pPr>
        <w:pStyle w:val="ListParagraph"/>
        <w:numPr>
          <w:ilvl w:val="0"/>
          <w:numId w:val="21"/>
        </w:numPr>
      </w:pPr>
      <w:r w:rsidRPr="00EA549E">
        <w:t>Page Layout</w:t>
      </w:r>
    </w:p>
    <w:p w14:paraId="2A000E44" w14:textId="49BD5CE0" w:rsidR="00EA549E" w:rsidRDefault="001025DD" w:rsidP="00EA549E">
      <w:pPr>
        <w:pStyle w:val="ListParagraph"/>
        <w:numPr>
          <w:ilvl w:val="0"/>
          <w:numId w:val="21"/>
        </w:numPr>
      </w:pPr>
      <w:r w:rsidRPr="001025DD">
        <w:t>Search Layout</w:t>
      </w:r>
    </w:p>
    <w:p w14:paraId="35396CFB" w14:textId="0B51F14C" w:rsidR="001025DD" w:rsidRDefault="001025DD" w:rsidP="00EA549E">
      <w:pPr>
        <w:pStyle w:val="ListParagraph"/>
        <w:numPr>
          <w:ilvl w:val="0"/>
          <w:numId w:val="21"/>
        </w:numPr>
      </w:pPr>
      <w:r w:rsidRPr="001025DD">
        <w:t>Lightning Record Pages</w:t>
      </w:r>
    </w:p>
    <w:p w14:paraId="39AE3872" w14:textId="0AA5FF62" w:rsidR="001025DD" w:rsidRDefault="001025DD" w:rsidP="00EA549E">
      <w:pPr>
        <w:pStyle w:val="ListParagraph"/>
        <w:numPr>
          <w:ilvl w:val="0"/>
          <w:numId w:val="21"/>
        </w:numPr>
      </w:pPr>
      <w:r w:rsidRPr="001025DD">
        <w:t>Field Sets</w:t>
      </w:r>
    </w:p>
    <w:p w14:paraId="25938726" w14:textId="715DD9B6" w:rsidR="001025DD" w:rsidRDefault="001025DD" w:rsidP="001025DD">
      <w:pPr>
        <w:ind w:firstLine="360"/>
        <w:rPr>
          <w:b/>
          <w:bCs/>
        </w:rPr>
      </w:pPr>
      <w:proofErr w:type="gramStart"/>
      <w:r w:rsidRPr="001025DD">
        <w:rPr>
          <w:b/>
          <w:bCs/>
        </w:rPr>
        <w:t>Ans :</w:t>
      </w:r>
      <w:proofErr w:type="gramEnd"/>
      <w:r w:rsidRPr="001025DD">
        <w:rPr>
          <w:b/>
          <w:bCs/>
        </w:rPr>
        <w:t xml:space="preserve"> A</w:t>
      </w:r>
    </w:p>
    <w:p w14:paraId="47914607" w14:textId="7989F637" w:rsidR="003C7A3E" w:rsidRPr="001025DD" w:rsidRDefault="003C7A3E" w:rsidP="001025DD">
      <w:pPr>
        <w:ind w:firstLine="360"/>
        <w:rPr>
          <w:b/>
          <w:bCs/>
        </w:rPr>
      </w:pPr>
      <w:r>
        <w:rPr>
          <w:b/>
          <w:bCs/>
          <w:noProof/>
        </w:rPr>
        <mc:AlternateContent>
          <mc:Choice Requires="wps">
            <w:drawing>
              <wp:anchor distT="0" distB="0" distL="114300" distR="114300" simplePos="0" relativeHeight="251696128" behindDoc="0" locked="0" layoutInCell="1" allowOverlap="1" wp14:anchorId="3CB7948A" wp14:editId="22EBA4DC">
                <wp:simplePos x="0" y="0"/>
                <wp:positionH relativeFrom="margin">
                  <wp:align>right</wp:align>
                </wp:positionH>
                <wp:positionV relativeFrom="paragraph">
                  <wp:posOffset>-635</wp:posOffset>
                </wp:positionV>
                <wp:extent cx="5920740" cy="38100"/>
                <wp:effectExtent l="0" t="0" r="22860" b="19050"/>
                <wp:wrapNone/>
                <wp:docPr id="1428415828" name="Straight Connector 1"/>
                <wp:cNvGraphicFramePr/>
                <a:graphic xmlns:a="http://schemas.openxmlformats.org/drawingml/2006/main">
                  <a:graphicData uri="http://schemas.microsoft.com/office/word/2010/wordprocessingShape">
                    <wps:wsp>
                      <wps:cNvCnPr/>
                      <wps:spPr>
                        <a:xfrm flipV="1">
                          <a:off x="0" y="0"/>
                          <a:ext cx="5920740"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0B1B8E" id="Straight Connector 1" o:spid="_x0000_s1026" style="position:absolute;flip:y;z-index:2516961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5pt,-.05pt" to="881.2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" strokecolor="#156082 [3204]" strokeweight="1.5pt">
                <v:stroke joinstyle="miter"/>
                <w10:wrap anchorx="margin"/>
              </v:line>
            </w:pict>
          </mc:Fallback>
        </mc:AlternateContent>
      </w:r>
    </w:p>
    <w:p w14:paraId="7AEE11A2" w14:textId="5A9A1183" w:rsidR="001025DD" w:rsidRDefault="001025DD" w:rsidP="001025DD">
      <w:pPr>
        <w:pStyle w:val="ListParagraph"/>
        <w:numPr>
          <w:ilvl w:val="0"/>
          <w:numId w:val="1"/>
        </w:numPr>
      </w:pPr>
      <w:r w:rsidRPr="001025DD">
        <w:t>A private equity company with only one administrator wants to upgrade Financial Services Cloud (FSC) from a Sales Cloud Unlimited Edition (UE) org. The company decided to install FSC greenfield on a new org to minimize the transfer of existing tech debt. What should the administrator do as part of the preparation for the data migration process?</w:t>
      </w:r>
      <w:r>
        <w:br/>
      </w:r>
    </w:p>
    <w:p w14:paraId="3EC10AF7" w14:textId="664AEA3E" w:rsidR="001025DD" w:rsidRDefault="001025DD" w:rsidP="001025DD">
      <w:pPr>
        <w:pStyle w:val="ListParagraph"/>
        <w:numPr>
          <w:ilvl w:val="0"/>
          <w:numId w:val="22"/>
        </w:numPr>
      </w:pPr>
      <w:r w:rsidRPr="001025DD">
        <w:t>The administrator can ask the business manager on the investment bank team to review the file directly</w:t>
      </w:r>
    </w:p>
    <w:p w14:paraId="75FF76AE" w14:textId="636F2816" w:rsidR="001025DD" w:rsidRDefault="001025DD" w:rsidP="001025DD">
      <w:pPr>
        <w:pStyle w:val="ListParagraph"/>
        <w:numPr>
          <w:ilvl w:val="0"/>
          <w:numId w:val="22"/>
        </w:numPr>
      </w:pPr>
      <w:r w:rsidRPr="001025DD">
        <w:lastRenderedPageBreak/>
        <w:t>After running the backup data export manually for 2 weeks, the administrator can schedule this job to run weekly every Sunday to review the file on Mondays at the start of the week for data comparisons/analysis</w:t>
      </w:r>
    </w:p>
    <w:p w14:paraId="5492454B" w14:textId="2139F40E" w:rsidR="001025DD" w:rsidRDefault="001025DD" w:rsidP="001025DD">
      <w:pPr>
        <w:pStyle w:val="ListParagraph"/>
        <w:numPr>
          <w:ilvl w:val="0"/>
          <w:numId w:val="22"/>
        </w:numPr>
      </w:pPr>
      <w:r w:rsidRPr="001025DD">
        <w:t>As a dry run, the administrator can test this process via a data export request from the primary sandbox to the existing Sales Cloud UE org.</w:t>
      </w:r>
    </w:p>
    <w:p w14:paraId="0FF5D8E4" w14:textId="3B8C802E" w:rsidR="001025DD" w:rsidRPr="001025DD" w:rsidRDefault="001025DD" w:rsidP="001025DD">
      <w:pPr>
        <w:pStyle w:val="ListParagraph"/>
        <w:numPr>
          <w:ilvl w:val="0"/>
          <w:numId w:val="22"/>
        </w:numPr>
        <w:rPr>
          <w:b/>
          <w:bCs/>
          <w:highlight w:val="yellow"/>
        </w:rPr>
      </w:pPr>
      <w:r w:rsidRPr="001025DD">
        <w:rPr>
          <w:b/>
          <w:bCs/>
          <w:highlight w:val="yellow"/>
        </w:rPr>
        <w:t>To start, the administrator can run a daily backup data export for a week, then continue to run this job weekly until they are ready for data migration.</w:t>
      </w:r>
    </w:p>
    <w:p w14:paraId="585309CF" w14:textId="00D08565" w:rsidR="001025DD" w:rsidRDefault="001025DD" w:rsidP="001025DD">
      <w:pPr>
        <w:ind w:firstLine="360"/>
        <w:rPr>
          <w:b/>
          <w:bCs/>
        </w:rPr>
      </w:pPr>
      <w:proofErr w:type="gramStart"/>
      <w:r w:rsidRPr="001025DD">
        <w:rPr>
          <w:b/>
          <w:bCs/>
        </w:rPr>
        <w:t>Ans :</w:t>
      </w:r>
      <w:proofErr w:type="gramEnd"/>
      <w:r w:rsidRPr="001025DD">
        <w:rPr>
          <w:b/>
          <w:bCs/>
        </w:rPr>
        <w:t xml:space="preserve"> D</w:t>
      </w:r>
    </w:p>
    <w:p w14:paraId="05828BD0" w14:textId="7C3A4BC1" w:rsidR="003C7A3E" w:rsidRPr="001025DD" w:rsidRDefault="003C7A3E" w:rsidP="001025DD">
      <w:pPr>
        <w:ind w:firstLine="360"/>
        <w:rPr>
          <w:b/>
          <w:bCs/>
        </w:rPr>
      </w:pPr>
      <w:r>
        <w:rPr>
          <w:b/>
          <w:bCs/>
          <w:noProof/>
        </w:rPr>
        <mc:AlternateContent>
          <mc:Choice Requires="wps">
            <w:drawing>
              <wp:anchor distT="0" distB="0" distL="114300" distR="114300" simplePos="0" relativeHeight="251698176" behindDoc="0" locked="0" layoutInCell="1" allowOverlap="1" wp14:anchorId="637916DC" wp14:editId="5CBC8DFB">
                <wp:simplePos x="0" y="0"/>
                <wp:positionH relativeFrom="margin">
                  <wp:align>right</wp:align>
                </wp:positionH>
                <wp:positionV relativeFrom="paragraph">
                  <wp:posOffset>-635</wp:posOffset>
                </wp:positionV>
                <wp:extent cx="5920740" cy="38100"/>
                <wp:effectExtent l="0" t="0" r="22860" b="19050"/>
                <wp:wrapNone/>
                <wp:docPr id="218346457" name="Straight Connector 1"/>
                <wp:cNvGraphicFramePr/>
                <a:graphic xmlns:a="http://schemas.openxmlformats.org/drawingml/2006/main">
                  <a:graphicData uri="http://schemas.microsoft.com/office/word/2010/wordprocessingShape">
                    <wps:wsp>
                      <wps:cNvCnPr/>
                      <wps:spPr>
                        <a:xfrm flipV="1">
                          <a:off x="0" y="0"/>
                          <a:ext cx="5920740"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EAB39F" id="Straight Connector 1" o:spid="_x0000_s1026" style="position:absolute;flip:y;z-index:2516981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5pt,-.05pt" to="881.2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" strokecolor="#156082 [3204]" strokeweight="1.5pt">
                <v:stroke joinstyle="miter"/>
                <w10:wrap anchorx="margin"/>
              </v:line>
            </w:pict>
          </mc:Fallback>
        </mc:AlternateContent>
      </w:r>
    </w:p>
    <w:p w14:paraId="5A5F8DB2" w14:textId="0B6CB22F" w:rsidR="001025DD" w:rsidRDefault="001025DD" w:rsidP="001025DD">
      <w:pPr>
        <w:pStyle w:val="ListParagraph"/>
        <w:numPr>
          <w:ilvl w:val="0"/>
          <w:numId w:val="1"/>
        </w:numPr>
      </w:pPr>
      <w:r w:rsidRPr="001025DD">
        <w:t>Salesforce provides a robust set of automation features to help save time and resources. Which use case is a suitable fit for Flow Builder?</w:t>
      </w:r>
      <w:r>
        <w:br/>
      </w:r>
    </w:p>
    <w:p w14:paraId="68D7F721" w14:textId="18E19CC3" w:rsidR="001025DD" w:rsidRDefault="001025DD" w:rsidP="001025DD">
      <w:pPr>
        <w:pStyle w:val="ListParagraph"/>
        <w:numPr>
          <w:ilvl w:val="0"/>
          <w:numId w:val="23"/>
        </w:numPr>
      </w:pPr>
      <w:r w:rsidRPr="001025DD">
        <w:t>Coordinate multiple flows and assign them to multiple teams or individuals.</w:t>
      </w:r>
    </w:p>
    <w:p w14:paraId="32AD8A70" w14:textId="1758CBBD" w:rsidR="001025DD" w:rsidRDefault="001025DD" w:rsidP="001025DD">
      <w:pPr>
        <w:pStyle w:val="ListParagraph"/>
        <w:numPr>
          <w:ilvl w:val="0"/>
          <w:numId w:val="23"/>
        </w:numPr>
      </w:pPr>
      <w:r w:rsidRPr="001025DD">
        <w:t>Suggest offers and actions to users that are tailored to meet an organization's unique business criteria</w:t>
      </w:r>
    </w:p>
    <w:p w14:paraId="6A2E21F5" w14:textId="53E0D22A" w:rsidR="001025DD" w:rsidRPr="001025DD" w:rsidRDefault="001025DD" w:rsidP="001025DD">
      <w:pPr>
        <w:pStyle w:val="ListParagraph"/>
        <w:numPr>
          <w:ilvl w:val="0"/>
          <w:numId w:val="23"/>
        </w:numPr>
        <w:rPr>
          <w:b/>
          <w:bCs/>
          <w:highlight w:val="yellow"/>
        </w:rPr>
      </w:pPr>
      <w:r w:rsidRPr="001025DD">
        <w:rPr>
          <w:b/>
          <w:bCs/>
          <w:highlight w:val="yellow"/>
        </w:rPr>
        <w:t>Collect input from internal users with a form placed on a Lightning page or launched by a button.</w:t>
      </w:r>
    </w:p>
    <w:p w14:paraId="525AAFBE" w14:textId="547DEFF1" w:rsidR="001025DD" w:rsidRDefault="001025DD" w:rsidP="001025DD">
      <w:pPr>
        <w:pStyle w:val="ListParagraph"/>
        <w:numPr>
          <w:ilvl w:val="0"/>
          <w:numId w:val="23"/>
        </w:numPr>
      </w:pPr>
      <w:r w:rsidRPr="001025DD">
        <w:t>Perform an operation for more records than schedule-triggered flows allow.</w:t>
      </w:r>
    </w:p>
    <w:p w14:paraId="65418933" w14:textId="58032343" w:rsidR="001025DD" w:rsidRDefault="001025DD" w:rsidP="001025DD">
      <w:pPr>
        <w:ind w:firstLine="360"/>
        <w:rPr>
          <w:b/>
          <w:bCs/>
        </w:rPr>
      </w:pPr>
      <w:proofErr w:type="gramStart"/>
      <w:r w:rsidRPr="001025DD">
        <w:rPr>
          <w:b/>
          <w:bCs/>
        </w:rPr>
        <w:t>Ans :</w:t>
      </w:r>
      <w:proofErr w:type="gramEnd"/>
      <w:r w:rsidRPr="001025DD">
        <w:rPr>
          <w:b/>
          <w:bCs/>
        </w:rPr>
        <w:t xml:space="preserve"> C</w:t>
      </w:r>
    </w:p>
    <w:p w14:paraId="30870F7C" w14:textId="4869C809" w:rsidR="003C7A3E" w:rsidRPr="001025DD" w:rsidRDefault="003C7A3E" w:rsidP="001025DD">
      <w:pPr>
        <w:ind w:firstLine="360"/>
        <w:rPr>
          <w:b/>
          <w:bCs/>
        </w:rPr>
      </w:pPr>
      <w:r>
        <w:rPr>
          <w:b/>
          <w:bCs/>
          <w:noProof/>
        </w:rPr>
        <mc:AlternateContent>
          <mc:Choice Requires="wps">
            <w:drawing>
              <wp:anchor distT="0" distB="0" distL="114300" distR="114300" simplePos="0" relativeHeight="251700224" behindDoc="0" locked="0" layoutInCell="1" allowOverlap="1" wp14:anchorId="1D2BDFC2" wp14:editId="3733CAD4">
                <wp:simplePos x="0" y="0"/>
                <wp:positionH relativeFrom="margin">
                  <wp:posOffset>0</wp:posOffset>
                </wp:positionH>
                <wp:positionV relativeFrom="paragraph">
                  <wp:posOffset>-635</wp:posOffset>
                </wp:positionV>
                <wp:extent cx="5920740" cy="38100"/>
                <wp:effectExtent l="0" t="0" r="22860" b="19050"/>
                <wp:wrapNone/>
                <wp:docPr id="1845426639" name="Straight Connector 1"/>
                <wp:cNvGraphicFramePr/>
                <a:graphic xmlns:a="http://schemas.openxmlformats.org/drawingml/2006/main">
                  <a:graphicData uri="http://schemas.microsoft.com/office/word/2010/wordprocessingShape">
                    <wps:wsp>
                      <wps:cNvCnPr/>
                      <wps:spPr>
                        <a:xfrm flipV="1">
                          <a:off x="0" y="0"/>
                          <a:ext cx="5920740"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9915D4" id="Straight Connector 1" o:spid="_x0000_s1026" style="position:absolute;flip:y;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66.2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" strokecolor="#156082 [3204]" strokeweight="1.5pt">
                <v:stroke joinstyle="miter"/>
                <w10:wrap anchorx="margin"/>
              </v:line>
            </w:pict>
          </mc:Fallback>
        </mc:AlternateContent>
      </w:r>
    </w:p>
    <w:p w14:paraId="5A7B0E1D" w14:textId="2EBBAADD" w:rsidR="001025DD" w:rsidRDefault="001025DD" w:rsidP="001025DD">
      <w:pPr>
        <w:pStyle w:val="ListParagraph"/>
        <w:numPr>
          <w:ilvl w:val="0"/>
          <w:numId w:val="1"/>
        </w:numPr>
      </w:pPr>
      <w:r w:rsidRPr="001025DD">
        <w:t>A commercial loan due diligence process is handled by multiple individuals at Lake Tahoe Bank. The bank wants an easy way for managers to distribute work, understand the percentage of completion per client, and report on performance to identify bottlenecks. Which FSC feature should be used?</w:t>
      </w:r>
      <w:r>
        <w:br/>
      </w:r>
    </w:p>
    <w:p w14:paraId="176F5C97" w14:textId="5FAEEFBF" w:rsidR="001025DD" w:rsidRDefault="001025DD" w:rsidP="001025DD">
      <w:pPr>
        <w:pStyle w:val="ListParagraph"/>
        <w:numPr>
          <w:ilvl w:val="0"/>
          <w:numId w:val="24"/>
        </w:numPr>
      </w:pPr>
      <w:r w:rsidRPr="001025DD">
        <w:t>Workflow Rules/Process Builder</w:t>
      </w:r>
    </w:p>
    <w:p w14:paraId="396D58CB" w14:textId="421B708C" w:rsidR="001025DD" w:rsidRPr="001025DD" w:rsidRDefault="001025DD" w:rsidP="001025DD">
      <w:pPr>
        <w:pStyle w:val="ListParagraph"/>
        <w:numPr>
          <w:ilvl w:val="0"/>
          <w:numId w:val="24"/>
        </w:numPr>
        <w:rPr>
          <w:b/>
          <w:bCs/>
          <w:highlight w:val="yellow"/>
        </w:rPr>
      </w:pPr>
      <w:r w:rsidRPr="001025DD">
        <w:rPr>
          <w:b/>
          <w:bCs/>
          <w:highlight w:val="yellow"/>
        </w:rPr>
        <w:t>Action Plans</w:t>
      </w:r>
    </w:p>
    <w:p w14:paraId="35CB5133" w14:textId="2EEA8E40" w:rsidR="001025DD" w:rsidRDefault="001025DD" w:rsidP="001025DD">
      <w:pPr>
        <w:pStyle w:val="ListParagraph"/>
        <w:numPr>
          <w:ilvl w:val="0"/>
          <w:numId w:val="24"/>
        </w:numPr>
      </w:pPr>
      <w:r w:rsidRPr="001025DD">
        <w:t>Apex Triggers on the task object</w:t>
      </w:r>
    </w:p>
    <w:p w14:paraId="6F38AC8C" w14:textId="4F23FF8C" w:rsidR="001025DD" w:rsidRDefault="001025DD" w:rsidP="001025DD">
      <w:pPr>
        <w:pStyle w:val="ListParagraph"/>
        <w:numPr>
          <w:ilvl w:val="0"/>
          <w:numId w:val="24"/>
        </w:numPr>
      </w:pPr>
      <w:r w:rsidRPr="001025DD">
        <w:t>Flows</w:t>
      </w:r>
    </w:p>
    <w:p w14:paraId="73E2DA86" w14:textId="433DA3A4" w:rsidR="001025DD" w:rsidRDefault="001025DD" w:rsidP="001025DD">
      <w:pPr>
        <w:ind w:left="360"/>
        <w:rPr>
          <w:b/>
          <w:bCs/>
        </w:rPr>
      </w:pPr>
      <w:proofErr w:type="gramStart"/>
      <w:r w:rsidRPr="001025DD">
        <w:rPr>
          <w:b/>
          <w:bCs/>
        </w:rPr>
        <w:t>Ans :</w:t>
      </w:r>
      <w:proofErr w:type="gramEnd"/>
      <w:r w:rsidRPr="001025DD">
        <w:rPr>
          <w:b/>
          <w:bCs/>
        </w:rPr>
        <w:t xml:space="preserve"> B</w:t>
      </w:r>
    </w:p>
    <w:p w14:paraId="4E3823D2" w14:textId="5AC309F3" w:rsidR="003C7A3E" w:rsidRPr="001025DD" w:rsidRDefault="003C7A3E" w:rsidP="001025DD">
      <w:pPr>
        <w:ind w:left="360"/>
        <w:rPr>
          <w:b/>
          <w:bCs/>
        </w:rPr>
      </w:pPr>
      <w:r>
        <w:rPr>
          <w:b/>
          <w:bCs/>
          <w:noProof/>
        </w:rPr>
        <mc:AlternateContent>
          <mc:Choice Requires="wps">
            <w:drawing>
              <wp:anchor distT="0" distB="0" distL="114300" distR="114300" simplePos="0" relativeHeight="251702272" behindDoc="0" locked="0" layoutInCell="1" allowOverlap="1" wp14:anchorId="0761A73E" wp14:editId="4859A195">
                <wp:simplePos x="0" y="0"/>
                <wp:positionH relativeFrom="margin">
                  <wp:posOffset>0</wp:posOffset>
                </wp:positionH>
                <wp:positionV relativeFrom="paragraph">
                  <wp:posOffset>-635</wp:posOffset>
                </wp:positionV>
                <wp:extent cx="5920740" cy="38100"/>
                <wp:effectExtent l="0" t="0" r="22860" b="19050"/>
                <wp:wrapNone/>
                <wp:docPr id="631930082" name="Straight Connector 1"/>
                <wp:cNvGraphicFramePr/>
                <a:graphic xmlns:a="http://schemas.openxmlformats.org/drawingml/2006/main">
                  <a:graphicData uri="http://schemas.microsoft.com/office/word/2010/wordprocessingShape">
                    <wps:wsp>
                      <wps:cNvCnPr/>
                      <wps:spPr>
                        <a:xfrm flipV="1">
                          <a:off x="0" y="0"/>
                          <a:ext cx="5920740"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663BE6" id="Straight Connector 1" o:spid="_x0000_s1026" style="position:absolute;flip:y;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66.2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" strokecolor="#156082 [3204]" strokeweight="1.5pt">
                <v:stroke joinstyle="miter"/>
                <w10:wrap anchorx="margin"/>
              </v:line>
            </w:pict>
          </mc:Fallback>
        </mc:AlternateContent>
      </w:r>
    </w:p>
    <w:p w14:paraId="3BB87514" w14:textId="087D0C23" w:rsidR="001025DD" w:rsidRDefault="001025DD" w:rsidP="001025DD">
      <w:pPr>
        <w:pStyle w:val="ListParagraph"/>
        <w:numPr>
          <w:ilvl w:val="0"/>
          <w:numId w:val="1"/>
        </w:numPr>
      </w:pPr>
      <w:r w:rsidRPr="001025DD">
        <w:t xml:space="preserve">A corporate investment banking associate works with an analyst to create pitch books and analyze market data. The associate wants to capture sensitive deal information and share it with the analyst only, without giving access to users up the </w:t>
      </w:r>
      <w:r w:rsidRPr="001025DD">
        <w:lastRenderedPageBreak/>
        <w:t>management chain in the Role Hierarchy. What is the required sharing model?</w:t>
      </w:r>
      <w:r>
        <w:br/>
      </w:r>
    </w:p>
    <w:p w14:paraId="5AA12CB2" w14:textId="70287778" w:rsidR="001025DD" w:rsidRDefault="001025DD" w:rsidP="001025DD">
      <w:pPr>
        <w:pStyle w:val="ListParagraph"/>
        <w:numPr>
          <w:ilvl w:val="0"/>
          <w:numId w:val="26"/>
        </w:numPr>
      </w:pPr>
      <w:r w:rsidRPr="001025DD">
        <w:t>Use the Opportunity object to capture the deal data and use manual sharing to grant the analyst access.</w:t>
      </w:r>
    </w:p>
    <w:p w14:paraId="4410474E" w14:textId="3965E9B4" w:rsidR="001025DD" w:rsidRPr="001025DD" w:rsidRDefault="001025DD" w:rsidP="001025DD">
      <w:pPr>
        <w:pStyle w:val="ListParagraph"/>
        <w:numPr>
          <w:ilvl w:val="0"/>
          <w:numId w:val="26"/>
        </w:numPr>
        <w:rPr>
          <w:b/>
          <w:bCs/>
          <w:highlight w:val="yellow"/>
        </w:rPr>
      </w:pPr>
      <w:r w:rsidRPr="001025DD">
        <w:rPr>
          <w:b/>
          <w:bCs/>
          <w:highlight w:val="yellow"/>
        </w:rPr>
        <w:t>Use the Financial Deal object to capture the deal data and use Compliant Data Sharing to grant the analyst access.</w:t>
      </w:r>
    </w:p>
    <w:p w14:paraId="03CEE4CE" w14:textId="1A15DE10" w:rsidR="001025DD" w:rsidRDefault="001025DD" w:rsidP="001025DD">
      <w:pPr>
        <w:pStyle w:val="ListParagraph"/>
        <w:numPr>
          <w:ilvl w:val="0"/>
          <w:numId w:val="26"/>
        </w:numPr>
      </w:pPr>
      <w:r w:rsidRPr="001025DD">
        <w:t>Use the Financial Deal object to capture the deal data and use restriction rules to block user access above the banking associate in the Role Hierarchy</w:t>
      </w:r>
    </w:p>
    <w:p w14:paraId="6FA32852" w14:textId="6053C36D" w:rsidR="001025DD" w:rsidRDefault="001025DD" w:rsidP="001025DD">
      <w:pPr>
        <w:pStyle w:val="ListParagraph"/>
        <w:numPr>
          <w:ilvl w:val="0"/>
          <w:numId w:val="26"/>
        </w:numPr>
      </w:pPr>
      <w:r w:rsidRPr="001025DD">
        <w:t>Use the Opportunity object to capture the deal data and use Compliant Data Sharing to grant the analyst access.</w:t>
      </w:r>
    </w:p>
    <w:p w14:paraId="0836BA81" w14:textId="54DDCA1B" w:rsidR="001025DD" w:rsidRDefault="001025DD" w:rsidP="001025DD">
      <w:pPr>
        <w:ind w:firstLine="360"/>
        <w:rPr>
          <w:b/>
          <w:bCs/>
        </w:rPr>
      </w:pPr>
      <w:proofErr w:type="gramStart"/>
      <w:r w:rsidRPr="001025DD">
        <w:rPr>
          <w:b/>
          <w:bCs/>
        </w:rPr>
        <w:t>Ans :</w:t>
      </w:r>
      <w:proofErr w:type="gramEnd"/>
      <w:r w:rsidRPr="001025DD">
        <w:rPr>
          <w:b/>
          <w:bCs/>
        </w:rPr>
        <w:t xml:space="preserve"> B</w:t>
      </w:r>
    </w:p>
    <w:p w14:paraId="5348A489" w14:textId="24DCFED4" w:rsidR="003C7A3E" w:rsidRPr="001025DD" w:rsidRDefault="003C7A3E" w:rsidP="001025DD">
      <w:pPr>
        <w:ind w:firstLine="360"/>
        <w:rPr>
          <w:b/>
          <w:bCs/>
        </w:rPr>
      </w:pPr>
      <w:r>
        <w:rPr>
          <w:b/>
          <w:bCs/>
          <w:noProof/>
        </w:rPr>
        <mc:AlternateContent>
          <mc:Choice Requires="wps">
            <w:drawing>
              <wp:anchor distT="0" distB="0" distL="114300" distR="114300" simplePos="0" relativeHeight="251704320" behindDoc="0" locked="0" layoutInCell="1" allowOverlap="1" wp14:anchorId="4D28C370" wp14:editId="2FDE70E9">
                <wp:simplePos x="0" y="0"/>
                <wp:positionH relativeFrom="margin">
                  <wp:posOffset>0</wp:posOffset>
                </wp:positionH>
                <wp:positionV relativeFrom="paragraph">
                  <wp:posOffset>-635</wp:posOffset>
                </wp:positionV>
                <wp:extent cx="5920740" cy="38100"/>
                <wp:effectExtent l="0" t="0" r="22860" b="19050"/>
                <wp:wrapNone/>
                <wp:docPr id="1192047870" name="Straight Connector 1"/>
                <wp:cNvGraphicFramePr/>
                <a:graphic xmlns:a="http://schemas.openxmlformats.org/drawingml/2006/main">
                  <a:graphicData uri="http://schemas.microsoft.com/office/word/2010/wordprocessingShape">
                    <wps:wsp>
                      <wps:cNvCnPr/>
                      <wps:spPr>
                        <a:xfrm flipV="1">
                          <a:off x="0" y="0"/>
                          <a:ext cx="5920740"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3BFAC6" id="Straight Connector 1" o:spid="_x0000_s1026" style="position:absolute;flip:y;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66.2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" strokecolor="#156082 [3204]" strokeweight="1.5pt">
                <v:stroke joinstyle="miter"/>
                <w10:wrap anchorx="margin"/>
              </v:line>
            </w:pict>
          </mc:Fallback>
        </mc:AlternateContent>
      </w:r>
    </w:p>
    <w:p w14:paraId="0A894617" w14:textId="37E136B5" w:rsidR="001025DD" w:rsidRDefault="001025DD" w:rsidP="001025DD">
      <w:pPr>
        <w:pStyle w:val="ListParagraph"/>
        <w:numPr>
          <w:ilvl w:val="0"/>
          <w:numId w:val="1"/>
        </w:numPr>
      </w:pPr>
      <w:r w:rsidRPr="001025DD">
        <w:t>What capability included in the Financial Services Cloud license can assist bankers in focusing on the most promising referrals?</w:t>
      </w:r>
      <w:r>
        <w:br/>
      </w:r>
    </w:p>
    <w:p w14:paraId="2E97CD7A" w14:textId="6120FC1B" w:rsidR="001025DD" w:rsidRDefault="001025DD" w:rsidP="001025DD">
      <w:pPr>
        <w:pStyle w:val="ListParagraph"/>
        <w:numPr>
          <w:ilvl w:val="0"/>
          <w:numId w:val="27"/>
        </w:numPr>
      </w:pPr>
      <w:r w:rsidRPr="001025DD">
        <w:t>Referral Approval Processes</w:t>
      </w:r>
    </w:p>
    <w:p w14:paraId="1546C750" w14:textId="4208CB7E" w:rsidR="001025DD" w:rsidRPr="001025DD" w:rsidRDefault="001025DD" w:rsidP="001025DD">
      <w:pPr>
        <w:pStyle w:val="ListParagraph"/>
        <w:numPr>
          <w:ilvl w:val="0"/>
          <w:numId w:val="27"/>
        </w:numPr>
        <w:rPr>
          <w:b/>
          <w:bCs/>
          <w:highlight w:val="yellow"/>
        </w:rPr>
      </w:pPr>
      <w:r w:rsidRPr="001025DD">
        <w:rPr>
          <w:b/>
          <w:bCs/>
          <w:highlight w:val="yellow"/>
        </w:rPr>
        <w:t>Intelligent Need-Based Referrals and Scoring</w:t>
      </w:r>
    </w:p>
    <w:p w14:paraId="74E66537" w14:textId="1E56829E" w:rsidR="001025DD" w:rsidRDefault="001025DD" w:rsidP="001025DD">
      <w:pPr>
        <w:pStyle w:val="ListParagraph"/>
        <w:numPr>
          <w:ilvl w:val="0"/>
          <w:numId w:val="27"/>
        </w:numPr>
      </w:pPr>
      <w:r w:rsidRPr="001025DD">
        <w:t>Einstein Referral Scoring for Financial Services Cloud</w:t>
      </w:r>
    </w:p>
    <w:p w14:paraId="0FBE64AF" w14:textId="41641057" w:rsidR="001025DD" w:rsidRDefault="001025DD" w:rsidP="001025DD">
      <w:pPr>
        <w:pStyle w:val="ListParagraph"/>
        <w:numPr>
          <w:ilvl w:val="0"/>
          <w:numId w:val="27"/>
        </w:numPr>
      </w:pPr>
      <w:r w:rsidRPr="001025DD">
        <w:t>Referral Routing Rules</w:t>
      </w:r>
    </w:p>
    <w:p w14:paraId="0F8F03B9" w14:textId="1B728254" w:rsidR="001025DD" w:rsidRPr="003C7A3E" w:rsidRDefault="001025DD" w:rsidP="001025DD">
      <w:pPr>
        <w:ind w:firstLine="360"/>
        <w:rPr>
          <w:b/>
          <w:bCs/>
        </w:rPr>
      </w:pPr>
      <w:proofErr w:type="gramStart"/>
      <w:r w:rsidRPr="003C7A3E">
        <w:rPr>
          <w:b/>
          <w:bCs/>
        </w:rPr>
        <w:t>Ans :</w:t>
      </w:r>
      <w:proofErr w:type="gramEnd"/>
      <w:r w:rsidRPr="003C7A3E">
        <w:rPr>
          <w:b/>
          <w:bCs/>
        </w:rPr>
        <w:t xml:space="preserve"> B</w:t>
      </w:r>
    </w:p>
    <w:p w14:paraId="77F3C3AA" w14:textId="5DA63A41" w:rsidR="003C7A3E" w:rsidRDefault="003C7A3E" w:rsidP="001025DD">
      <w:pPr>
        <w:ind w:firstLine="360"/>
      </w:pPr>
      <w:r>
        <w:rPr>
          <w:b/>
          <w:bCs/>
          <w:noProof/>
        </w:rPr>
        <mc:AlternateContent>
          <mc:Choice Requires="wps">
            <w:drawing>
              <wp:anchor distT="0" distB="0" distL="114300" distR="114300" simplePos="0" relativeHeight="251706368" behindDoc="0" locked="0" layoutInCell="1" allowOverlap="1" wp14:anchorId="4D15C639" wp14:editId="26E1EBF1">
                <wp:simplePos x="0" y="0"/>
                <wp:positionH relativeFrom="margin">
                  <wp:posOffset>0</wp:posOffset>
                </wp:positionH>
                <wp:positionV relativeFrom="paragraph">
                  <wp:posOffset>45720</wp:posOffset>
                </wp:positionV>
                <wp:extent cx="5920740" cy="38100"/>
                <wp:effectExtent l="0" t="0" r="22860" b="19050"/>
                <wp:wrapNone/>
                <wp:docPr id="1089547973" name="Straight Connector 1"/>
                <wp:cNvGraphicFramePr/>
                <a:graphic xmlns:a="http://schemas.openxmlformats.org/drawingml/2006/main">
                  <a:graphicData uri="http://schemas.microsoft.com/office/word/2010/wordprocessingShape">
                    <wps:wsp>
                      <wps:cNvCnPr/>
                      <wps:spPr>
                        <a:xfrm flipV="1">
                          <a:off x="0" y="0"/>
                          <a:ext cx="5920740"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2B7B5F" id="Straight Connector 1" o:spid="_x0000_s1026" style="position:absolute;flip:y;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6pt" to="466.2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" strokecolor="#156082 [3204]" strokeweight="1.5pt">
                <v:stroke joinstyle="miter"/>
                <w10:wrap anchorx="margin"/>
              </v:line>
            </w:pict>
          </mc:Fallback>
        </mc:AlternateContent>
      </w:r>
    </w:p>
    <w:p w14:paraId="44F3A30E" w14:textId="3D6F3F63" w:rsidR="00833688" w:rsidRDefault="00833688" w:rsidP="00833688">
      <w:pPr>
        <w:pStyle w:val="ListParagraph"/>
        <w:numPr>
          <w:ilvl w:val="0"/>
          <w:numId w:val="1"/>
        </w:numPr>
      </w:pPr>
      <w:r>
        <w:t xml:space="preserve">An advisor is setting up a Household for Oliver and Macie Doggington. They created Person Account records for both and a Household record. While creating the group, the advisor enabled Primary Member and Primary Group for both individuals, but received an error. </w:t>
      </w:r>
    </w:p>
    <w:p w14:paraId="4C47F458" w14:textId="7A9FE805" w:rsidR="001025DD" w:rsidRDefault="00833688" w:rsidP="00833688">
      <w:pPr>
        <w:pStyle w:val="ListParagraph"/>
      </w:pPr>
      <w:r>
        <w:t>Based on this, what caused the error?</w:t>
      </w:r>
      <w:r>
        <w:br/>
      </w:r>
    </w:p>
    <w:p w14:paraId="490DC40A" w14:textId="33BF22F3" w:rsidR="00833688" w:rsidRPr="00833688" w:rsidRDefault="00833688" w:rsidP="00833688">
      <w:pPr>
        <w:pStyle w:val="ListParagraph"/>
        <w:numPr>
          <w:ilvl w:val="0"/>
          <w:numId w:val="28"/>
        </w:numPr>
        <w:rPr>
          <w:b/>
          <w:bCs/>
          <w:highlight w:val="yellow"/>
        </w:rPr>
      </w:pPr>
      <w:r w:rsidRPr="00833688">
        <w:rPr>
          <w:b/>
          <w:bCs/>
          <w:highlight w:val="yellow"/>
        </w:rPr>
        <w:t>Primary Member - two individuals cannot be designated as the Primary Member of the same Household</w:t>
      </w:r>
    </w:p>
    <w:p w14:paraId="65BF47A4" w14:textId="557B461D" w:rsidR="00833688" w:rsidRDefault="00833688" w:rsidP="00833688">
      <w:pPr>
        <w:pStyle w:val="ListParagraph"/>
        <w:numPr>
          <w:ilvl w:val="0"/>
          <w:numId w:val="28"/>
        </w:numPr>
      </w:pPr>
      <w:r w:rsidRPr="00833688">
        <w:t>Spouse is not a valid Role within a Group.</w:t>
      </w:r>
    </w:p>
    <w:p w14:paraId="57E5388E" w14:textId="1C7C51E0" w:rsidR="00833688" w:rsidRDefault="00833688" w:rsidP="00833688">
      <w:pPr>
        <w:pStyle w:val="ListParagraph"/>
        <w:numPr>
          <w:ilvl w:val="0"/>
          <w:numId w:val="28"/>
        </w:numPr>
      </w:pPr>
      <w:r w:rsidRPr="00833688">
        <w:t>Primary Group - two individuals cannot designate the same Household as their Primary Group.</w:t>
      </w:r>
    </w:p>
    <w:p w14:paraId="6CD6115E" w14:textId="63E8BF73" w:rsidR="00833688" w:rsidRDefault="00833688" w:rsidP="00833688">
      <w:pPr>
        <w:pStyle w:val="ListParagraph"/>
        <w:numPr>
          <w:ilvl w:val="0"/>
          <w:numId w:val="28"/>
        </w:numPr>
      </w:pPr>
      <w:r w:rsidRPr="00833688">
        <w:t>Activities and Objects to Roll Up - two individuals cannot designate their activities to roll up to the same Household.</w:t>
      </w:r>
    </w:p>
    <w:p w14:paraId="4B5E6103" w14:textId="7EBC82CF" w:rsidR="00833688" w:rsidRDefault="00833688" w:rsidP="00833688">
      <w:pPr>
        <w:ind w:firstLine="360"/>
      </w:pPr>
      <w:proofErr w:type="gramStart"/>
      <w:r>
        <w:t>Ans  :</w:t>
      </w:r>
      <w:proofErr w:type="gramEnd"/>
      <w:r>
        <w:t xml:space="preserve"> A</w:t>
      </w:r>
    </w:p>
    <w:p w14:paraId="2C224334" w14:textId="12B01931" w:rsidR="00833688" w:rsidRDefault="00833688" w:rsidP="00833688">
      <w:pPr>
        <w:pStyle w:val="ListParagraph"/>
        <w:numPr>
          <w:ilvl w:val="0"/>
          <w:numId w:val="1"/>
        </w:numPr>
      </w:pPr>
      <w:r w:rsidRPr="00833688">
        <w:lastRenderedPageBreak/>
        <w:t>A Salesforce administrator is unable to find the Chatter components when updating the Action Plan Lightning record page. What is the reason for this?</w:t>
      </w:r>
      <w:r>
        <w:br/>
      </w:r>
    </w:p>
    <w:p w14:paraId="1293ED3F" w14:textId="3548F45C" w:rsidR="00833688" w:rsidRPr="00833688" w:rsidRDefault="00833688" w:rsidP="00833688">
      <w:pPr>
        <w:pStyle w:val="ListParagraph"/>
        <w:numPr>
          <w:ilvl w:val="0"/>
          <w:numId w:val="29"/>
        </w:numPr>
        <w:rPr>
          <w:b/>
          <w:bCs/>
          <w:highlight w:val="yellow"/>
        </w:rPr>
      </w:pPr>
      <w:r w:rsidRPr="00833688">
        <w:rPr>
          <w:b/>
          <w:bCs/>
          <w:highlight w:val="yellow"/>
        </w:rPr>
        <w:t>Feed tracking has to be enabled for the Action Plan object.</w:t>
      </w:r>
    </w:p>
    <w:p w14:paraId="25E32CB4" w14:textId="235CA4C8" w:rsidR="00833688" w:rsidRDefault="00833688" w:rsidP="00833688">
      <w:pPr>
        <w:pStyle w:val="ListParagraph"/>
        <w:numPr>
          <w:ilvl w:val="0"/>
          <w:numId w:val="29"/>
        </w:numPr>
      </w:pPr>
      <w:r w:rsidRPr="00833688">
        <w:t>Chatter has to be enabled for Action Plans via Chatter settings in setup.</w:t>
      </w:r>
    </w:p>
    <w:p w14:paraId="5891347B" w14:textId="25C03B77" w:rsidR="00833688" w:rsidRDefault="00833688" w:rsidP="00833688">
      <w:pPr>
        <w:pStyle w:val="ListParagraph"/>
        <w:numPr>
          <w:ilvl w:val="0"/>
          <w:numId w:val="29"/>
        </w:numPr>
      </w:pPr>
      <w:r w:rsidRPr="00833688">
        <w:t>Salesforce is yet to roll out Chatter for the Action Plan object.</w:t>
      </w:r>
    </w:p>
    <w:p w14:paraId="140BF3FC" w14:textId="2669BC92" w:rsidR="00833688" w:rsidRDefault="00833688" w:rsidP="00833688">
      <w:pPr>
        <w:pStyle w:val="ListParagraph"/>
        <w:numPr>
          <w:ilvl w:val="0"/>
          <w:numId w:val="29"/>
        </w:numPr>
      </w:pPr>
      <w:r w:rsidRPr="00833688">
        <w:t>Admin users have to be assigned the Action Plans permission set.</w:t>
      </w:r>
    </w:p>
    <w:p w14:paraId="177002FF" w14:textId="08C31604" w:rsidR="00833688" w:rsidRDefault="00833688" w:rsidP="00833688">
      <w:pPr>
        <w:ind w:firstLine="360"/>
      </w:pPr>
      <w:proofErr w:type="gramStart"/>
      <w:r>
        <w:t>Ans :</w:t>
      </w:r>
      <w:proofErr w:type="gramEnd"/>
      <w:r>
        <w:t xml:space="preserve"> A</w:t>
      </w:r>
    </w:p>
    <w:p w14:paraId="63345CC1" w14:textId="6AD7449B" w:rsidR="003C7A3E" w:rsidRDefault="003C7A3E" w:rsidP="00833688">
      <w:pPr>
        <w:ind w:firstLine="360"/>
      </w:pPr>
      <w:r>
        <w:rPr>
          <w:b/>
          <w:bCs/>
          <w:noProof/>
        </w:rPr>
        <mc:AlternateContent>
          <mc:Choice Requires="wps">
            <w:drawing>
              <wp:anchor distT="0" distB="0" distL="114300" distR="114300" simplePos="0" relativeHeight="251708416" behindDoc="0" locked="0" layoutInCell="1" allowOverlap="1" wp14:anchorId="5F6FEF1C" wp14:editId="6434E84D">
                <wp:simplePos x="0" y="0"/>
                <wp:positionH relativeFrom="margin">
                  <wp:posOffset>0</wp:posOffset>
                </wp:positionH>
                <wp:positionV relativeFrom="paragraph">
                  <wp:posOffset>-635</wp:posOffset>
                </wp:positionV>
                <wp:extent cx="5920740" cy="38100"/>
                <wp:effectExtent l="0" t="0" r="22860" b="19050"/>
                <wp:wrapNone/>
                <wp:docPr id="1945061144" name="Straight Connector 1"/>
                <wp:cNvGraphicFramePr/>
                <a:graphic xmlns:a="http://schemas.openxmlformats.org/drawingml/2006/main">
                  <a:graphicData uri="http://schemas.microsoft.com/office/word/2010/wordprocessingShape">
                    <wps:wsp>
                      <wps:cNvCnPr/>
                      <wps:spPr>
                        <a:xfrm flipV="1">
                          <a:off x="0" y="0"/>
                          <a:ext cx="5920740"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52E770" id="Straight Connector 1" o:spid="_x0000_s1026" style="position:absolute;flip:y;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66.2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" strokecolor="#156082 [3204]" strokeweight="1.5pt">
                <v:stroke joinstyle="miter"/>
                <w10:wrap anchorx="margin"/>
              </v:line>
            </w:pict>
          </mc:Fallback>
        </mc:AlternateContent>
      </w:r>
    </w:p>
    <w:p w14:paraId="1E524F52" w14:textId="7689A92F" w:rsidR="00833688" w:rsidRDefault="00833688" w:rsidP="00833688">
      <w:pPr>
        <w:pStyle w:val="ListParagraph"/>
        <w:numPr>
          <w:ilvl w:val="0"/>
          <w:numId w:val="1"/>
        </w:numPr>
      </w:pPr>
      <w:r w:rsidRPr="00833688">
        <w:t xml:space="preserve">Which of the following statements are correct when creating Financial </w:t>
      </w:r>
      <w:proofErr w:type="gramStart"/>
      <w:r w:rsidRPr="00833688">
        <w:t>Goals?</w:t>
      </w:r>
      <w:r>
        <w:t>(</w:t>
      </w:r>
      <w:proofErr w:type="gramEnd"/>
      <w:r>
        <w:t>Choose 2 Answers)</w:t>
      </w:r>
      <w:r>
        <w:br/>
      </w:r>
    </w:p>
    <w:p w14:paraId="2307FD9A" w14:textId="3E421F51" w:rsidR="00833688" w:rsidRPr="00833688" w:rsidRDefault="00833688" w:rsidP="00833688">
      <w:pPr>
        <w:pStyle w:val="ListParagraph"/>
        <w:numPr>
          <w:ilvl w:val="0"/>
          <w:numId w:val="30"/>
        </w:numPr>
        <w:rPr>
          <w:b/>
          <w:bCs/>
          <w:highlight w:val="yellow"/>
        </w:rPr>
      </w:pPr>
      <w:r w:rsidRPr="00833688">
        <w:rPr>
          <w:b/>
          <w:bCs/>
          <w:highlight w:val="yellow"/>
        </w:rPr>
        <w:t>Users can create goals for paying down debt</w:t>
      </w:r>
    </w:p>
    <w:p w14:paraId="7A447C5E" w14:textId="77BFC2D8" w:rsidR="00833688" w:rsidRDefault="00833688" w:rsidP="00833688">
      <w:pPr>
        <w:pStyle w:val="ListParagraph"/>
        <w:numPr>
          <w:ilvl w:val="0"/>
          <w:numId w:val="30"/>
        </w:numPr>
      </w:pPr>
      <w:r w:rsidRPr="00833688">
        <w:t>Users can only create savings-oriented goals.</w:t>
      </w:r>
    </w:p>
    <w:p w14:paraId="0D6A6422" w14:textId="78D94469" w:rsidR="00833688" w:rsidRDefault="00833688" w:rsidP="00833688">
      <w:pPr>
        <w:pStyle w:val="ListParagraph"/>
        <w:numPr>
          <w:ilvl w:val="0"/>
          <w:numId w:val="30"/>
        </w:numPr>
      </w:pPr>
      <w:r w:rsidRPr="00833688">
        <w:t>Users require the Financial Goals permission set to work with Financial Goals</w:t>
      </w:r>
    </w:p>
    <w:p w14:paraId="7533E7FF" w14:textId="22C43A25" w:rsidR="00833688" w:rsidRPr="00833688" w:rsidRDefault="00833688" w:rsidP="00833688">
      <w:pPr>
        <w:pStyle w:val="ListParagraph"/>
        <w:numPr>
          <w:ilvl w:val="0"/>
          <w:numId w:val="30"/>
        </w:numPr>
        <w:rPr>
          <w:b/>
          <w:bCs/>
          <w:highlight w:val="yellow"/>
        </w:rPr>
      </w:pPr>
      <w:r w:rsidRPr="00833688">
        <w:rPr>
          <w:b/>
          <w:bCs/>
          <w:highlight w:val="yellow"/>
        </w:rPr>
        <w:t>Users can associate a goal with a specific Financial Account.</w:t>
      </w:r>
    </w:p>
    <w:p w14:paraId="19635C77" w14:textId="6C8D11AA" w:rsidR="00833688" w:rsidRDefault="00833688" w:rsidP="00833688">
      <w:pPr>
        <w:ind w:firstLine="360"/>
        <w:rPr>
          <w:b/>
          <w:bCs/>
        </w:rPr>
      </w:pPr>
      <w:proofErr w:type="gramStart"/>
      <w:r w:rsidRPr="00303B4F">
        <w:rPr>
          <w:b/>
          <w:bCs/>
        </w:rPr>
        <w:t>Ans :</w:t>
      </w:r>
      <w:proofErr w:type="gramEnd"/>
      <w:r w:rsidRPr="00303B4F">
        <w:rPr>
          <w:b/>
          <w:bCs/>
        </w:rPr>
        <w:t xml:space="preserve"> AD</w:t>
      </w:r>
    </w:p>
    <w:p w14:paraId="1726DD80" w14:textId="490C39D0" w:rsidR="003C7A3E" w:rsidRPr="00303B4F" w:rsidRDefault="003C7A3E" w:rsidP="00833688">
      <w:pPr>
        <w:ind w:firstLine="360"/>
        <w:rPr>
          <w:b/>
          <w:bCs/>
        </w:rPr>
      </w:pPr>
      <w:r>
        <w:rPr>
          <w:b/>
          <w:bCs/>
          <w:noProof/>
        </w:rPr>
        <mc:AlternateContent>
          <mc:Choice Requires="wps">
            <w:drawing>
              <wp:anchor distT="0" distB="0" distL="114300" distR="114300" simplePos="0" relativeHeight="251710464" behindDoc="0" locked="0" layoutInCell="1" allowOverlap="1" wp14:anchorId="7512B0E2" wp14:editId="6918C383">
                <wp:simplePos x="0" y="0"/>
                <wp:positionH relativeFrom="margin">
                  <wp:posOffset>0</wp:posOffset>
                </wp:positionH>
                <wp:positionV relativeFrom="paragraph">
                  <wp:posOffset>0</wp:posOffset>
                </wp:positionV>
                <wp:extent cx="5920740" cy="38100"/>
                <wp:effectExtent l="0" t="0" r="22860" b="19050"/>
                <wp:wrapNone/>
                <wp:docPr id="756870611" name="Straight Connector 1"/>
                <wp:cNvGraphicFramePr/>
                <a:graphic xmlns:a="http://schemas.openxmlformats.org/drawingml/2006/main">
                  <a:graphicData uri="http://schemas.microsoft.com/office/word/2010/wordprocessingShape">
                    <wps:wsp>
                      <wps:cNvCnPr/>
                      <wps:spPr>
                        <a:xfrm flipV="1">
                          <a:off x="0" y="0"/>
                          <a:ext cx="5920740"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AD5ADB" id="Straight Connector 1" o:spid="_x0000_s1026" style="position:absolute;flip:y;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66.2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" strokecolor="#156082 [3204]" strokeweight="1.5pt">
                <v:stroke joinstyle="miter"/>
                <w10:wrap anchorx="margin"/>
              </v:line>
            </w:pict>
          </mc:Fallback>
        </mc:AlternateContent>
      </w:r>
    </w:p>
    <w:p w14:paraId="37129793" w14:textId="1718D374" w:rsidR="00833688" w:rsidRDefault="00833688" w:rsidP="00833688">
      <w:pPr>
        <w:pStyle w:val="ListParagraph"/>
        <w:numPr>
          <w:ilvl w:val="0"/>
          <w:numId w:val="1"/>
        </w:numPr>
      </w:pPr>
      <w:r w:rsidRPr="00833688">
        <w:t>An administrator is logged into Data Loader with their own credentials to insert new Business Account records. They forget to specify the Account Owner field in the import file. Assuming there are no other issues, what should happen when the administrator uploads the import file?</w:t>
      </w:r>
      <w:r>
        <w:br/>
      </w:r>
    </w:p>
    <w:p w14:paraId="39257F65" w14:textId="74865B0B" w:rsidR="00833688" w:rsidRDefault="00833688" w:rsidP="00833688">
      <w:pPr>
        <w:pStyle w:val="ListParagraph"/>
        <w:numPr>
          <w:ilvl w:val="0"/>
          <w:numId w:val="31"/>
        </w:numPr>
      </w:pPr>
      <w:r w:rsidRPr="00833688">
        <w:t>The import will succeed, and the Account Owner field will be left blank.</w:t>
      </w:r>
    </w:p>
    <w:p w14:paraId="2CEB778D" w14:textId="7EC7752C" w:rsidR="00833688" w:rsidRDefault="00833688" w:rsidP="00833688">
      <w:pPr>
        <w:pStyle w:val="ListParagraph"/>
        <w:numPr>
          <w:ilvl w:val="0"/>
          <w:numId w:val="31"/>
        </w:numPr>
      </w:pPr>
      <w:r w:rsidRPr="00833688">
        <w:t>The import will succeed, and the administrator will be prompted to select a user.</w:t>
      </w:r>
      <w:r>
        <w:t>\</w:t>
      </w:r>
    </w:p>
    <w:p w14:paraId="6E1A9680" w14:textId="7583B028" w:rsidR="00833688" w:rsidRDefault="00833688" w:rsidP="00833688">
      <w:pPr>
        <w:pStyle w:val="ListParagraph"/>
        <w:numPr>
          <w:ilvl w:val="0"/>
          <w:numId w:val="31"/>
        </w:numPr>
      </w:pPr>
      <w:r w:rsidRPr="00833688">
        <w:t>The import will fail, since all records in Salesforce must have an owner.</w:t>
      </w:r>
    </w:p>
    <w:p w14:paraId="10A54DA3" w14:textId="4D26C291" w:rsidR="00833688" w:rsidRPr="00833688" w:rsidRDefault="00833688" w:rsidP="00833688">
      <w:pPr>
        <w:pStyle w:val="ListParagraph"/>
        <w:numPr>
          <w:ilvl w:val="0"/>
          <w:numId w:val="31"/>
        </w:numPr>
        <w:rPr>
          <w:b/>
          <w:bCs/>
          <w:highlight w:val="yellow"/>
        </w:rPr>
      </w:pPr>
      <w:r w:rsidRPr="00833688">
        <w:rPr>
          <w:b/>
          <w:bCs/>
          <w:highlight w:val="yellow"/>
        </w:rPr>
        <w:t>The import will succeed, and the administrator will be named as the default Account Owner</w:t>
      </w:r>
    </w:p>
    <w:p w14:paraId="05EC3FAA" w14:textId="439A721E" w:rsidR="00833688" w:rsidRPr="003C7A3E" w:rsidRDefault="00833688" w:rsidP="00833688">
      <w:pPr>
        <w:ind w:firstLine="360"/>
        <w:rPr>
          <w:b/>
          <w:bCs/>
        </w:rPr>
      </w:pPr>
      <w:proofErr w:type="gramStart"/>
      <w:r w:rsidRPr="003C7A3E">
        <w:rPr>
          <w:b/>
          <w:bCs/>
        </w:rPr>
        <w:t>Ans :</w:t>
      </w:r>
      <w:proofErr w:type="gramEnd"/>
      <w:r w:rsidRPr="003C7A3E">
        <w:rPr>
          <w:b/>
          <w:bCs/>
        </w:rPr>
        <w:t xml:space="preserve"> D</w:t>
      </w:r>
    </w:p>
    <w:p w14:paraId="341B23FF" w14:textId="1040AA2F" w:rsidR="003C7A3E" w:rsidRDefault="003C7A3E" w:rsidP="00833688">
      <w:pPr>
        <w:ind w:firstLine="360"/>
      </w:pPr>
      <w:r>
        <w:rPr>
          <w:b/>
          <w:bCs/>
          <w:noProof/>
        </w:rPr>
        <mc:AlternateContent>
          <mc:Choice Requires="wps">
            <w:drawing>
              <wp:anchor distT="0" distB="0" distL="114300" distR="114300" simplePos="0" relativeHeight="251712512" behindDoc="0" locked="0" layoutInCell="1" allowOverlap="1" wp14:anchorId="1BCD7790" wp14:editId="3470826A">
                <wp:simplePos x="0" y="0"/>
                <wp:positionH relativeFrom="margin">
                  <wp:posOffset>0</wp:posOffset>
                </wp:positionH>
                <wp:positionV relativeFrom="paragraph">
                  <wp:posOffset>0</wp:posOffset>
                </wp:positionV>
                <wp:extent cx="5920740" cy="38100"/>
                <wp:effectExtent l="0" t="0" r="22860" b="19050"/>
                <wp:wrapNone/>
                <wp:docPr id="786407049" name="Straight Connector 1"/>
                <wp:cNvGraphicFramePr/>
                <a:graphic xmlns:a="http://schemas.openxmlformats.org/drawingml/2006/main">
                  <a:graphicData uri="http://schemas.microsoft.com/office/word/2010/wordprocessingShape">
                    <wps:wsp>
                      <wps:cNvCnPr/>
                      <wps:spPr>
                        <a:xfrm flipV="1">
                          <a:off x="0" y="0"/>
                          <a:ext cx="5920740"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BA7361" id="Straight Connector 1" o:spid="_x0000_s1026" style="position:absolute;flip:y;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66.2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" strokecolor="#156082 [3204]" strokeweight="1.5pt">
                <v:stroke joinstyle="miter"/>
                <w10:wrap anchorx="margin"/>
              </v:line>
            </w:pict>
          </mc:Fallback>
        </mc:AlternateContent>
      </w:r>
    </w:p>
    <w:p w14:paraId="1A9580BA" w14:textId="149C4094" w:rsidR="00303B4F" w:rsidRDefault="00303B4F" w:rsidP="00303B4F">
      <w:pPr>
        <w:pStyle w:val="ListParagraph"/>
        <w:numPr>
          <w:ilvl w:val="0"/>
          <w:numId w:val="1"/>
        </w:numPr>
      </w:pPr>
      <w:r w:rsidRPr="00303B4F">
        <w:t>Which three out-of-the-box capabilities come with Financial Services Cloud Lead &amp; Referral Management?</w:t>
      </w:r>
      <w:r>
        <w:t xml:space="preserve"> (Choose 3 Answers)</w:t>
      </w:r>
      <w:r>
        <w:br/>
      </w:r>
    </w:p>
    <w:p w14:paraId="0065441B" w14:textId="278F06BD" w:rsidR="00303B4F" w:rsidRPr="00303B4F" w:rsidRDefault="00303B4F" w:rsidP="00303B4F">
      <w:pPr>
        <w:pStyle w:val="ListParagraph"/>
        <w:numPr>
          <w:ilvl w:val="0"/>
          <w:numId w:val="32"/>
        </w:numPr>
        <w:rPr>
          <w:b/>
          <w:bCs/>
          <w:highlight w:val="yellow"/>
        </w:rPr>
      </w:pPr>
      <w:r w:rsidRPr="00303B4F">
        <w:rPr>
          <w:b/>
          <w:bCs/>
          <w:highlight w:val="yellow"/>
        </w:rPr>
        <w:t>Accepting a Referral</w:t>
      </w:r>
    </w:p>
    <w:p w14:paraId="335FD451" w14:textId="2D507760" w:rsidR="00303B4F" w:rsidRPr="00303B4F" w:rsidRDefault="00303B4F" w:rsidP="00303B4F">
      <w:pPr>
        <w:pStyle w:val="ListParagraph"/>
        <w:numPr>
          <w:ilvl w:val="0"/>
          <w:numId w:val="32"/>
        </w:numPr>
        <w:rPr>
          <w:b/>
          <w:bCs/>
          <w:highlight w:val="yellow"/>
        </w:rPr>
      </w:pPr>
      <w:r w:rsidRPr="00303B4F">
        <w:rPr>
          <w:b/>
          <w:bCs/>
          <w:highlight w:val="yellow"/>
        </w:rPr>
        <w:lastRenderedPageBreak/>
        <w:t>Assigning a Referral</w:t>
      </w:r>
    </w:p>
    <w:p w14:paraId="423D0D54" w14:textId="2AB8FFA2" w:rsidR="00303B4F" w:rsidRPr="00303B4F" w:rsidRDefault="00303B4F" w:rsidP="00303B4F">
      <w:pPr>
        <w:pStyle w:val="ListParagraph"/>
        <w:numPr>
          <w:ilvl w:val="0"/>
          <w:numId w:val="32"/>
        </w:numPr>
        <w:rPr>
          <w:b/>
          <w:bCs/>
          <w:highlight w:val="yellow"/>
        </w:rPr>
      </w:pPr>
      <w:r w:rsidRPr="00303B4F">
        <w:rPr>
          <w:b/>
          <w:bCs/>
          <w:highlight w:val="yellow"/>
        </w:rPr>
        <w:t>Referral Conversion</w:t>
      </w:r>
    </w:p>
    <w:p w14:paraId="5A2697A3" w14:textId="3FAFB99C" w:rsidR="00303B4F" w:rsidRDefault="00303B4F" w:rsidP="00303B4F">
      <w:pPr>
        <w:pStyle w:val="ListParagraph"/>
        <w:numPr>
          <w:ilvl w:val="0"/>
          <w:numId w:val="32"/>
        </w:numPr>
      </w:pPr>
      <w:r w:rsidRPr="00303B4F">
        <w:t>Referral Automated Approvals</w:t>
      </w:r>
    </w:p>
    <w:p w14:paraId="24F2B13E" w14:textId="12A4573B" w:rsidR="00303B4F" w:rsidRDefault="00303B4F" w:rsidP="00303B4F">
      <w:pPr>
        <w:pStyle w:val="ListParagraph"/>
        <w:numPr>
          <w:ilvl w:val="0"/>
          <w:numId w:val="32"/>
        </w:numPr>
      </w:pPr>
      <w:r w:rsidRPr="00303B4F">
        <w:t>Round Robin Referral Routing</w:t>
      </w:r>
    </w:p>
    <w:p w14:paraId="542B33F7" w14:textId="18755A9B" w:rsidR="00303B4F" w:rsidRDefault="00303B4F" w:rsidP="00303B4F">
      <w:pPr>
        <w:ind w:firstLine="360"/>
        <w:rPr>
          <w:b/>
          <w:bCs/>
        </w:rPr>
      </w:pPr>
      <w:proofErr w:type="gramStart"/>
      <w:r w:rsidRPr="003C7A3E">
        <w:rPr>
          <w:b/>
          <w:bCs/>
        </w:rPr>
        <w:t>Ans :</w:t>
      </w:r>
      <w:proofErr w:type="gramEnd"/>
      <w:r w:rsidRPr="003C7A3E">
        <w:rPr>
          <w:b/>
          <w:bCs/>
        </w:rPr>
        <w:t xml:space="preserve"> ABC</w:t>
      </w:r>
    </w:p>
    <w:p w14:paraId="42FC88CD" w14:textId="6D18ED59" w:rsidR="003C7A3E" w:rsidRPr="003C7A3E" w:rsidRDefault="003C7A3E" w:rsidP="00303B4F">
      <w:pPr>
        <w:ind w:firstLine="360"/>
        <w:rPr>
          <w:b/>
          <w:bCs/>
        </w:rPr>
      </w:pPr>
      <w:r>
        <w:rPr>
          <w:b/>
          <w:bCs/>
          <w:noProof/>
        </w:rPr>
        <mc:AlternateContent>
          <mc:Choice Requires="wps">
            <w:drawing>
              <wp:anchor distT="0" distB="0" distL="114300" distR="114300" simplePos="0" relativeHeight="251714560" behindDoc="0" locked="0" layoutInCell="1" allowOverlap="1" wp14:anchorId="7056571B" wp14:editId="3B5896AD">
                <wp:simplePos x="0" y="0"/>
                <wp:positionH relativeFrom="margin">
                  <wp:posOffset>0</wp:posOffset>
                </wp:positionH>
                <wp:positionV relativeFrom="paragraph">
                  <wp:posOffset>-635</wp:posOffset>
                </wp:positionV>
                <wp:extent cx="5920740" cy="38100"/>
                <wp:effectExtent l="0" t="0" r="22860" b="19050"/>
                <wp:wrapNone/>
                <wp:docPr id="1928862615" name="Straight Connector 1"/>
                <wp:cNvGraphicFramePr/>
                <a:graphic xmlns:a="http://schemas.openxmlformats.org/drawingml/2006/main">
                  <a:graphicData uri="http://schemas.microsoft.com/office/word/2010/wordprocessingShape">
                    <wps:wsp>
                      <wps:cNvCnPr/>
                      <wps:spPr>
                        <a:xfrm flipV="1">
                          <a:off x="0" y="0"/>
                          <a:ext cx="5920740"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2415FB" id="Straight Connector 1" o:spid="_x0000_s1026" style="position:absolute;flip:y;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66.2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" strokecolor="#156082 [3204]" strokeweight="1.5pt">
                <v:stroke joinstyle="miter"/>
                <w10:wrap anchorx="margin"/>
              </v:line>
            </w:pict>
          </mc:Fallback>
        </mc:AlternateContent>
      </w:r>
    </w:p>
    <w:p w14:paraId="4D994A0C" w14:textId="112E855B" w:rsidR="00303B4F" w:rsidRDefault="00303B4F" w:rsidP="00303B4F">
      <w:pPr>
        <w:pStyle w:val="ListParagraph"/>
        <w:numPr>
          <w:ilvl w:val="0"/>
          <w:numId w:val="1"/>
        </w:numPr>
      </w:pPr>
      <w:r w:rsidRPr="00303B4F">
        <w:t>An asset management firm moving to Salesforce wants to bring over its client data on drivers' licenses and passports. Which Financial Services Cloud object should a consultant recommend?</w:t>
      </w:r>
      <w:r>
        <w:br/>
      </w:r>
    </w:p>
    <w:p w14:paraId="0F4AA18A" w14:textId="1C03B769" w:rsidR="00303B4F" w:rsidRDefault="00303B4F" w:rsidP="00303B4F">
      <w:pPr>
        <w:pStyle w:val="ListParagraph"/>
        <w:numPr>
          <w:ilvl w:val="0"/>
          <w:numId w:val="33"/>
        </w:numPr>
      </w:pPr>
      <w:r w:rsidRPr="00303B4F">
        <w:t>Document Checklist Item</w:t>
      </w:r>
    </w:p>
    <w:p w14:paraId="76B01CA0" w14:textId="701B410A" w:rsidR="00303B4F" w:rsidRDefault="00303B4F" w:rsidP="00303B4F">
      <w:pPr>
        <w:pStyle w:val="ListParagraph"/>
        <w:numPr>
          <w:ilvl w:val="0"/>
          <w:numId w:val="33"/>
        </w:numPr>
      </w:pPr>
      <w:r w:rsidRPr="00303B4F">
        <w:t>Received Document</w:t>
      </w:r>
    </w:p>
    <w:p w14:paraId="3871DDB7" w14:textId="094C9776" w:rsidR="00303B4F" w:rsidRPr="00303B4F" w:rsidRDefault="00303B4F" w:rsidP="00303B4F">
      <w:pPr>
        <w:pStyle w:val="ListParagraph"/>
        <w:numPr>
          <w:ilvl w:val="0"/>
          <w:numId w:val="33"/>
        </w:numPr>
        <w:rPr>
          <w:b/>
          <w:bCs/>
          <w:highlight w:val="yellow"/>
        </w:rPr>
      </w:pPr>
      <w:r w:rsidRPr="00303B4F">
        <w:rPr>
          <w:b/>
          <w:bCs/>
          <w:highlight w:val="yellow"/>
        </w:rPr>
        <w:t>Identification Document</w:t>
      </w:r>
    </w:p>
    <w:p w14:paraId="4256DAA3" w14:textId="0019DB25" w:rsidR="00303B4F" w:rsidRDefault="00303B4F" w:rsidP="00303B4F">
      <w:pPr>
        <w:pStyle w:val="ListParagraph"/>
        <w:numPr>
          <w:ilvl w:val="0"/>
          <w:numId w:val="33"/>
        </w:numPr>
      </w:pPr>
      <w:r w:rsidRPr="00303B4F">
        <w:t>Identity Document</w:t>
      </w:r>
    </w:p>
    <w:p w14:paraId="332662E5" w14:textId="1E60C6EA" w:rsidR="00303B4F" w:rsidRDefault="00303B4F" w:rsidP="00303B4F">
      <w:pPr>
        <w:ind w:firstLine="360"/>
        <w:rPr>
          <w:b/>
          <w:bCs/>
        </w:rPr>
      </w:pPr>
      <w:proofErr w:type="gramStart"/>
      <w:r w:rsidRPr="003C7A3E">
        <w:rPr>
          <w:b/>
          <w:bCs/>
        </w:rPr>
        <w:t>Ans :</w:t>
      </w:r>
      <w:proofErr w:type="gramEnd"/>
      <w:r w:rsidRPr="003C7A3E">
        <w:rPr>
          <w:b/>
          <w:bCs/>
        </w:rPr>
        <w:t xml:space="preserve"> C</w:t>
      </w:r>
    </w:p>
    <w:p w14:paraId="03A29995" w14:textId="0FEA8D53" w:rsidR="00E826FF" w:rsidRPr="003C7A3E" w:rsidRDefault="00E826FF" w:rsidP="00303B4F">
      <w:pPr>
        <w:ind w:firstLine="360"/>
        <w:rPr>
          <w:b/>
          <w:bCs/>
        </w:rPr>
      </w:pPr>
      <w:r>
        <w:rPr>
          <w:b/>
          <w:bCs/>
          <w:noProof/>
        </w:rPr>
        <mc:AlternateContent>
          <mc:Choice Requires="wps">
            <w:drawing>
              <wp:anchor distT="0" distB="0" distL="114300" distR="114300" simplePos="0" relativeHeight="251716608" behindDoc="0" locked="0" layoutInCell="1" allowOverlap="1" wp14:anchorId="343C525D" wp14:editId="09308FE2">
                <wp:simplePos x="0" y="0"/>
                <wp:positionH relativeFrom="margin">
                  <wp:posOffset>0</wp:posOffset>
                </wp:positionH>
                <wp:positionV relativeFrom="paragraph">
                  <wp:posOffset>0</wp:posOffset>
                </wp:positionV>
                <wp:extent cx="5920740" cy="38100"/>
                <wp:effectExtent l="0" t="0" r="22860" b="19050"/>
                <wp:wrapNone/>
                <wp:docPr id="1615185966" name="Straight Connector 1"/>
                <wp:cNvGraphicFramePr/>
                <a:graphic xmlns:a="http://schemas.openxmlformats.org/drawingml/2006/main">
                  <a:graphicData uri="http://schemas.microsoft.com/office/word/2010/wordprocessingShape">
                    <wps:wsp>
                      <wps:cNvCnPr/>
                      <wps:spPr>
                        <a:xfrm flipV="1">
                          <a:off x="0" y="0"/>
                          <a:ext cx="5920740"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2ADD24" id="Straight Connector 1" o:spid="_x0000_s1026" style="position:absolute;flip:y;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66.2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" strokecolor="#156082 [3204]" strokeweight="1.5pt">
                <v:stroke joinstyle="miter"/>
                <w10:wrap anchorx="margin"/>
              </v:line>
            </w:pict>
          </mc:Fallback>
        </mc:AlternateContent>
      </w:r>
    </w:p>
    <w:p w14:paraId="4B4A8D22" w14:textId="056CCC95" w:rsidR="003C7A3E" w:rsidRDefault="003C7A3E" w:rsidP="003C7A3E">
      <w:pPr>
        <w:pStyle w:val="ListParagraph"/>
        <w:numPr>
          <w:ilvl w:val="0"/>
          <w:numId w:val="1"/>
        </w:numPr>
      </w:pPr>
      <w:r w:rsidRPr="003C7A3E">
        <w:t>What does the Salesforce Admin have to install to provide users access to referral dashboards and reports?</w:t>
      </w:r>
      <w:r>
        <w:br/>
      </w:r>
    </w:p>
    <w:p w14:paraId="05344BA6" w14:textId="0A310939" w:rsidR="003C7A3E" w:rsidRDefault="003C7A3E" w:rsidP="003C7A3E">
      <w:pPr>
        <w:pStyle w:val="ListParagraph"/>
        <w:numPr>
          <w:ilvl w:val="0"/>
          <w:numId w:val="34"/>
        </w:numPr>
      </w:pPr>
      <w:r w:rsidRPr="003C7A3E">
        <w:t>The managed extension package for Intelligent Need-Based Referrals and Scoring</w:t>
      </w:r>
    </w:p>
    <w:p w14:paraId="026F8768" w14:textId="40087DEB" w:rsidR="003C7A3E" w:rsidRDefault="003C7A3E" w:rsidP="003C7A3E">
      <w:pPr>
        <w:pStyle w:val="ListParagraph"/>
        <w:numPr>
          <w:ilvl w:val="0"/>
          <w:numId w:val="34"/>
        </w:numPr>
      </w:pPr>
      <w:r w:rsidRPr="003C7A3E">
        <w:t>Einstein Analytics for Financial Services</w:t>
      </w:r>
    </w:p>
    <w:p w14:paraId="691BBCC8" w14:textId="53FAF89A" w:rsidR="003C7A3E" w:rsidRPr="00381C59" w:rsidRDefault="003C7A3E" w:rsidP="003C7A3E">
      <w:pPr>
        <w:pStyle w:val="ListParagraph"/>
        <w:numPr>
          <w:ilvl w:val="0"/>
          <w:numId w:val="34"/>
        </w:numPr>
        <w:rPr>
          <w:b/>
          <w:bCs/>
          <w:highlight w:val="yellow"/>
        </w:rPr>
      </w:pPr>
      <w:r w:rsidRPr="00381C59">
        <w:rPr>
          <w:b/>
          <w:bCs/>
          <w:highlight w:val="yellow"/>
        </w:rPr>
        <w:t>The unmanaged extension package for Intelligent Need-Based Referrals and Scoring</w:t>
      </w:r>
    </w:p>
    <w:p w14:paraId="0C4BB00D" w14:textId="52363A70" w:rsidR="003C7A3E" w:rsidRDefault="003C7A3E" w:rsidP="003C7A3E">
      <w:pPr>
        <w:pStyle w:val="ListParagraph"/>
        <w:numPr>
          <w:ilvl w:val="0"/>
          <w:numId w:val="34"/>
        </w:numPr>
      </w:pPr>
      <w:r w:rsidRPr="003C7A3E">
        <w:t>Salesforce CRM Dashboards</w:t>
      </w:r>
    </w:p>
    <w:p w14:paraId="7379BCC5" w14:textId="30E52A5C" w:rsidR="003C7A3E" w:rsidRDefault="003C7A3E" w:rsidP="003C7A3E">
      <w:pPr>
        <w:ind w:firstLine="360"/>
        <w:rPr>
          <w:b/>
          <w:bCs/>
        </w:rPr>
      </w:pPr>
      <w:proofErr w:type="gramStart"/>
      <w:r w:rsidRPr="00381C59">
        <w:rPr>
          <w:b/>
          <w:bCs/>
        </w:rPr>
        <w:t>Ans :</w:t>
      </w:r>
      <w:proofErr w:type="gramEnd"/>
      <w:r w:rsidRPr="00381C59">
        <w:rPr>
          <w:b/>
          <w:bCs/>
        </w:rPr>
        <w:t xml:space="preserve"> C</w:t>
      </w:r>
    </w:p>
    <w:p w14:paraId="3EF77289" w14:textId="35F1C491" w:rsidR="00E826FF" w:rsidRPr="00381C59" w:rsidRDefault="00E826FF" w:rsidP="003C7A3E">
      <w:pPr>
        <w:ind w:firstLine="360"/>
        <w:rPr>
          <w:b/>
          <w:bCs/>
        </w:rPr>
      </w:pPr>
      <w:r>
        <w:rPr>
          <w:b/>
          <w:bCs/>
          <w:noProof/>
        </w:rPr>
        <mc:AlternateContent>
          <mc:Choice Requires="wps">
            <w:drawing>
              <wp:anchor distT="0" distB="0" distL="114300" distR="114300" simplePos="0" relativeHeight="251718656" behindDoc="0" locked="0" layoutInCell="1" allowOverlap="1" wp14:anchorId="170EBD81" wp14:editId="2B88B4A3">
                <wp:simplePos x="0" y="0"/>
                <wp:positionH relativeFrom="margin">
                  <wp:posOffset>0</wp:posOffset>
                </wp:positionH>
                <wp:positionV relativeFrom="paragraph">
                  <wp:posOffset>-635</wp:posOffset>
                </wp:positionV>
                <wp:extent cx="5920740" cy="38100"/>
                <wp:effectExtent l="0" t="0" r="22860" b="19050"/>
                <wp:wrapNone/>
                <wp:docPr id="1238064923" name="Straight Connector 1"/>
                <wp:cNvGraphicFramePr/>
                <a:graphic xmlns:a="http://schemas.openxmlformats.org/drawingml/2006/main">
                  <a:graphicData uri="http://schemas.microsoft.com/office/word/2010/wordprocessingShape">
                    <wps:wsp>
                      <wps:cNvCnPr/>
                      <wps:spPr>
                        <a:xfrm flipV="1">
                          <a:off x="0" y="0"/>
                          <a:ext cx="5920740"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4C978E" id="Straight Connector 1" o:spid="_x0000_s1026" style="position:absolute;flip:y;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66.2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" strokecolor="#156082 [3204]" strokeweight="1.5pt">
                <v:stroke joinstyle="miter"/>
                <w10:wrap anchorx="margin"/>
              </v:line>
            </w:pict>
          </mc:Fallback>
        </mc:AlternateContent>
      </w:r>
    </w:p>
    <w:p w14:paraId="627CAF6E" w14:textId="0767870D" w:rsidR="00381C59" w:rsidRDefault="00381C59" w:rsidP="00381C59">
      <w:pPr>
        <w:pStyle w:val="ListParagraph"/>
        <w:numPr>
          <w:ilvl w:val="0"/>
          <w:numId w:val="1"/>
        </w:numPr>
      </w:pPr>
      <w:r w:rsidRPr="00381C59">
        <w:t>Cumulus Bank has implemented Compliant Data Sharing (CDS) in Financial Services Cloud. Which two things happen when an opportunity record that has opportunity participants with associated share table entries is set to Private?</w:t>
      </w:r>
      <w:r>
        <w:t xml:space="preserve"> (Choose 2 Answers)</w:t>
      </w:r>
      <w:r>
        <w:br/>
      </w:r>
    </w:p>
    <w:p w14:paraId="2C262FC5" w14:textId="450930C9" w:rsidR="00381C59" w:rsidRPr="00381C59" w:rsidRDefault="00381C59" w:rsidP="00381C59">
      <w:pPr>
        <w:pStyle w:val="ListParagraph"/>
        <w:numPr>
          <w:ilvl w:val="0"/>
          <w:numId w:val="35"/>
        </w:numPr>
        <w:rPr>
          <w:b/>
          <w:bCs/>
          <w:highlight w:val="yellow"/>
        </w:rPr>
      </w:pPr>
      <w:r w:rsidRPr="00381C59">
        <w:rPr>
          <w:b/>
          <w:bCs/>
          <w:highlight w:val="yellow"/>
        </w:rPr>
        <w:t>The share table records are deleted</w:t>
      </w:r>
    </w:p>
    <w:p w14:paraId="27C7AB84" w14:textId="411176B5" w:rsidR="00381C59" w:rsidRDefault="00381C59" w:rsidP="00381C59">
      <w:pPr>
        <w:pStyle w:val="ListParagraph"/>
        <w:numPr>
          <w:ilvl w:val="0"/>
          <w:numId w:val="35"/>
        </w:numPr>
      </w:pPr>
      <w:r w:rsidRPr="00381C59">
        <w:t>Share table records need to be manually deleted.</w:t>
      </w:r>
    </w:p>
    <w:p w14:paraId="6439EF0A" w14:textId="23C66E3D" w:rsidR="00381C59" w:rsidRDefault="00381C59" w:rsidP="00381C59">
      <w:pPr>
        <w:pStyle w:val="ListParagraph"/>
        <w:numPr>
          <w:ilvl w:val="0"/>
          <w:numId w:val="35"/>
        </w:numPr>
      </w:pPr>
      <w:r w:rsidRPr="00381C59">
        <w:t>All opportunity participant records are deleted.</w:t>
      </w:r>
    </w:p>
    <w:p w14:paraId="5ACF578E" w14:textId="189C639A" w:rsidR="00381C59" w:rsidRPr="00381C59" w:rsidRDefault="00381C59" w:rsidP="00381C59">
      <w:pPr>
        <w:pStyle w:val="ListParagraph"/>
        <w:numPr>
          <w:ilvl w:val="0"/>
          <w:numId w:val="35"/>
        </w:numPr>
        <w:rPr>
          <w:b/>
          <w:bCs/>
          <w:highlight w:val="yellow"/>
        </w:rPr>
      </w:pPr>
      <w:r w:rsidRPr="00381C59">
        <w:rPr>
          <w:b/>
          <w:bCs/>
          <w:highlight w:val="yellow"/>
        </w:rPr>
        <w:lastRenderedPageBreak/>
        <w:t>The opportunity participant records are not deleted.</w:t>
      </w:r>
    </w:p>
    <w:p w14:paraId="1488BCFF" w14:textId="5CC72FAB" w:rsidR="00381C59" w:rsidRDefault="00381C59" w:rsidP="00381C59">
      <w:pPr>
        <w:ind w:left="360"/>
        <w:rPr>
          <w:b/>
          <w:bCs/>
          <w:lang w:val="en-IN"/>
        </w:rPr>
      </w:pPr>
      <w:proofErr w:type="gramStart"/>
      <w:r w:rsidRPr="00381C59">
        <w:rPr>
          <w:b/>
          <w:bCs/>
        </w:rPr>
        <w:t>Ans :</w:t>
      </w:r>
      <w:proofErr w:type="gramEnd"/>
      <w:r w:rsidRPr="00381C59">
        <w:rPr>
          <w:b/>
          <w:bCs/>
          <w:lang w:val="en-IN"/>
        </w:rPr>
        <w:t xml:space="preserve"> AB</w:t>
      </w:r>
    </w:p>
    <w:p w14:paraId="1DF06D5C" w14:textId="2BA036A5" w:rsidR="00E826FF" w:rsidRPr="00381C59" w:rsidRDefault="00E826FF" w:rsidP="00381C59">
      <w:pPr>
        <w:ind w:left="360"/>
        <w:rPr>
          <w:b/>
          <w:bCs/>
          <w:lang w:val="en-IN"/>
        </w:rPr>
      </w:pPr>
      <w:r>
        <w:rPr>
          <w:b/>
          <w:bCs/>
          <w:noProof/>
        </w:rPr>
        <mc:AlternateContent>
          <mc:Choice Requires="wps">
            <w:drawing>
              <wp:anchor distT="0" distB="0" distL="114300" distR="114300" simplePos="0" relativeHeight="251720704" behindDoc="0" locked="0" layoutInCell="1" allowOverlap="1" wp14:anchorId="3C5D11B6" wp14:editId="597D4EAE">
                <wp:simplePos x="0" y="0"/>
                <wp:positionH relativeFrom="margin">
                  <wp:posOffset>0</wp:posOffset>
                </wp:positionH>
                <wp:positionV relativeFrom="paragraph">
                  <wp:posOffset>-635</wp:posOffset>
                </wp:positionV>
                <wp:extent cx="5920740" cy="38100"/>
                <wp:effectExtent l="0" t="0" r="22860" b="19050"/>
                <wp:wrapNone/>
                <wp:docPr id="89691108" name="Straight Connector 1"/>
                <wp:cNvGraphicFramePr/>
                <a:graphic xmlns:a="http://schemas.openxmlformats.org/drawingml/2006/main">
                  <a:graphicData uri="http://schemas.microsoft.com/office/word/2010/wordprocessingShape">
                    <wps:wsp>
                      <wps:cNvCnPr/>
                      <wps:spPr>
                        <a:xfrm flipV="1">
                          <a:off x="0" y="0"/>
                          <a:ext cx="5920740"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ECBB0A" id="Straight Connector 1" o:spid="_x0000_s1026" style="position:absolute;flip:y;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66.2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" strokecolor="#156082 [3204]" strokeweight="1.5pt">
                <v:stroke joinstyle="miter"/>
                <w10:wrap anchorx="margin"/>
              </v:line>
            </w:pict>
          </mc:Fallback>
        </mc:AlternateContent>
      </w:r>
    </w:p>
    <w:p w14:paraId="3363B4B0" w14:textId="1CF0B175" w:rsidR="00381C59" w:rsidRDefault="00381C59" w:rsidP="00381C59">
      <w:pPr>
        <w:pStyle w:val="ListParagraph"/>
        <w:numPr>
          <w:ilvl w:val="0"/>
          <w:numId w:val="1"/>
        </w:numPr>
        <w:rPr>
          <w:lang w:val="en-IN"/>
        </w:rPr>
      </w:pPr>
      <w:r w:rsidRPr="00381C59">
        <w:rPr>
          <w:lang w:val="en-IN"/>
        </w:rPr>
        <w:t>A Financial Services Cloud (FSC) administrator is setting up a permission set for the Actionable Relationship Center (ARC). Which license should the administrator select on the Permission Set setup page?</w:t>
      </w:r>
      <w:r>
        <w:rPr>
          <w:lang w:val="en-IN"/>
        </w:rPr>
        <w:br/>
      </w:r>
    </w:p>
    <w:p w14:paraId="25DCC09D" w14:textId="5D74D7DB" w:rsidR="00381C59" w:rsidRPr="00381C59" w:rsidRDefault="00381C59" w:rsidP="00381C59">
      <w:pPr>
        <w:pStyle w:val="ListParagraph"/>
        <w:numPr>
          <w:ilvl w:val="0"/>
          <w:numId w:val="36"/>
        </w:numPr>
        <w:rPr>
          <w:b/>
          <w:bCs/>
          <w:highlight w:val="yellow"/>
          <w:lang w:val="en-IN"/>
        </w:rPr>
      </w:pPr>
      <w:r w:rsidRPr="00381C59">
        <w:rPr>
          <w:b/>
          <w:bCs/>
          <w:highlight w:val="yellow"/>
          <w:lang w:val="en-IN"/>
        </w:rPr>
        <w:t>FSC Standard</w:t>
      </w:r>
    </w:p>
    <w:p w14:paraId="520540C4" w14:textId="11828659" w:rsidR="00381C59" w:rsidRDefault="00381C59" w:rsidP="00381C59">
      <w:pPr>
        <w:pStyle w:val="ListParagraph"/>
        <w:numPr>
          <w:ilvl w:val="0"/>
          <w:numId w:val="36"/>
        </w:numPr>
        <w:rPr>
          <w:lang w:val="en-IN"/>
        </w:rPr>
      </w:pPr>
      <w:r w:rsidRPr="00381C59">
        <w:rPr>
          <w:lang w:val="en-IN"/>
        </w:rPr>
        <w:t>FSC Basic</w:t>
      </w:r>
    </w:p>
    <w:p w14:paraId="68A80320" w14:textId="0C935D57" w:rsidR="00381C59" w:rsidRDefault="00381C59" w:rsidP="00381C59">
      <w:pPr>
        <w:pStyle w:val="ListParagraph"/>
        <w:numPr>
          <w:ilvl w:val="0"/>
          <w:numId w:val="36"/>
        </w:numPr>
        <w:rPr>
          <w:lang w:val="en-IN"/>
        </w:rPr>
      </w:pPr>
      <w:r w:rsidRPr="00381C59">
        <w:rPr>
          <w:lang w:val="en-IN"/>
        </w:rPr>
        <w:t>OmniStudio</w:t>
      </w:r>
    </w:p>
    <w:p w14:paraId="54E898E2" w14:textId="41C9FBE1" w:rsidR="00381C59" w:rsidRDefault="00381C59" w:rsidP="00381C59">
      <w:pPr>
        <w:pStyle w:val="ListParagraph"/>
        <w:numPr>
          <w:ilvl w:val="0"/>
          <w:numId w:val="36"/>
        </w:numPr>
        <w:rPr>
          <w:lang w:val="en-IN"/>
        </w:rPr>
      </w:pPr>
      <w:r w:rsidRPr="00381C59">
        <w:rPr>
          <w:lang w:val="en-IN"/>
        </w:rPr>
        <w:t>FSC Extension</w:t>
      </w:r>
    </w:p>
    <w:p w14:paraId="5748C316" w14:textId="7A29495F" w:rsidR="00381C59" w:rsidRDefault="00381C59" w:rsidP="00381C59">
      <w:pPr>
        <w:ind w:firstLine="360"/>
        <w:rPr>
          <w:lang w:val="en-IN"/>
        </w:rPr>
      </w:pPr>
      <w:proofErr w:type="gramStart"/>
      <w:r>
        <w:rPr>
          <w:lang w:val="en-IN"/>
        </w:rPr>
        <w:t>Ans :</w:t>
      </w:r>
      <w:proofErr w:type="gramEnd"/>
      <w:r>
        <w:rPr>
          <w:lang w:val="en-IN"/>
        </w:rPr>
        <w:t xml:space="preserve"> A</w:t>
      </w:r>
    </w:p>
    <w:p w14:paraId="5A74A97F" w14:textId="489747CD" w:rsidR="00E826FF" w:rsidRDefault="00E826FF" w:rsidP="00381C59">
      <w:pPr>
        <w:ind w:firstLine="360"/>
        <w:rPr>
          <w:lang w:val="en-IN"/>
        </w:rPr>
      </w:pPr>
      <w:r>
        <w:rPr>
          <w:b/>
          <w:bCs/>
          <w:noProof/>
        </w:rPr>
        <mc:AlternateContent>
          <mc:Choice Requires="wps">
            <w:drawing>
              <wp:anchor distT="0" distB="0" distL="114300" distR="114300" simplePos="0" relativeHeight="251722752" behindDoc="0" locked="0" layoutInCell="1" allowOverlap="1" wp14:anchorId="6EAA5511" wp14:editId="178E65F7">
                <wp:simplePos x="0" y="0"/>
                <wp:positionH relativeFrom="margin">
                  <wp:posOffset>0</wp:posOffset>
                </wp:positionH>
                <wp:positionV relativeFrom="paragraph">
                  <wp:posOffset>0</wp:posOffset>
                </wp:positionV>
                <wp:extent cx="5920740" cy="38100"/>
                <wp:effectExtent l="0" t="0" r="22860" b="19050"/>
                <wp:wrapNone/>
                <wp:docPr id="1279357526" name="Straight Connector 1"/>
                <wp:cNvGraphicFramePr/>
                <a:graphic xmlns:a="http://schemas.openxmlformats.org/drawingml/2006/main">
                  <a:graphicData uri="http://schemas.microsoft.com/office/word/2010/wordprocessingShape">
                    <wps:wsp>
                      <wps:cNvCnPr/>
                      <wps:spPr>
                        <a:xfrm flipV="1">
                          <a:off x="0" y="0"/>
                          <a:ext cx="5920740"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AEA05A" id="Straight Connector 1" o:spid="_x0000_s1026" style="position:absolute;flip:y;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66.2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" strokecolor="#156082 [3204]" strokeweight="1.5pt">
                <v:stroke joinstyle="miter"/>
                <w10:wrap anchorx="margin"/>
              </v:line>
            </w:pict>
          </mc:Fallback>
        </mc:AlternateContent>
      </w:r>
    </w:p>
    <w:p w14:paraId="12DC184C" w14:textId="31AD366C" w:rsidR="00381C59" w:rsidRDefault="00381C59" w:rsidP="00381C59">
      <w:pPr>
        <w:pStyle w:val="ListParagraph"/>
        <w:numPr>
          <w:ilvl w:val="0"/>
          <w:numId w:val="1"/>
        </w:numPr>
        <w:rPr>
          <w:lang w:val="en-IN"/>
        </w:rPr>
      </w:pPr>
      <w:r w:rsidRPr="00381C59">
        <w:rPr>
          <w:lang w:val="en-IN"/>
        </w:rPr>
        <w:t>Cumulus Insurance's business processes are complex, and steps may vary depending on the information captured. Which three actions regarding functionality and features should a consultant suggest exploring to help guide users through these processes?</w:t>
      </w:r>
      <w:r>
        <w:rPr>
          <w:lang w:val="en-IN"/>
        </w:rPr>
        <w:t xml:space="preserve"> (Choose 3 Answers)</w:t>
      </w:r>
      <w:r>
        <w:rPr>
          <w:lang w:val="en-IN"/>
        </w:rPr>
        <w:br/>
      </w:r>
    </w:p>
    <w:p w14:paraId="023BC47F" w14:textId="093DC46A" w:rsidR="00381C59" w:rsidRDefault="00381C59" w:rsidP="00381C59">
      <w:pPr>
        <w:pStyle w:val="ListParagraph"/>
        <w:numPr>
          <w:ilvl w:val="0"/>
          <w:numId w:val="37"/>
        </w:numPr>
        <w:rPr>
          <w:lang w:val="en-IN"/>
        </w:rPr>
      </w:pPr>
      <w:r w:rsidRPr="00381C59">
        <w:rPr>
          <w:lang w:val="en-IN"/>
        </w:rPr>
        <w:t>Build custom Lightning pages that correspond to each stage of the business process.</w:t>
      </w:r>
    </w:p>
    <w:p w14:paraId="4BD9C3B7" w14:textId="5F0108BF" w:rsidR="00381C59" w:rsidRPr="00381C59" w:rsidRDefault="00381C59" w:rsidP="00381C59">
      <w:pPr>
        <w:pStyle w:val="ListParagraph"/>
        <w:numPr>
          <w:ilvl w:val="0"/>
          <w:numId w:val="37"/>
        </w:numPr>
        <w:rPr>
          <w:b/>
          <w:bCs/>
          <w:highlight w:val="yellow"/>
          <w:lang w:val="en-IN"/>
        </w:rPr>
      </w:pPr>
      <w:r w:rsidRPr="00381C59">
        <w:rPr>
          <w:b/>
          <w:bCs/>
          <w:highlight w:val="yellow"/>
          <w:lang w:val="en-IN"/>
        </w:rPr>
        <w:t>Configure Dynamic Actions for Lightning pages</w:t>
      </w:r>
    </w:p>
    <w:p w14:paraId="7809AF3E" w14:textId="47DE4A07" w:rsidR="00381C59" w:rsidRPr="00381C59" w:rsidRDefault="00381C59" w:rsidP="00381C59">
      <w:pPr>
        <w:pStyle w:val="ListParagraph"/>
        <w:numPr>
          <w:ilvl w:val="0"/>
          <w:numId w:val="37"/>
        </w:numPr>
        <w:rPr>
          <w:b/>
          <w:bCs/>
          <w:highlight w:val="yellow"/>
          <w:lang w:val="en-IN"/>
        </w:rPr>
      </w:pPr>
      <w:r w:rsidRPr="00381C59">
        <w:rPr>
          <w:b/>
          <w:bCs/>
          <w:highlight w:val="yellow"/>
          <w:lang w:val="en-IN"/>
        </w:rPr>
        <w:t>Enable In-App Guidance to provide walk-throughs.</w:t>
      </w:r>
    </w:p>
    <w:p w14:paraId="40537F51" w14:textId="3FE1EBD0" w:rsidR="00381C59" w:rsidRDefault="00381C59" w:rsidP="00381C59">
      <w:pPr>
        <w:pStyle w:val="ListParagraph"/>
        <w:numPr>
          <w:ilvl w:val="0"/>
          <w:numId w:val="37"/>
        </w:numPr>
        <w:rPr>
          <w:lang w:val="en-IN"/>
        </w:rPr>
      </w:pPr>
      <w:r w:rsidRPr="00381C59">
        <w:rPr>
          <w:lang w:val="en-IN"/>
        </w:rPr>
        <w:t>Use flows to remove the need for complex Lightning pages.</w:t>
      </w:r>
    </w:p>
    <w:p w14:paraId="494B8584" w14:textId="00B3D8CE" w:rsidR="00381C59" w:rsidRPr="00E826FF" w:rsidRDefault="00381C59" w:rsidP="00381C59">
      <w:pPr>
        <w:pStyle w:val="ListParagraph"/>
        <w:numPr>
          <w:ilvl w:val="0"/>
          <w:numId w:val="37"/>
        </w:numPr>
        <w:rPr>
          <w:b/>
          <w:bCs/>
          <w:highlight w:val="yellow"/>
          <w:lang w:val="en-IN"/>
        </w:rPr>
      </w:pPr>
      <w:r w:rsidRPr="00E826FF">
        <w:rPr>
          <w:b/>
          <w:bCs/>
          <w:highlight w:val="yellow"/>
          <w:lang w:val="en-IN"/>
        </w:rPr>
        <w:t>Configure Dynamic Lightning pages.</w:t>
      </w:r>
    </w:p>
    <w:p w14:paraId="6340C213" w14:textId="2BA3B720" w:rsidR="00381C59" w:rsidRDefault="00381C59" w:rsidP="00381C59">
      <w:pPr>
        <w:ind w:firstLine="360"/>
        <w:rPr>
          <w:b/>
          <w:bCs/>
          <w:lang w:val="en-IN"/>
        </w:rPr>
      </w:pPr>
      <w:proofErr w:type="gramStart"/>
      <w:r w:rsidRPr="00381C59">
        <w:rPr>
          <w:b/>
          <w:bCs/>
          <w:lang w:val="en-IN"/>
        </w:rPr>
        <w:t>Ans :</w:t>
      </w:r>
      <w:proofErr w:type="gramEnd"/>
      <w:r w:rsidRPr="00381C59">
        <w:rPr>
          <w:b/>
          <w:bCs/>
          <w:lang w:val="en-IN"/>
        </w:rPr>
        <w:t xml:space="preserve"> BCE</w:t>
      </w:r>
    </w:p>
    <w:p w14:paraId="1757098D" w14:textId="01162D69" w:rsidR="00E826FF" w:rsidRPr="00381C59" w:rsidRDefault="00E826FF" w:rsidP="00381C59">
      <w:pPr>
        <w:ind w:firstLine="360"/>
        <w:rPr>
          <w:b/>
          <w:bCs/>
          <w:lang w:val="en-IN"/>
        </w:rPr>
      </w:pPr>
      <w:r>
        <w:rPr>
          <w:b/>
          <w:bCs/>
          <w:noProof/>
        </w:rPr>
        <mc:AlternateContent>
          <mc:Choice Requires="wps">
            <w:drawing>
              <wp:anchor distT="0" distB="0" distL="114300" distR="114300" simplePos="0" relativeHeight="251724800" behindDoc="0" locked="0" layoutInCell="1" allowOverlap="1" wp14:anchorId="4AD8B7B0" wp14:editId="770BAAA9">
                <wp:simplePos x="0" y="0"/>
                <wp:positionH relativeFrom="margin">
                  <wp:posOffset>0</wp:posOffset>
                </wp:positionH>
                <wp:positionV relativeFrom="paragraph">
                  <wp:posOffset>-635</wp:posOffset>
                </wp:positionV>
                <wp:extent cx="5920740" cy="38100"/>
                <wp:effectExtent l="0" t="0" r="22860" b="19050"/>
                <wp:wrapNone/>
                <wp:docPr id="1961985472" name="Straight Connector 1"/>
                <wp:cNvGraphicFramePr/>
                <a:graphic xmlns:a="http://schemas.openxmlformats.org/drawingml/2006/main">
                  <a:graphicData uri="http://schemas.microsoft.com/office/word/2010/wordprocessingShape">
                    <wps:wsp>
                      <wps:cNvCnPr/>
                      <wps:spPr>
                        <a:xfrm flipV="1">
                          <a:off x="0" y="0"/>
                          <a:ext cx="5920740"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A88470" id="Straight Connector 1" o:spid="_x0000_s1026" style="position:absolute;flip:y;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66.2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" strokecolor="#156082 [3204]" strokeweight="1.5pt">
                <v:stroke joinstyle="miter"/>
                <w10:wrap anchorx="margin"/>
              </v:line>
            </w:pict>
          </mc:Fallback>
        </mc:AlternateContent>
      </w:r>
    </w:p>
    <w:p w14:paraId="3A2F80F4" w14:textId="72738410" w:rsidR="00381C59" w:rsidRDefault="00381C59" w:rsidP="00381C59">
      <w:pPr>
        <w:pStyle w:val="ListParagraph"/>
        <w:numPr>
          <w:ilvl w:val="0"/>
          <w:numId w:val="1"/>
        </w:numPr>
        <w:rPr>
          <w:lang w:val="en-IN"/>
        </w:rPr>
      </w:pPr>
      <w:r>
        <w:rPr>
          <w:lang w:val="en-IN"/>
        </w:rPr>
        <w:t xml:space="preserve"> </w:t>
      </w:r>
      <w:r w:rsidRPr="00381C59">
        <w:rPr>
          <w:lang w:val="en-IN"/>
        </w:rPr>
        <w:t>A consultant is working with a new customer and has gained a firm understanding of their business processes and systems. What should the consultant create as a deliverable for the current state business process?</w:t>
      </w:r>
      <w:r>
        <w:rPr>
          <w:lang w:val="en-IN"/>
        </w:rPr>
        <w:br/>
      </w:r>
    </w:p>
    <w:p w14:paraId="6E2E8853" w14:textId="6707A60E" w:rsidR="00381C59" w:rsidRDefault="00381C59" w:rsidP="00381C59">
      <w:pPr>
        <w:pStyle w:val="ListParagraph"/>
        <w:numPr>
          <w:ilvl w:val="0"/>
          <w:numId w:val="38"/>
        </w:numPr>
        <w:rPr>
          <w:lang w:val="en-IN"/>
        </w:rPr>
      </w:pPr>
      <w:r w:rsidRPr="00381C59">
        <w:rPr>
          <w:lang w:val="en-IN"/>
        </w:rPr>
        <w:t>Word document telling the story of the process from the user's perspective.</w:t>
      </w:r>
    </w:p>
    <w:p w14:paraId="11329B0F" w14:textId="6787E51F" w:rsidR="00381C59" w:rsidRDefault="00381C59" w:rsidP="00381C59">
      <w:pPr>
        <w:pStyle w:val="ListParagraph"/>
        <w:numPr>
          <w:ilvl w:val="0"/>
          <w:numId w:val="38"/>
        </w:numPr>
        <w:rPr>
          <w:lang w:val="en-IN"/>
        </w:rPr>
      </w:pPr>
      <w:r w:rsidRPr="00381C59">
        <w:rPr>
          <w:lang w:val="en-IN"/>
        </w:rPr>
        <w:t>An Excel spreadsheet with steps of the process as rows, and systems and personas in columns.</w:t>
      </w:r>
    </w:p>
    <w:p w14:paraId="0698B29D" w14:textId="1AABB34D" w:rsidR="00381C59" w:rsidRPr="00381C59" w:rsidRDefault="00381C59" w:rsidP="00381C59">
      <w:pPr>
        <w:pStyle w:val="ListParagraph"/>
        <w:numPr>
          <w:ilvl w:val="0"/>
          <w:numId w:val="38"/>
        </w:numPr>
        <w:rPr>
          <w:b/>
          <w:bCs/>
          <w:highlight w:val="yellow"/>
          <w:lang w:val="en-IN"/>
        </w:rPr>
      </w:pPr>
      <w:r w:rsidRPr="00381C59">
        <w:rPr>
          <w:b/>
          <w:bCs/>
          <w:highlight w:val="yellow"/>
          <w:lang w:val="en-IN"/>
        </w:rPr>
        <w:lastRenderedPageBreak/>
        <w:t>An end-to-end visual map of the process using personas, systems, inputs, and outcomes.</w:t>
      </w:r>
    </w:p>
    <w:p w14:paraId="4F4F4629" w14:textId="71DA569C" w:rsidR="00381C59" w:rsidRDefault="00381C59" w:rsidP="00381C59">
      <w:pPr>
        <w:pStyle w:val="ListParagraph"/>
        <w:numPr>
          <w:ilvl w:val="0"/>
          <w:numId w:val="38"/>
        </w:numPr>
        <w:rPr>
          <w:lang w:val="en-IN"/>
        </w:rPr>
      </w:pPr>
      <w:r w:rsidRPr="00381C59">
        <w:rPr>
          <w:lang w:val="en-IN"/>
        </w:rPr>
        <w:t>A PowerPoint deck with screenshots of the current systems and callouts.</w:t>
      </w:r>
    </w:p>
    <w:p w14:paraId="1929FBD2" w14:textId="573DA1C2" w:rsidR="00381C59" w:rsidRDefault="00381C59" w:rsidP="00381C59">
      <w:pPr>
        <w:ind w:firstLine="360"/>
        <w:rPr>
          <w:b/>
          <w:bCs/>
          <w:lang w:val="en-IN"/>
        </w:rPr>
      </w:pPr>
      <w:proofErr w:type="gramStart"/>
      <w:r w:rsidRPr="00FC5422">
        <w:rPr>
          <w:b/>
          <w:bCs/>
          <w:lang w:val="en-IN"/>
        </w:rPr>
        <w:t>Ans :</w:t>
      </w:r>
      <w:proofErr w:type="gramEnd"/>
      <w:r w:rsidRPr="00FC5422">
        <w:rPr>
          <w:b/>
          <w:bCs/>
          <w:lang w:val="en-IN"/>
        </w:rPr>
        <w:t xml:space="preserve">  C</w:t>
      </w:r>
    </w:p>
    <w:p w14:paraId="47944B46" w14:textId="1F189EBD" w:rsidR="00E826FF" w:rsidRPr="00FC5422" w:rsidRDefault="00E826FF" w:rsidP="00381C59">
      <w:pPr>
        <w:ind w:firstLine="360"/>
        <w:rPr>
          <w:b/>
          <w:bCs/>
          <w:lang w:val="en-IN"/>
        </w:rPr>
      </w:pPr>
      <w:r>
        <w:rPr>
          <w:b/>
          <w:bCs/>
          <w:noProof/>
        </w:rPr>
        <mc:AlternateContent>
          <mc:Choice Requires="wps">
            <w:drawing>
              <wp:anchor distT="0" distB="0" distL="114300" distR="114300" simplePos="0" relativeHeight="251726848" behindDoc="0" locked="0" layoutInCell="1" allowOverlap="1" wp14:anchorId="0E8E7821" wp14:editId="0AA337B3">
                <wp:simplePos x="0" y="0"/>
                <wp:positionH relativeFrom="margin">
                  <wp:posOffset>0</wp:posOffset>
                </wp:positionH>
                <wp:positionV relativeFrom="paragraph">
                  <wp:posOffset>0</wp:posOffset>
                </wp:positionV>
                <wp:extent cx="5920740" cy="38100"/>
                <wp:effectExtent l="0" t="0" r="22860" b="19050"/>
                <wp:wrapNone/>
                <wp:docPr id="1214059895" name="Straight Connector 1"/>
                <wp:cNvGraphicFramePr/>
                <a:graphic xmlns:a="http://schemas.openxmlformats.org/drawingml/2006/main">
                  <a:graphicData uri="http://schemas.microsoft.com/office/word/2010/wordprocessingShape">
                    <wps:wsp>
                      <wps:cNvCnPr/>
                      <wps:spPr>
                        <a:xfrm flipV="1">
                          <a:off x="0" y="0"/>
                          <a:ext cx="5920740"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0E9A31" id="Straight Connector 1" o:spid="_x0000_s1026" style="position:absolute;flip:y;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66.2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" strokecolor="#156082 [3204]" strokeweight="1.5pt">
                <v:stroke joinstyle="miter"/>
                <w10:wrap anchorx="margin"/>
              </v:line>
            </w:pict>
          </mc:Fallback>
        </mc:AlternateContent>
      </w:r>
    </w:p>
    <w:p w14:paraId="6C47C210" w14:textId="21ECB039" w:rsidR="00381C59" w:rsidRDefault="00381C59" w:rsidP="00381C59">
      <w:pPr>
        <w:pStyle w:val="ListParagraph"/>
        <w:numPr>
          <w:ilvl w:val="0"/>
          <w:numId w:val="1"/>
        </w:numPr>
        <w:rPr>
          <w:lang w:val="en-IN"/>
        </w:rPr>
      </w:pPr>
      <w:r w:rsidRPr="00381C59">
        <w:rPr>
          <w:lang w:val="en-IN"/>
        </w:rPr>
        <w:t>Cumulus Bank wants to use Interactions to capture sensitive investment banking conversations. The bank needs to limit access to detailed notes while keeping basic attendee/date info public. Which three options should a consultant recommend?</w:t>
      </w:r>
      <w:r w:rsidR="00FC5422">
        <w:rPr>
          <w:lang w:val="en-IN"/>
        </w:rPr>
        <w:t xml:space="preserve"> (Choose 3 Answers)</w:t>
      </w:r>
    </w:p>
    <w:p w14:paraId="36A272F0" w14:textId="58805EA9" w:rsidR="00381C59" w:rsidRDefault="00381C59" w:rsidP="00381C59">
      <w:pPr>
        <w:pStyle w:val="ListParagraph"/>
        <w:numPr>
          <w:ilvl w:val="0"/>
          <w:numId w:val="39"/>
        </w:numPr>
        <w:rPr>
          <w:lang w:val="en-IN"/>
        </w:rPr>
      </w:pPr>
      <w:r w:rsidRPr="00381C59">
        <w:rPr>
          <w:lang w:val="en-IN"/>
        </w:rPr>
        <w:t>Enable Compliant Data Sharing for Interactions</w:t>
      </w:r>
    </w:p>
    <w:p w14:paraId="063F5D11" w14:textId="343CDD25" w:rsidR="00381C59" w:rsidRPr="00FC5422" w:rsidRDefault="00381C59" w:rsidP="00381C59">
      <w:pPr>
        <w:pStyle w:val="ListParagraph"/>
        <w:numPr>
          <w:ilvl w:val="0"/>
          <w:numId w:val="39"/>
        </w:numPr>
        <w:rPr>
          <w:b/>
          <w:bCs/>
          <w:highlight w:val="yellow"/>
          <w:lang w:val="en-IN"/>
        </w:rPr>
      </w:pPr>
      <w:r w:rsidRPr="00FC5422">
        <w:rPr>
          <w:b/>
          <w:bCs/>
          <w:highlight w:val="yellow"/>
          <w:lang w:val="en-IN"/>
        </w:rPr>
        <w:t>Enable Compliant Data Sharing for Interaction Summaries.</w:t>
      </w:r>
    </w:p>
    <w:p w14:paraId="02326C45" w14:textId="41323374" w:rsidR="00381C59" w:rsidRDefault="00381C59" w:rsidP="00381C59">
      <w:pPr>
        <w:pStyle w:val="ListParagraph"/>
        <w:numPr>
          <w:ilvl w:val="0"/>
          <w:numId w:val="39"/>
        </w:numPr>
        <w:rPr>
          <w:lang w:val="en-IN"/>
        </w:rPr>
      </w:pPr>
      <w:r w:rsidRPr="00381C59">
        <w:rPr>
          <w:lang w:val="en-IN"/>
        </w:rPr>
        <w:t>Disable Role-Hierarchy-Based Sharing for Engagement Interactions.</w:t>
      </w:r>
    </w:p>
    <w:p w14:paraId="3F098878" w14:textId="0628B99E" w:rsidR="00381C59" w:rsidRPr="00FC5422" w:rsidRDefault="00381C59" w:rsidP="00381C59">
      <w:pPr>
        <w:pStyle w:val="ListParagraph"/>
        <w:numPr>
          <w:ilvl w:val="0"/>
          <w:numId w:val="39"/>
        </w:numPr>
        <w:rPr>
          <w:b/>
          <w:bCs/>
          <w:highlight w:val="yellow"/>
          <w:lang w:val="en-IN"/>
        </w:rPr>
      </w:pPr>
      <w:r w:rsidRPr="00FC5422">
        <w:rPr>
          <w:b/>
          <w:bCs/>
          <w:highlight w:val="yellow"/>
          <w:lang w:val="en-IN"/>
        </w:rPr>
        <w:t>Use Interaction Summary Participants to provide the right access to individuals or groups.</w:t>
      </w:r>
    </w:p>
    <w:p w14:paraId="4B1C8515" w14:textId="2FA3F8C1" w:rsidR="00381C59" w:rsidRPr="00FC5422" w:rsidRDefault="00381C59" w:rsidP="00381C59">
      <w:pPr>
        <w:pStyle w:val="ListParagraph"/>
        <w:numPr>
          <w:ilvl w:val="0"/>
          <w:numId w:val="39"/>
        </w:numPr>
        <w:rPr>
          <w:b/>
          <w:bCs/>
          <w:highlight w:val="yellow"/>
          <w:lang w:val="en-IN"/>
        </w:rPr>
      </w:pPr>
      <w:r w:rsidRPr="00FC5422">
        <w:rPr>
          <w:b/>
          <w:bCs/>
          <w:highlight w:val="yellow"/>
          <w:lang w:val="en-IN"/>
        </w:rPr>
        <w:t>Disable Role-Hierarchy-Based Sharing for Interaction Summaries.</w:t>
      </w:r>
    </w:p>
    <w:p w14:paraId="26137D9F" w14:textId="7FD3A9DF" w:rsidR="00381C59" w:rsidRDefault="00381C59" w:rsidP="00381C59">
      <w:pPr>
        <w:ind w:firstLine="360"/>
        <w:rPr>
          <w:b/>
          <w:bCs/>
          <w:lang w:val="en-IN"/>
        </w:rPr>
      </w:pPr>
      <w:proofErr w:type="gramStart"/>
      <w:r w:rsidRPr="00FC5422">
        <w:rPr>
          <w:b/>
          <w:bCs/>
          <w:lang w:val="en-IN"/>
        </w:rPr>
        <w:t>Ans :</w:t>
      </w:r>
      <w:proofErr w:type="gramEnd"/>
      <w:r w:rsidRPr="00FC5422">
        <w:rPr>
          <w:b/>
          <w:bCs/>
          <w:lang w:val="en-IN"/>
        </w:rPr>
        <w:t xml:space="preserve"> </w:t>
      </w:r>
      <w:r w:rsidR="00FC5422" w:rsidRPr="00FC5422">
        <w:rPr>
          <w:b/>
          <w:bCs/>
          <w:lang w:val="en-IN"/>
        </w:rPr>
        <w:t>BDE</w:t>
      </w:r>
    </w:p>
    <w:p w14:paraId="3A6DF65C" w14:textId="279101A3" w:rsidR="00E826FF" w:rsidRPr="00FC5422" w:rsidRDefault="00E826FF" w:rsidP="00381C59">
      <w:pPr>
        <w:ind w:firstLine="360"/>
        <w:rPr>
          <w:b/>
          <w:bCs/>
          <w:lang w:val="en-IN"/>
        </w:rPr>
      </w:pPr>
      <w:r>
        <w:rPr>
          <w:b/>
          <w:bCs/>
          <w:noProof/>
        </w:rPr>
        <mc:AlternateContent>
          <mc:Choice Requires="wps">
            <w:drawing>
              <wp:anchor distT="0" distB="0" distL="114300" distR="114300" simplePos="0" relativeHeight="251728896" behindDoc="0" locked="0" layoutInCell="1" allowOverlap="1" wp14:anchorId="00F8985F" wp14:editId="5BFA12EE">
                <wp:simplePos x="0" y="0"/>
                <wp:positionH relativeFrom="margin">
                  <wp:posOffset>0</wp:posOffset>
                </wp:positionH>
                <wp:positionV relativeFrom="paragraph">
                  <wp:posOffset>-635</wp:posOffset>
                </wp:positionV>
                <wp:extent cx="5920740" cy="38100"/>
                <wp:effectExtent l="0" t="0" r="22860" b="19050"/>
                <wp:wrapNone/>
                <wp:docPr id="86892255" name="Straight Connector 1"/>
                <wp:cNvGraphicFramePr/>
                <a:graphic xmlns:a="http://schemas.openxmlformats.org/drawingml/2006/main">
                  <a:graphicData uri="http://schemas.microsoft.com/office/word/2010/wordprocessingShape">
                    <wps:wsp>
                      <wps:cNvCnPr/>
                      <wps:spPr>
                        <a:xfrm flipV="1">
                          <a:off x="0" y="0"/>
                          <a:ext cx="5920740"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A39B9C" id="Straight Connector 1" o:spid="_x0000_s1026" style="position:absolute;flip:y;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66.2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" strokecolor="#156082 [3204]" strokeweight="1.5pt">
                <v:stroke joinstyle="miter"/>
                <w10:wrap anchorx="margin"/>
              </v:line>
            </w:pict>
          </mc:Fallback>
        </mc:AlternateContent>
      </w:r>
    </w:p>
    <w:p w14:paraId="4CA571A3" w14:textId="060B43B0" w:rsidR="00FC5422" w:rsidRDefault="00FC5422" w:rsidP="00FC5422">
      <w:pPr>
        <w:pStyle w:val="ListParagraph"/>
        <w:numPr>
          <w:ilvl w:val="0"/>
          <w:numId w:val="1"/>
        </w:numPr>
        <w:rPr>
          <w:lang w:val="en-IN"/>
        </w:rPr>
      </w:pPr>
      <w:r w:rsidRPr="00FC5422">
        <w:rPr>
          <w:lang w:val="en-IN"/>
        </w:rPr>
        <w:t>Lake Tahoe Bank is rolling out Financial Services Cloud and the VP of IT is concerned about the cost of the licenses. The System Admin recommends using restricted licenses for users that need only limited access to Financial Service Cloud features. Which Financial Services Cloud permission set license enables user access to a license with contractual restrictions and can be used to grant restricted access to users like Bank Tellers?</w:t>
      </w:r>
      <w:r>
        <w:rPr>
          <w:lang w:val="en-IN"/>
        </w:rPr>
        <w:br/>
      </w:r>
    </w:p>
    <w:p w14:paraId="70288CD4" w14:textId="0C1FFF2C" w:rsidR="00FC5422" w:rsidRDefault="00FC5422" w:rsidP="00FC5422">
      <w:pPr>
        <w:pStyle w:val="ListParagraph"/>
        <w:numPr>
          <w:ilvl w:val="0"/>
          <w:numId w:val="40"/>
        </w:numPr>
        <w:rPr>
          <w:lang w:val="en-IN"/>
        </w:rPr>
      </w:pPr>
      <w:r w:rsidRPr="00FC5422">
        <w:rPr>
          <w:lang w:val="en-IN"/>
        </w:rPr>
        <w:t>Financial Services Cloud Standard</w:t>
      </w:r>
    </w:p>
    <w:p w14:paraId="32858379" w14:textId="29C9029B" w:rsidR="00FC5422" w:rsidRDefault="00FC5422" w:rsidP="00FC5422">
      <w:pPr>
        <w:pStyle w:val="ListParagraph"/>
        <w:numPr>
          <w:ilvl w:val="0"/>
          <w:numId w:val="40"/>
        </w:numPr>
        <w:rPr>
          <w:lang w:val="en-IN"/>
        </w:rPr>
      </w:pPr>
      <w:r w:rsidRPr="00FC5422">
        <w:rPr>
          <w:lang w:val="en-IN"/>
        </w:rPr>
        <w:t>Client Segmentation</w:t>
      </w:r>
    </w:p>
    <w:p w14:paraId="03D46C1A" w14:textId="0944C596" w:rsidR="00FC5422" w:rsidRPr="00FC5422" w:rsidRDefault="00FC5422" w:rsidP="00FC5422">
      <w:pPr>
        <w:pStyle w:val="ListParagraph"/>
        <w:numPr>
          <w:ilvl w:val="0"/>
          <w:numId w:val="40"/>
        </w:numPr>
        <w:rPr>
          <w:b/>
          <w:bCs/>
          <w:highlight w:val="yellow"/>
          <w:lang w:val="en-IN"/>
        </w:rPr>
      </w:pPr>
      <w:r w:rsidRPr="00FC5422">
        <w:rPr>
          <w:b/>
          <w:bCs/>
          <w:highlight w:val="yellow"/>
          <w:lang w:val="en-IN"/>
        </w:rPr>
        <w:t>Financial Service Cloud Basic</w:t>
      </w:r>
    </w:p>
    <w:p w14:paraId="39DFE1B2" w14:textId="4204A079" w:rsidR="00FC5422" w:rsidRDefault="00FC5422" w:rsidP="00FC5422">
      <w:pPr>
        <w:pStyle w:val="ListParagraph"/>
        <w:numPr>
          <w:ilvl w:val="0"/>
          <w:numId w:val="40"/>
        </w:numPr>
        <w:rPr>
          <w:lang w:val="en-IN"/>
        </w:rPr>
      </w:pPr>
      <w:r w:rsidRPr="00FC5422">
        <w:rPr>
          <w:lang w:val="en-IN"/>
        </w:rPr>
        <w:t>Financial Service Cloud Extension</w:t>
      </w:r>
    </w:p>
    <w:p w14:paraId="2EB52FAE" w14:textId="639F1C29" w:rsidR="00FC5422" w:rsidRDefault="00FC5422" w:rsidP="00FC5422">
      <w:pPr>
        <w:ind w:firstLine="360"/>
        <w:rPr>
          <w:b/>
          <w:bCs/>
          <w:lang w:val="en-IN"/>
        </w:rPr>
      </w:pPr>
      <w:proofErr w:type="gramStart"/>
      <w:r w:rsidRPr="00FC5422">
        <w:rPr>
          <w:b/>
          <w:bCs/>
          <w:lang w:val="en-IN"/>
        </w:rPr>
        <w:t>Ans :</w:t>
      </w:r>
      <w:proofErr w:type="gramEnd"/>
      <w:r w:rsidRPr="00FC5422">
        <w:rPr>
          <w:b/>
          <w:bCs/>
          <w:lang w:val="en-IN"/>
        </w:rPr>
        <w:t xml:space="preserve"> C</w:t>
      </w:r>
    </w:p>
    <w:p w14:paraId="2DA36B4E" w14:textId="71585F95" w:rsidR="00E826FF" w:rsidRDefault="00E826FF" w:rsidP="00FC5422">
      <w:pPr>
        <w:ind w:firstLine="360"/>
        <w:rPr>
          <w:b/>
          <w:bCs/>
          <w:lang w:val="en-IN"/>
        </w:rPr>
      </w:pPr>
      <w:r>
        <w:rPr>
          <w:b/>
          <w:bCs/>
          <w:noProof/>
        </w:rPr>
        <mc:AlternateContent>
          <mc:Choice Requires="wps">
            <w:drawing>
              <wp:anchor distT="0" distB="0" distL="114300" distR="114300" simplePos="0" relativeHeight="251730944" behindDoc="0" locked="0" layoutInCell="1" allowOverlap="1" wp14:anchorId="6657C592" wp14:editId="5043685A">
                <wp:simplePos x="0" y="0"/>
                <wp:positionH relativeFrom="margin">
                  <wp:posOffset>0</wp:posOffset>
                </wp:positionH>
                <wp:positionV relativeFrom="paragraph">
                  <wp:posOffset>0</wp:posOffset>
                </wp:positionV>
                <wp:extent cx="5920740" cy="38100"/>
                <wp:effectExtent l="0" t="0" r="22860" b="19050"/>
                <wp:wrapNone/>
                <wp:docPr id="1155637338" name="Straight Connector 1"/>
                <wp:cNvGraphicFramePr/>
                <a:graphic xmlns:a="http://schemas.openxmlformats.org/drawingml/2006/main">
                  <a:graphicData uri="http://schemas.microsoft.com/office/word/2010/wordprocessingShape">
                    <wps:wsp>
                      <wps:cNvCnPr/>
                      <wps:spPr>
                        <a:xfrm flipV="1">
                          <a:off x="0" y="0"/>
                          <a:ext cx="5920740"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9A0551" id="Straight Connector 1" o:spid="_x0000_s1026" style="position:absolute;flip:y;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66.2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" strokecolor="#156082 [3204]" strokeweight="1.5pt">
                <v:stroke joinstyle="miter"/>
                <w10:wrap anchorx="margin"/>
              </v:line>
            </w:pict>
          </mc:Fallback>
        </mc:AlternateContent>
      </w:r>
    </w:p>
    <w:p w14:paraId="58C0846C" w14:textId="1AE47F7D" w:rsidR="00FC5422" w:rsidRDefault="00FC5422" w:rsidP="00FC5422">
      <w:pPr>
        <w:pStyle w:val="ListParagraph"/>
        <w:numPr>
          <w:ilvl w:val="0"/>
          <w:numId w:val="1"/>
        </w:numPr>
        <w:rPr>
          <w:lang w:val="en-IN"/>
        </w:rPr>
      </w:pPr>
      <w:r w:rsidRPr="00FC5422">
        <w:rPr>
          <w:lang w:val="en-IN"/>
        </w:rPr>
        <w:t xml:space="preserve">Planter Farm Credit Union provides loan and insurance products to farmers who operate individually as well as in collaboration with other neighboring farms and farmers. The collaboration can be seasonal or for a limited timeframe. What construct in Financial Services Cloud is most appropriate to represent such </w:t>
      </w:r>
      <w:r w:rsidRPr="00FC5422">
        <w:rPr>
          <w:lang w:val="en-IN"/>
        </w:rPr>
        <w:lastRenderedPageBreak/>
        <w:t>collaborative customer business operations?</w:t>
      </w:r>
      <w:r>
        <w:rPr>
          <w:lang w:val="en-IN"/>
        </w:rPr>
        <w:br/>
      </w:r>
    </w:p>
    <w:p w14:paraId="6502FADB" w14:textId="29F175AC" w:rsidR="00FC5422" w:rsidRDefault="00FC5422" w:rsidP="00FC5422">
      <w:pPr>
        <w:pStyle w:val="ListParagraph"/>
        <w:numPr>
          <w:ilvl w:val="0"/>
          <w:numId w:val="41"/>
        </w:numPr>
        <w:rPr>
          <w:lang w:val="en-IN"/>
        </w:rPr>
      </w:pPr>
      <w:r w:rsidRPr="00FC5422">
        <w:rPr>
          <w:lang w:val="en-IN"/>
        </w:rPr>
        <w:t>Contact-Contact Relationship</w:t>
      </w:r>
    </w:p>
    <w:p w14:paraId="2F41F10F" w14:textId="22F99C86" w:rsidR="00FC5422" w:rsidRPr="00FC5422" w:rsidRDefault="00FC5422" w:rsidP="00FC5422">
      <w:pPr>
        <w:pStyle w:val="ListParagraph"/>
        <w:numPr>
          <w:ilvl w:val="0"/>
          <w:numId w:val="41"/>
        </w:numPr>
        <w:rPr>
          <w:b/>
          <w:bCs/>
          <w:highlight w:val="yellow"/>
          <w:lang w:val="en-IN"/>
        </w:rPr>
      </w:pPr>
      <w:r w:rsidRPr="00FC5422">
        <w:rPr>
          <w:b/>
          <w:bCs/>
          <w:highlight w:val="yellow"/>
          <w:lang w:val="en-IN"/>
        </w:rPr>
        <w:t>Custom Relationship Group</w:t>
      </w:r>
    </w:p>
    <w:p w14:paraId="79B2A795" w14:textId="2DE0317D" w:rsidR="00FC5422" w:rsidRDefault="00FC5422" w:rsidP="00FC5422">
      <w:pPr>
        <w:pStyle w:val="ListParagraph"/>
        <w:numPr>
          <w:ilvl w:val="0"/>
          <w:numId w:val="41"/>
        </w:numPr>
        <w:rPr>
          <w:lang w:val="en-IN"/>
        </w:rPr>
      </w:pPr>
      <w:r w:rsidRPr="00FC5422">
        <w:rPr>
          <w:lang w:val="en-IN"/>
        </w:rPr>
        <w:t>Account with Record Type = Business</w:t>
      </w:r>
    </w:p>
    <w:p w14:paraId="3E0C20FB" w14:textId="32EA02AD" w:rsidR="00FC5422" w:rsidRDefault="00FC5422" w:rsidP="00FC5422">
      <w:pPr>
        <w:pStyle w:val="ListParagraph"/>
        <w:numPr>
          <w:ilvl w:val="0"/>
          <w:numId w:val="41"/>
        </w:numPr>
        <w:rPr>
          <w:lang w:val="en-IN"/>
        </w:rPr>
      </w:pPr>
      <w:r w:rsidRPr="00FC5422">
        <w:rPr>
          <w:lang w:val="en-IN"/>
        </w:rPr>
        <w:t>Standard Household</w:t>
      </w:r>
    </w:p>
    <w:p w14:paraId="74FC0FED" w14:textId="3E577474" w:rsidR="00FC5422" w:rsidRDefault="00FC5422" w:rsidP="00FC5422">
      <w:pPr>
        <w:ind w:firstLine="360"/>
        <w:rPr>
          <w:b/>
          <w:bCs/>
          <w:lang w:val="en-IN"/>
        </w:rPr>
      </w:pPr>
      <w:proofErr w:type="gramStart"/>
      <w:r w:rsidRPr="00E826FF">
        <w:rPr>
          <w:b/>
          <w:bCs/>
          <w:lang w:val="en-IN"/>
        </w:rPr>
        <w:t>Ans :</w:t>
      </w:r>
      <w:proofErr w:type="gramEnd"/>
      <w:r w:rsidRPr="00E826FF">
        <w:rPr>
          <w:b/>
          <w:bCs/>
          <w:lang w:val="en-IN"/>
        </w:rPr>
        <w:t xml:space="preserve"> B</w:t>
      </w:r>
    </w:p>
    <w:p w14:paraId="293E7F6B" w14:textId="5DAAE8A3" w:rsidR="00E826FF" w:rsidRPr="00E826FF" w:rsidRDefault="00E826FF" w:rsidP="00FC5422">
      <w:pPr>
        <w:ind w:firstLine="360"/>
        <w:rPr>
          <w:b/>
          <w:bCs/>
          <w:lang w:val="en-IN"/>
        </w:rPr>
      </w:pPr>
      <w:r>
        <w:rPr>
          <w:b/>
          <w:bCs/>
          <w:noProof/>
        </w:rPr>
        <mc:AlternateContent>
          <mc:Choice Requires="wps">
            <w:drawing>
              <wp:anchor distT="0" distB="0" distL="114300" distR="114300" simplePos="0" relativeHeight="251732992" behindDoc="0" locked="0" layoutInCell="1" allowOverlap="1" wp14:anchorId="00AB9AF9" wp14:editId="5264E932">
                <wp:simplePos x="0" y="0"/>
                <wp:positionH relativeFrom="margin">
                  <wp:posOffset>0</wp:posOffset>
                </wp:positionH>
                <wp:positionV relativeFrom="paragraph">
                  <wp:posOffset>0</wp:posOffset>
                </wp:positionV>
                <wp:extent cx="5920740" cy="38100"/>
                <wp:effectExtent l="0" t="0" r="22860" b="19050"/>
                <wp:wrapNone/>
                <wp:docPr id="706581205" name="Straight Connector 1"/>
                <wp:cNvGraphicFramePr/>
                <a:graphic xmlns:a="http://schemas.openxmlformats.org/drawingml/2006/main">
                  <a:graphicData uri="http://schemas.microsoft.com/office/word/2010/wordprocessingShape">
                    <wps:wsp>
                      <wps:cNvCnPr/>
                      <wps:spPr>
                        <a:xfrm flipV="1">
                          <a:off x="0" y="0"/>
                          <a:ext cx="5920740"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3C0EED" id="Straight Connector 1" o:spid="_x0000_s1026" style="position:absolute;flip:y;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66.2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" strokecolor="#156082 [3204]" strokeweight="1.5pt">
                <v:stroke joinstyle="miter"/>
                <w10:wrap anchorx="margin"/>
              </v:line>
            </w:pict>
          </mc:Fallback>
        </mc:AlternateContent>
      </w:r>
    </w:p>
    <w:p w14:paraId="3A46A1B2" w14:textId="70094EC2" w:rsidR="00FC5422" w:rsidRDefault="00FC5422" w:rsidP="00FC5422">
      <w:pPr>
        <w:pStyle w:val="ListParagraph"/>
        <w:numPr>
          <w:ilvl w:val="0"/>
          <w:numId w:val="1"/>
        </w:numPr>
        <w:rPr>
          <w:lang w:val="en-IN"/>
        </w:rPr>
      </w:pPr>
      <w:r w:rsidRPr="00FC5422">
        <w:rPr>
          <w:lang w:val="en-IN"/>
        </w:rPr>
        <w:t>Lake Tahoe Bank's System Administrator is implementing Intelligent Need-Based Referrals in Salesforce. Referrals are modeled on the Lead object. Which three Lead features can the System Admin use for Intelligent Need-Based Referrals?</w:t>
      </w:r>
      <w:r w:rsidR="00E826FF">
        <w:rPr>
          <w:lang w:val="en-IN"/>
        </w:rPr>
        <w:t xml:space="preserve"> </w:t>
      </w:r>
      <w:proofErr w:type="gramStart"/>
      <w:r>
        <w:rPr>
          <w:lang w:val="en-IN"/>
        </w:rPr>
        <w:t>(</w:t>
      </w:r>
      <w:proofErr w:type="gramEnd"/>
      <w:r>
        <w:rPr>
          <w:lang w:val="en-IN"/>
        </w:rPr>
        <w:t xml:space="preserve"> Choose 3 </w:t>
      </w:r>
      <w:proofErr w:type="gramStart"/>
      <w:r>
        <w:rPr>
          <w:lang w:val="en-IN"/>
        </w:rPr>
        <w:t>Answers )</w:t>
      </w:r>
      <w:proofErr w:type="gramEnd"/>
    </w:p>
    <w:p w14:paraId="1E092B5A" w14:textId="2F07201A" w:rsidR="00FC5422" w:rsidRPr="00FC5422" w:rsidRDefault="00FC5422" w:rsidP="00FC5422">
      <w:pPr>
        <w:pStyle w:val="ListParagraph"/>
        <w:numPr>
          <w:ilvl w:val="0"/>
          <w:numId w:val="42"/>
        </w:numPr>
        <w:rPr>
          <w:b/>
          <w:bCs/>
          <w:highlight w:val="yellow"/>
          <w:lang w:val="en-IN"/>
        </w:rPr>
      </w:pPr>
      <w:r w:rsidRPr="00FC5422">
        <w:rPr>
          <w:b/>
          <w:bCs/>
          <w:highlight w:val="yellow"/>
          <w:lang w:val="en-IN"/>
        </w:rPr>
        <w:t>Lead Routing</w:t>
      </w:r>
    </w:p>
    <w:p w14:paraId="7B382B44" w14:textId="6083B704" w:rsidR="00FC5422" w:rsidRDefault="00FC5422" w:rsidP="00FC5422">
      <w:pPr>
        <w:pStyle w:val="ListParagraph"/>
        <w:numPr>
          <w:ilvl w:val="0"/>
          <w:numId w:val="42"/>
        </w:numPr>
        <w:rPr>
          <w:lang w:val="en-IN"/>
        </w:rPr>
      </w:pPr>
      <w:r w:rsidRPr="00FC5422">
        <w:rPr>
          <w:lang w:val="en-IN"/>
        </w:rPr>
        <w:t>Web-to-Lead</w:t>
      </w:r>
    </w:p>
    <w:p w14:paraId="0066B8D2" w14:textId="38183814" w:rsidR="00FC5422" w:rsidRPr="00FC5422" w:rsidRDefault="00FC5422" w:rsidP="00FC5422">
      <w:pPr>
        <w:pStyle w:val="ListParagraph"/>
        <w:numPr>
          <w:ilvl w:val="0"/>
          <w:numId w:val="42"/>
        </w:numPr>
        <w:rPr>
          <w:b/>
          <w:bCs/>
          <w:highlight w:val="yellow"/>
          <w:lang w:val="en-IN"/>
        </w:rPr>
      </w:pPr>
      <w:r w:rsidRPr="00FC5422">
        <w:rPr>
          <w:b/>
          <w:bCs/>
          <w:highlight w:val="yellow"/>
          <w:lang w:val="en-IN"/>
        </w:rPr>
        <w:t>Lead Assignment Rules</w:t>
      </w:r>
    </w:p>
    <w:p w14:paraId="7A963652" w14:textId="15AA757E" w:rsidR="00FC5422" w:rsidRDefault="00FC5422" w:rsidP="00FC5422">
      <w:pPr>
        <w:pStyle w:val="ListParagraph"/>
        <w:numPr>
          <w:ilvl w:val="0"/>
          <w:numId w:val="42"/>
        </w:numPr>
        <w:rPr>
          <w:lang w:val="en-IN"/>
        </w:rPr>
      </w:pPr>
      <w:r w:rsidRPr="00FC5422">
        <w:rPr>
          <w:lang w:val="en-IN"/>
        </w:rPr>
        <w:t>Lead Approval</w:t>
      </w:r>
    </w:p>
    <w:p w14:paraId="4F2EA107" w14:textId="22BAD1A8" w:rsidR="00FC5422" w:rsidRPr="00FC5422" w:rsidRDefault="00FC5422" w:rsidP="00FC5422">
      <w:pPr>
        <w:pStyle w:val="ListParagraph"/>
        <w:numPr>
          <w:ilvl w:val="0"/>
          <w:numId w:val="42"/>
        </w:numPr>
        <w:rPr>
          <w:b/>
          <w:bCs/>
          <w:highlight w:val="yellow"/>
          <w:lang w:val="en-IN"/>
        </w:rPr>
      </w:pPr>
      <w:r w:rsidRPr="00FC5422">
        <w:rPr>
          <w:b/>
          <w:bCs/>
          <w:highlight w:val="yellow"/>
          <w:lang w:val="en-IN"/>
        </w:rPr>
        <w:t xml:space="preserve">Einstein </w:t>
      </w:r>
      <w:proofErr w:type="gramStart"/>
      <w:r w:rsidRPr="00FC5422">
        <w:rPr>
          <w:b/>
          <w:bCs/>
          <w:highlight w:val="yellow"/>
          <w:lang w:val="en-IN"/>
        </w:rPr>
        <w:t>Lead</w:t>
      </w:r>
      <w:proofErr w:type="gramEnd"/>
      <w:r w:rsidRPr="00FC5422">
        <w:rPr>
          <w:b/>
          <w:bCs/>
          <w:highlight w:val="yellow"/>
          <w:lang w:val="en-IN"/>
        </w:rPr>
        <w:t xml:space="preserve"> Scoring</w:t>
      </w:r>
    </w:p>
    <w:p w14:paraId="3C5C2981" w14:textId="2392E87A" w:rsidR="00FC5422" w:rsidRDefault="00FC5422" w:rsidP="00FC5422">
      <w:pPr>
        <w:ind w:firstLine="360"/>
        <w:rPr>
          <w:b/>
          <w:bCs/>
          <w:lang w:val="en-IN"/>
        </w:rPr>
      </w:pPr>
      <w:proofErr w:type="gramStart"/>
      <w:r w:rsidRPr="00FC5422">
        <w:rPr>
          <w:b/>
          <w:bCs/>
          <w:lang w:val="en-IN"/>
        </w:rPr>
        <w:t>Ans :</w:t>
      </w:r>
      <w:proofErr w:type="gramEnd"/>
      <w:r w:rsidRPr="00FC5422">
        <w:rPr>
          <w:b/>
          <w:bCs/>
          <w:lang w:val="en-IN"/>
        </w:rPr>
        <w:t xml:space="preserve"> ACE</w:t>
      </w:r>
    </w:p>
    <w:p w14:paraId="0D5BCDFA" w14:textId="15F9B3B5" w:rsidR="00E826FF" w:rsidRPr="00FC5422" w:rsidRDefault="00E826FF" w:rsidP="00FC5422">
      <w:pPr>
        <w:ind w:firstLine="360"/>
        <w:rPr>
          <w:b/>
          <w:bCs/>
          <w:lang w:val="en-IN"/>
        </w:rPr>
      </w:pPr>
      <w:r>
        <w:rPr>
          <w:b/>
          <w:bCs/>
          <w:noProof/>
        </w:rPr>
        <mc:AlternateContent>
          <mc:Choice Requires="wps">
            <w:drawing>
              <wp:anchor distT="0" distB="0" distL="114300" distR="114300" simplePos="0" relativeHeight="251735040" behindDoc="0" locked="0" layoutInCell="1" allowOverlap="1" wp14:anchorId="276FEFF6" wp14:editId="0C55759B">
                <wp:simplePos x="0" y="0"/>
                <wp:positionH relativeFrom="margin">
                  <wp:posOffset>0</wp:posOffset>
                </wp:positionH>
                <wp:positionV relativeFrom="paragraph">
                  <wp:posOffset>0</wp:posOffset>
                </wp:positionV>
                <wp:extent cx="5920740" cy="38100"/>
                <wp:effectExtent l="0" t="0" r="22860" b="19050"/>
                <wp:wrapNone/>
                <wp:docPr id="11635422" name="Straight Connector 1"/>
                <wp:cNvGraphicFramePr/>
                <a:graphic xmlns:a="http://schemas.openxmlformats.org/drawingml/2006/main">
                  <a:graphicData uri="http://schemas.microsoft.com/office/word/2010/wordprocessingShape">
                    <wps:wsp>
                      <wps:cNvCnPr/>
                      <wps:spPr>
                        <a:xfrm flipV="1">
                          <a:off x="0" y="0"/>
                          <a:ext cx="5920740"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1F5718" id="Straight Connector 1" o:spid="_x0000_s1026" style="position:absolute;flip:y;z-index:25173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66.2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" strokecolor="#156082 [3204]" strokeweight="1.5pt">
                <v:stroke joinstyle="miter"/>
                <w10:wrap anchorx="margin"/>
              </v:line>
            </w:pict>
          </mc:Fallback>
        </mc:AlternateContent>
      </w:r>
    </w:p>
    <w:p w14:paraId="660C9F26" w14:textId="45F6ADB9" w:rsidR="00FC5422" w:rsidRDefault="00FC5422" w:rsidP="00FC5422">
      <w:pPr>
        <w:pStyle w:val="ListParagraph"/>
        <w:numPr>
          <w:ilvl w:val="0"/>
          <w:numId w:val="1"/>
        </w:numPr>
        <w:rPr>
          <w:lang w:val="en-IN"/>
        </w:rPr>
      </w:pPr>
      <w:r w:rsidRPr="00FC5422">
        <w:rPr>
          <w:lang w:val="en-IN"/>
        </w:rPr>
        <w:t>A financial services company wants to use the Financial Services Cloud Person Account data model. The company needs two Person Account record types: one to represent Individual customers and one to represent Individual independent advisors that send referrals. What should the administrator do to set up the new record types?</w:t>
      </w:r>
      <w:r w:rsidR="00FE2F5D">
        <w:rPr>
          <w:lang w:val="en-IN"/>
        </w:rPr>
        <w:br/>
      </w:r>
    </w:p>
    <w:p w14:paraId="7145D6EA" w14:textId="31FE0E3D" w:rsidR="00FC5422" w:rsidRDefault="00FC5422" w:rsidP="00FC5422">
      <w:pPr>
        <w:pStyle w:val="ListParagraph"/>
        <w:numPr>
          <w:ilvl w:val="0"/>
          <w:numId w:val="43"/>
        </w:numPr>
        <w:rPr>
          <w:lang w:val="en-IN"/>
        </w:rPr>
      </w:pPr>
      <w:r w:rsidRPr="00FC5422">
        <w:rPr>
          <w:lang w:val="en-IN"/>
        </w:rPr>
        <w:t>Create custom fields on the Person Account object.</w:t>
      </w:r>
    </w:p>
    <w:p w14:paraId="79114FB8" w14:textId="3F8B514B" w:rsidR="00FC5422" w:rsidRPr="00FE2F5D" w:rsidRDefault="00FC5422" w:rsidP="00FC5422">
      <w:pPr>
        <w:pStyle w:val="ListParagraph"/>
        <w:numPr>
          <w:ilvl w:val="0"/>
          <w:numId w:val="43"/>
        </w:numPr>
        <w:rPr>
          <w:b/>
          <w:bCs/>
          <w:highlight w:val="yellow"/>
          <w:lang w:val="en-IN"/>
        </w:rPr>
      </w:pPr>
      <w:r w:rsidRPr="00FE2F5D">
        <w:rPr>
          <w:b/>
          <w:bCs/>
          <w:highlight w:val="yellow"/>
          <w:lang w:val="en-IN"/>
        </w:rPr>
        <w:t>Configure "Individual Record Type Mapper" custom metadata.</w:t>
      </w:r>
    </w:p>
    <w:p w14:paraId="31C3B030" w14:textId="55A6A03E" w:rsidR="00FC5422" w:rsidRDefault="00FC5422" w:rsidP="00FC5422">
      <w:pPr>
        <w:pStyle w:val="ListParagraph"/>
        <w:numPr>
          <w:ilvl w:val="0"/>
          <w:numId w:val="43"/>
        </w:numPr>
        <w:rPr>
          <w:lang w:val="en-IN"/>
        </w:rPr>
      </w:pPr>
      <w:r w:rsidRPr="00FC5422">
        <w:rPr>
          <w:lang w:val="en-IN"/>
        </w:rPr>
        <w:t>Create a record type on the Contact object.</w:t>
      </w:r>
    </w:p>
    <w:p w14:paraId="5F32384D" w14:textId="5E36EB1E" w:rsidR="00FC5422" w:rsidRDefault="00FC5422" w:rsidP="00FC5422">
      <w:pPr>
        <w:pStyle w:val="ListParagraph"/>
        <w:numPr>
          <w:ilvl w:val="0"/>
          <w:numId w:val="43"/>
        </w:numPr>
        <w:rPr>
          <w:lang w:val="en-IN"/>
        </w:rPr>
      </w:pPr>
      <w:r w:rsidRPr="00FC5422">
        <w:rPr>
          <w:lang w:val="en-IN"/>
        </w:rPr>
        <w:t>Enable "Use Person Account" custom setting.</w:t>
      </w:r>
    </w:p>
    <w:p w14:paraId="5DE71689" w14:textId="5C87132B" w:rsidR="00FC5422" w:rsidRDefault="00FC5422" w:rsidP="00FC5422">
      <w:pPr>
        <w:ind w:firstLine="360"/>
        <w:rPr>
          <w:b/>
          <w:bCs/>
        </w:rPr>
      </w:pPr>
      <w:proofErr w:type="gramStart"/>
      <w:r w:rsidRPr="00FE2F5D">
        <w:rPr>
          <w:b/>
          <w:bCs/>
        </w:rPr>
        <w:t>Ans :</w:t>
      </w:r>
      <w:proofErr w:type="gramEnd"/>
      <w:r w:rsidRPr="00FE2F5D">
        <w:rPr>
          <w:b/>
          <w:bCs/>
        </w:rPr>
        <w:t xml:space="preserve"> B</w:t>
      </w:r>
    </w:p>
    <w:p w14:paraId="4CA45D42" w14:textId="589A8E88" w:rsidR="00E826FF" w:rsidRPr="00FE2F5D" w:rsidRDefault="00E826FF" w:rsidP="00FC5422">
      <w:pPr>
        <w:ind w:firstLine="360"/>
        <w:rPr>
          <w:b/>
          <w:bCs/>
        </w:rPr>
      </w:pPr>
      <w:r>
        <w:rPr>
          <w:b/>
          <w:bCs/>
          <w:noProof/>
        </w:rPr>
        <mc:AlternateContent>
          <mc:Choice Requires="wps">
            <w:drawing>
              <wp:anchor distT="0" distB="0" distL="114300" distR="114300" simplePos="0" relativeHeight="251737088" behindDoc="0" locked="0" layoutInCell="1" allowOverlap="1" wp14:anchorId="3C5AE447" wp14:editId="05F44EB7">
                <wp:simplePos x="0" y="0"/>
                <wp:positionH relativeFrom="margin">
                  <wp:posOffset>0</wp:posOffset>
                </wp:positionH>
                <wp:positionV relativeFrom="paragraph">
                  <wp:posOffset>-635</wp:posOffset>
                </wp:positionV>
                <wp:extent cx="5920740" cy="38100"/>
                <wp:effectExtent l="0" t="0" r="22860" b="19050"/>
                <wp:wrapNone/>
                <wp:docPr id="682958268" name="Straight Connector 1"/>
                <wp:cNvGraphicFramePr/>
                <a:graphic xmlns:a="http://schemas.openxmlformats.org/drawingml/2006/main">
                  <a:graphicData uri="http://schemas.microsoft.com/office/word/2010/wordprocessingShape">
                    <wps:wsp>
                      <wps:cNvCnPr/>
                      <wps:spPr>
                        <a:xfrm flipV="1">
                          <a:off x="0" y="0"/>
                          <a:ext cx="5920740"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4604A4" id="Straight Connector 1" o:spid="_x0000_s1026" style="position:absolute;flip:y;z-index:25173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66.2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" strokecolor="#156082 [3204]" strokeweight="1.5pt">
                <v:stroke joinstyle="miter"/>
                <w10:wrap anchorx="margin"/>
              </v:line>
            </w:pict>
          </mc:Fallback>
        </mc:AlternateContent>
      </w:r>
    </w:p>
    <w:p w14:paraId="5C46144B" w14:textId="4C501743" w:rsidR="00FC5422" w:rsidRDefault="00FE2F5D" w:rsidP="00FE2F5D">
      <w:pPr>
        <w:pStyle w:val="ListParagraph"/>
        <w:numPr>
          <w:ilvl w:val="0"/>
          <w:numId w:val="1"/>
        </w:numPr>
      </w:pPr>
      <w:r w:rsidRPr="00FE2F5D">
        <w:t xml:space="preserve">A financial services company needs a custom field for reporting when relating two-person accounts to each other. Which object should the Financial Services Cloud </w:t>
      </w:r>
      <w:r w:rsidRPr="00FE2F5D">
        <w:lastRenderedPageBreak/>
        <w:t>consultant configure the custom field on?</w:t>
      </w:r>
      <w:r>
        <w:br/>
      </w:r>
    </w:p>
    <w:p w14:paraId="69CD8088" w14:textId="75832FED" w:rsidR="00FE2F5D" w:rsidRDefault="00FE2F5D" w:rsidP="00FE2F5D">
      <w:pPr>
        <w:pStyle w:val="ListParagraph"/>
        <w:numPr>
          <w:ilvl w:val="0"/>
          <w:numId w:val="44"/>
        </w:numPr>
      </w:pPr>
      <w:r w:rsidRPr="00FE2F5D">
        <w:t>Account Contact Relationship</w:t>
      </w:r>
    </w:p>
    <w:p w14:paraId="5D11C195" w14:textId="6C10C64D" w:rsidR="00FE2F5D" w:rsidRDefault="00FE2F5D" w:rsidP="00FE2F5D">
      <w:pPr>
        <w:pStyle w:val="ListParagraph"/>
        <w:numPr>
          <w:ilvl w:val="0"/>
          <w:numId w:val="44"/>
        </w:numPr>
      </w:pPr>
      <w:r w:rsidRPr="00FE2F5D">
        <w:t>Contact-Contact Relationship</w:t>
      </w:r>
    </w:p>
    <w:p w14:paraId="089D3885" w14:textId="66BE3959" w:rsidR="00FE2F5D" w:rsidRDefault="00FE2F5D" w:rsidP="00FE2F5D">
      <w:pPr>
        <w:pStyle w:val="ListParagraph"/>
        <w:numPr>
          <w:ilvl w:val="0"/>
          <w:numId w:val="44"/>
        </w:numPr>
      </w:pPr>
      <w:r w:rsidRPr="00FE2F5D">
        <w:t>Person Account</w:t>
      </w:r>
    </w:p>
    <w:p w14:paraId="7C17B8C5" w14:textId="016CCFB0" w:rsidR="00FE2F5D" w:rsidRPr="00FE2F5D" w:rsidRDefault="00FE2F5D" w:rsidP="00FE2F5D">
      <w:pPr>
        <w:pStyle w:val="ListParagraph"/>
        <w:numPr>
          <w:ilvl w:val="0"/>
          <w:numId w:val="44"/>
        </w:numPr>
        <w:rPr>
          <w:b/>
          <w:bCs/>
          <w:highlight w:val="yellow"/>
        </w:rPr>
      </w:pPr>
      <w:r w:rsidRPr="00FE2F5D">
        <w:rPr>
          <w:b/>
          <w:bCs/>
          <w:highlight w:val="yellow"/>
        </w:rPr>
        <w:t>Account Account Relationship</w:t>
      </w:r>
    </w:p>
    <w:p w14:paraId="2998CB39" w14:textId="7E7923E8" w:rsidR="00FE2F5D" w:rsidRDefault="00FE2F5D" w:rsidP="00FE2F5D">
      <w:pPr>
        <w:ind w:firstLine="360"/>
        <w:rPr>
          <w:b/>
          <w:bCs/>
        </w:rPr>
      </w:pPr>
      <w:proofErr w:type="gramStart"/>
      <w:r w:rsidRPr="00FE2F5D">
        <w:rPr>
          <w:b/>
          <w:bCs/>
        </w:rPr>
        <w:t>Ans :</w:t>
      </w:r>
      <w:proofErr w:type="gramEnd"/>
      <w:r w:rsidRPr="00FE2F5D">
        <w:rPr>
          <w:b/>
          <w:bCs/>
        </w:rPr>
        <w:t xml:space="preserve"> D</w:t>
      </w:r>
    </w:p>
    <w:p w14:paraId="330290DB" w14:textId="047BE9B8" w:rsidR="00E826FF" w:rsidRPr="00FE2F5D" w:rsidRDefault="00E826FF" w:rsidP="00FE2F5D">
      <w:pPr>
        <w:ind w:firstLine="360"/>
        <w:rPr>
          <w:b/>
          <w:bCs/>
        </w:rPr>
      </w:pPr>
      <w:r>
        <w:rPr>
          <w:b/>
          <w:bCs/>
          <w:noProof/>
        </w:rPr>
        <mc:AlternateContent>
          <mc:Choice Requires="wps">
            <w:drawing>
              <wp:anchor distT="0" distB="0" distL="114300" distR="114300" simplePos="0" relativeHeight="251739136" behindDoc="0" locked="0" layoutInCell="1" allowOverlap="1" wp14:anchorId="20C1E840" wp14:editId="49F79FC3">
                <wp:simplePos x="0" y="0"/>
                <wp:positionH relativeFrom="margin">
                  <wp:posOffset>0</wp:posOffset>
                </wp:positionH>
                <wp:positionV relativeFrom="paragraph">
                  <wp:posOffset>0</wp:posOffset>
                </wp:positionV>
                <wp:extent cx="5920740" cy="38100"/>
                <wp:effectExtent l="0" t="0" r="22860" b="19050"/>
                <wp:wrapNone/>
                <wp:docPr id="1505578060" name="Straight Connector 1"/>
                <wp:cNvGraphicFramePr/>
                <a:graphic xmlns:a="http://schemas.openxmlformats.org/drawingml/2006/main">
                  <a:graphicData uri="http://schemas.microsoft.com/office/word/2010/wordprocessingShape">
                    <wps:wsp>
                      <wps:cNvCnPr/>
                      <wps:spPr>
                        <a:xfrm flipV="1">
                          <a:off x="0" y="0"/>
                          <a:ext cx="5920740"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1F8C7E" id="Straight Connector 1" o:spid="_x0000_s1026" style="position:absolute;flip:y;z-index:251739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66.2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" strokecolor="#156082 [3204]" strokeweight="1.5pt">
                <v:stroke joinstyle="miter"/>
                <w10:wrap anchorx="margin"/>
              </v:line>
            </w:pict>
          </mc:Fallback>
        </mc:AlternateContent>
      </w:r>
    </w:p>
    <w:p w14:paraId="0B3C6EDB" w14:textId="435F8CD1" w:rsidR="00FE2F5D" w:rsidRDefault="00FE2F5D" w:rsidP="00FE2F5D">
      <w:pPr>
        <w:pStyle w:val="ListParagraph"/>
        <w:numPr>
          <w:ilvl w:val="0"/>
          <w:numId w:val="1"/>
        </w:numPr>
      </w:pPr>
      <w:r w:rsidRPr="00FE2F5D">
        <w:t xml:space="preserve">Scott Adams calls his Personal Banker Hank Burton to apply for a loan to buy a boat. Hank wants to refer Scott to the loan department, but the current process is manual and time-consuming. Hank is asking the bank's System Administrator to automate Referral creation in Salesforce. How can the </w:t>
      </w:r>
      <w:proofErr w:type="gramStart"/>
      <w:r w:rsidRPr="00FE2F5D">
        <w:t>Admin</w:t>
      </w:r>
      <w:proofErr w:type="gramEnd"/>
      <w:r w:rsidRPr="00FE2F5D">
        <w:t xml:space="preserve"> speed up and simplify Referral creation?</w:t>
      </w:r>
      <w:r>
        <w:br/>
      </w:r>
    </w:p>
    <w:p w14:paraId="5D634BE9" w14:textId="387C3829" w:rsidR="00FE2F5D" w:rsidRDefault="00FE2F5D" w:rsidP="00FE2F5D">
      <w:pPr>
        <w:pStyle w:val="ListParagraph"/>
        <w:numPr>
          <w:ilvl w:val="0"/>
          <w:numId w:val="45"/>
        </w:numPr>
      </w:pPr>
      <w:r w:rsidRPr="00FE2F5D">
        <w:t>Write a trigger to create Referrals from a 'Create Referral' button.</w:t>
      </w:r>
    </w:p>
    <w:p w14:paraId="17B7B216" w14:textId="3C401303" w:rsidR="00FE2F5D" w:rsidRDefault="00FE2F5D" w:rsidP="00FE2F5D">
      <w:pPr>
        <w:pStyle w:val="ListParagraph"/>
        <w:numPr>
          <w:ilvl w:val="0"/>
          <w:numId w:val="45"/>
        </w:numPr>
      </w:pPr>
      <w:r w:rsidRPr="00FE2F5D">
        <w:t>Use the Case process and create Cases with Case Type 'Referral'.</w:t>
      </w:r>
    </w:p>
    <w:p w14:paraId="301934DA" w14:textId="0B3B7D8E" w:rsidR="00FE2F5D" w:rsidRPr="00FE2F5D" w:rsidRDefault="00FE2F5D" w:rsidP="00FE2F5D">
      <w:pPr>
        <w:pStyle w:val="ListParagraph"/>
        <w:numPr>
          <w:ilvl w:val="0"/>
          <w:numId w:val="45"/>
        </w:numPr>
        <w:rPr>
          <w:b/>
          <w:bCs/>
          <w:highlight w:val="yellow"/>
        </w:rPr>
      </w:pPr>
      <w:r w:rsidRPr="00FE2F5D">
        <w:rPr>
          <w:b/>
          <w:bCs/>
          <w:highlight w:val="yellow"/>
        </w:rPr>
        <w:t>Use Global Action to create Referrals.</w:t>
      </w:r>
    </w:p>
    <w:p w14:paraId="6C6EC215" w14:textId="6898D1D1" w:rsidR="00FE2F5D" w:rsidRDefault="00FE2F5D" w:rsidP="00FE2F5D">
      <w:pPr>
        <w:pStyle w:val="ListParagraph"/>
        <w:numPr>
          <w:ilvl w:val="0"/>
          <w:numId w:val="45"/>
        </w:numPr>
      </w:pPr>
      <w:r w:rsidRPr="00FE2F5D">
        <w:t>Use Flows</w:t>
      </w:r>
    </w:p>
    <w:p w14:paraId="6AAA1FD2" w14:textId="5FA78DB0" w:rsidR="00FE2F5D" w:rsidRDefault="00FE2F5D" w:rsidP="00FE2F5D">
      <w:pPr>
        <w:ind w:firstLine="360"/>
        <w:rPr>
          <w:b/>
          <w:bCs/>
        </w:rPr>
      </w:pPr>
      <w:r w:rsidRPr="00E826FF">
        <w:rPr>
          <w:b/>
          <w:bCs/>
        </w:rPr>
        <w:t>Ans: C</w:t>
      </w:r>
    </w:p>
    <w:p w14:paraId="58365073" w14:textId="36B932A8" w:rsidR="00E826FF" w:rsidRPr="00E826FF" w:rsidRDefault="00E826FF" w:rsidP="00FE2F5D">
      <w:pPr>
        <w:ind w:firstLine="360"/>
        <w:rPr>
          <w:b/>
          <w:bCs/>
        </w:rPr>
      </w:pPr>
      <w:r>
        <w:rPr>
          <w:b/>
          <w:bCs/>
          <w:noProof/>
        </w:rPr>
        <mc:AlternateContent>
          <mc:Choice Requires="wps">
            <w:drawing>
              <wp:anchor distT="0" distB="0" distL="114300" distR="114300" simplePos="0" relativeHeight="251741184" behindDoc="0" locked="0" layoutInCell="1" allowOverlap="1" wp14:anchorId="79D91990" wp14:editId="18B6B4E8">
                <wp:simplePos x="0" y="0"/>
                <wp:positionH relativeFrom="margin">
                  <wp:posOffset>0</wp:posOffset>
                </wp:positionH>
                <wp:positionV relativeFrom="paragraph">
                  <wp:posOffset>-635</wp:posOffset>
                </wp:positionV>
                <wp:extent cx="5920740" cy="38100"/>
                <wp:effectExtent l="0" t="0" r="22860" b="19050"/>
                <wp:wrapNone/>
                <wp:docPr id="504639383" name="Straight Connector 1"/>
                <wp:cNvGraphicFramePr/>
                <a:graphic xmlns:a="http://schemas.openxmlformats.org/drawingml/2006/main">
                  <a:graphicData uri="http://schemas.microsoft.com/office/word/2010/wordprocessingShape">
                    <wps:wsp>
                      <wps:cNvCnPr/>
                      <wps:spPr>
                        <a:xfrm flipV="1">
                          <a:off x="0" y="0"/>
                          <a:ext cx="5920740"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36054A" id="Straight Connector 1" o:spid="_x0000_s1026" style="position:absolute;flip:y;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66.2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" strokecolor="#156082 [3204]" strokeweight="1.5pt">
                <v:stroke joinstyle="miter"/>
                <w10:wrap anchorx="margin"/>
              </v:line>
            </w:pict>
          </mc:Fallback>
        </mc:AlternateContent>
      </w:r>
    </w:p>
    <w:p w14:paraId="4B56302A" w14:textId="72BB8765" w:rsidR="00FE2F5D" w:rsidRDefault="00FE2F5D" w:rsidP="00FE2F5D">
      <w:pPr>
        <w:pStyle w:val="ListParagraph"/>
        <w:numPr>
          <w:ilvl w:val="0"/>
          <w:numId w:val="1"/>
        </w:numPr>
      </w:pPr>
      <w:r w:rsidRPr="00FE2F5D">
        <w:t xml:space="preserve">Which two statements are true for a Group in Financial Services </w:t>
      </w:r>
      <w:proofErr w:type="gramStart"/>
      <w:r w:rsidRPr="00FE2F5D">
        <w:t>Cloud?</w:t>
      </w:r>
      <w:r>
        <w:t>(</w:t>
      </w:r>
      <w:proofErr w:type="gramEnd"/>
      <w:r>
        <w:t>Choose 2 Answers)</w:t>
      </w:r>
      <w:r>
        <w:br/>
      </w:r>
    </w:p>
    <w:p w14:paraId="4B1A6F21" w14:textId="2ABD1314" w:rsidR="00FE2F5D" w:rsidRPr="00FE2F5D" w:rsidRDefault="00FE2F5D" w:rsidP="00FE2F5D">
      <w:pPr>
        <w:pStyle w:val="ListParagraph"/>
        <w:numPr>
          <w:ilvl w:val="0"/>
          <w:numId w:val="46"/>
        </w:numPr>
        <w:rPr>
          <w:b/>
          <w:bCs/>
          <w:highlight w:val="yellow"/>
        </w:rPr>
      </w:pPr>
      <w:r w:rsidRPr="00FE2F5D">
        <w:rPr>
          <w:b/>
          <w:bCs/>
          <w:highlight w:val="yellow"/>
        </w:rPr>
        <w:t>Financial Services Cloud includes a group record type for households.</w:t>
      </w:r>
    </w:p>
    <w:p w14:paraId="1A83F481" w14:textId="527AFD35" w:rsidR="00FE2F5D" w:rsidRDefault="00FE2F5D" w:rsidP="00FE2F5D">
      <w:pPr>
        <w:pStyle w:val="ListParagraph"/>
        <w:numPr>
          <w:ilvl w:val="0"/>
          <w:numId w:val="46"/>
        </w:numPr>
      </w:pPr>
      <w:r w:rsidRPr="00FE2F5D">
        <w:t>A group is a type of account record that people and businesses can be related to through the Financial Account relationship object.</w:t>
      </w:r>
    </w:p>
    <w:p w14:paraId="59001B10" w14:textId="1EF11542" w:rsidR="00FE2F5D" w:rsidRPr="00FE2F5D" w:rsidRDefault="00FE2F5D" w:rsidP="00FE2F5D">
      <w:pPr>
        <w:pStyle w:val="ListParagraph"/>
        <w:numPr>
          <w:ilvl w:val="0"/>
          <w:numId w:val="46"/>
        </w:numPr>
        <w:rPr>
          <w:b/>
          <w:bCs/>
          <w:highlight w:val="yellow"/>
        </w:rPr>
      </w:pPr>
      <w:r w:rsidRPr="00FE2F5D">
        <w:rPr>
          <w:b/>
          <w:bCs/>
          <w:highlight w:val="yellow"/>
        </w:rPr>
        <w:t>A group is a type of account record that people and businesses can be related to through the account contact relationship object.</w:t>
      </w:r>
    </w:p>
    <w:p w14:paraId="42842969" w14:textId="055FA8D1" w:rsidR="00FE2F5D" w:rsidRDefault="00FE2F5D" w:rsidP="00FE2F5D">
      <w:pPr>
        <w:pStyle w:val="ListParagraph"/>
        <w:numPr>
          <w:ilvl w:val="0"/>
          <w:numId w:val="46"/>
        </w:numPr>
      </w:pPr>
      <w:r w:rsidRPr="00FE2F5D">
        <w:t>Financial Services Cloud includes a group record type for businesses</w:t>
      </w:r>
    </w:p>
    <w:p w14:paraId="431CE833" w14:textId="222FC895" w:rsidR="00FE2F5D" w:rsidRDefault="00FE2F5D" w:rsidP="00FE2F5D">
      <w:pPr>
        <w:ind w:firstLine="360"/>
        <w:rPr>
          <w:b/>
          <w:bCs/>
        </w:rPr>
      </w:pPr>
      <w:proofErr w:type="gramStart"/>
      <w:r w:rsidRPr="00FE2F5D">
        <w:rPr>
          <w:b/>
          <w:bCs/>
        </w:rPr>
        <w:t>Ans :</w:t>
      </w:r>
      <w:proofErr w:type="gramEnd"/>
      <w:r w:rsidRPr="00FE2F5D">
        <w:rPr>
          <w:b/>
          <w:bCs/>
        </w:rPr>
        <w:t xml:space="preserve"> AC</w:t>
      </w:r>
    </w:p>
    <w:p w14:paraId="3333D608" w14:textId="66A6CE44" w:rsidR="00E826FF" w:rsidRPr="00FE2F5D" w:rsidRDefault="00E826FF" w:rsidP="00FE2F5D">
      <w:pPr>
        <w:ind w:firstLine="360"/>
        <w:rPr>
          <w:b/>
          <w:bCs/>
        </w:rPr>
      </w:pPr>
      <w:r>
        <w:rPr>
          <w:b/>
          <w:bCs/>
          <w:noProof/>
        </w:rPr>
        <mc:AlternateContent>
          <mc:Choice Requires="wps">
            <w:drawing>
              <wp:anchor distT="0" distB="0" distL="114300" distR="114300" simplePos="0" relativeHeight="251743232" behindDoc="0" locked="0" layoutInCell="1" allowOverlap="1" wp14:anchorId="2843ECFB" wp14:editId="50E730B3">
                <wp:simplePos x="0" y="0"/>
                <wp:positionH relativeFrom="margin">
                  <wp:posOffset>0</wp:posOffset>
                </wp:positionH>
                <wp:positionV relativeFrom="paragraph">
                  <wp:posOffset>-635</wp:posOffset>
                </wp:positionV>
                <wp:extent cx="5920740" cy="38100"/>
                <wp:effectExtent l="0" t="0" r="22860" b="19050"/>
                <wp:wrapNone/>
                <wp:docPr id="605100085" name="Straight Connector 1"/>
                <wp:cNvGraphicFramePr/>
                <a:graphic xmlns:a="http://schemas.openxmlformats.org/drawingml/2006/main">
                  <a:graphicData uri="http://schemas.microsoft.com/office/word/2010/wordprocessingShape">
                    <wps:wsp>
                      <wps:cNvCnPr/>
                      <wps:spPr>
                        <a:xfrm flipV="1">
                          <a:off x="0" y="0"/>
                          <a:ext cx="5920740"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F8C744" id="Straight Connector 1" o:spid="_x0000_s1026" style="position:absolute;flip:y;z-index:25174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66.2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" strokecolor="#156082 [3204]" strokeweight="1.5pt">
                <v:stroke joinstyle="miter"/>
                <w10:wrap anchorx="margin"/>
              </v:line>
            </w:pict>
          </mc:Fallback>
        </mc:AlternateContent>
      </w:r>
    </w:p>
    <w:p w14:paraId="01C5AB75" w14:textId="1F149B4D" w:rsidR="00FE2F5D" w:rsidRDefault="00FE2F5D" w:rsidP="00FE2F5D">
      <w:pPr>
        <w:pStyle w:val="ListParagraph"/>
        <w:numPr>
          <w:ilvl w:val="0"/>
          <w:numId w:val="1"/>
        </w:numPr>
      </w:pPr>
      <w:r w:rsidRPr="00FE2F5D">
        <w:t xml:space="preserve">A consulting firm is asked to add Events and Milestones to a Lightning record page to give financial advisors deeper insights into their customers' lives. What should the consultant configure to enable advisors to capture Once-in-a-Lifetime events </w:t>
      </w:r>
      <w:r w:rsidRPr="00FE2F5D">
        <w:lastRenderedPageBreak/>
        <w:t>and, at the same time, prevent users from accidentally creating more than one event of such an event type?</w:t>
      </w:r>
      <w:r>
        <w:br/>
      </w:r>
    </w:p>
    <w:p w14:paraId="0673B5C6" w14:textId="47AD4610" w:rsidR="00FE2F5D" w:rsidRDefault="00FE2F5D" w:rsidP="00FE2F5D">
      <w:pPr>
        <w:pStyle w:val="ListParagraph"/>
        <w:numPr>
          <w:ilvl w:val="0"/>
          <w:numId w:val="47"/>
        </w:numPr>
      </w:pPr>
      <w:r w:rsidRPr="00FE2F5D">
        <w:t>Once-in-a-Lifetime event types</w:t>
      </w:r>
    </w:p>
    <w:p w14:paraId="2011795C" w14:textId="6BD410AF" w:rsidR="00FE2F5D" w:rsidRDefault="00FE2F5D" w:rsidP="00FE2F5D">
      <w:pPr>
        <w:pStyle w:val="ListParagraph"/>
        <w:numPr>
          <w:ilvl w:val="0"/>
          <w:numId w:val="47"/>
        </w:numPr>
      </w:pPr>
      <w:r w:rsidRPr="00FE2F5D">
        <w:t>Special event types.</w:t>
      </w:r>
    </w:p>
    <w:p w14:paraId="70B8B113" w14:textId="5547C36C" w:rsidR="00FE2F5D" w:rsidRDefault="00FE2F5D" w:rsidP="00FE2F5D">
      <w:pPr>
        <w:pStyle w:val="ListParagraph"/>
        <w:numPr>
          <w:ilvl w:val="0"/>
          <w:numId w:val="47"/>
        </w:numPr>
      </w:pPr>
      <w:r w:rsidRPr="00FE2F5D">
        <w:t>Single event types</w:t>
      </w:r>
    </w:p>
    <w:p w14:paraId="33B3AE62" w14:textId="1A3930DF" w:rsidR="00FE2F5D" w:rsidRPr="00FE2F5D" w:rsidRDefault="00FE2F5D" w:rsidP="00FE2F5D">
      <w:pPr>
        <w:pStyle w:val="ListParagraph"/>
        <w:numPr>
          <w:ilvl w:val="0"/>
          <w:numId w:val="47"/>
        </w:numPr>
        <w:rPr>
          <w:b/>
          <w:bCs/>
          <w:highlight w:val="yellow"/>
        </w:rPr>
      </w:pPr>
      <w:r w:rsidRPr="00FE2F5D">
        <w:rPr>
          <w:b/>
          <w:bCs/>
          <w:highlight w:val="yellow"/>
        </w:rPr>
        <w:t>Unique event types</w:t>
      </w:r>
    </w:p>
    <w:p w14:paraId="44BF2BAF" w14:textId="6D8FF927" w:rsidR="00FE2F5D" w:rsidRDefault="00FE2F5D" w:rsidP="00FE2F5D">
      <w:pPr>
        <w:ind w:firstLine="360"/>
        <w:rPr>
          <w:b/>
          <w:bCs/>
        </w:rPr>
      </w:pPr>
      <w:proofErr w:type="gramStart"/>
      <w:r w:rsidRPr="00583BFF">
        <w:rPr>
          <w:b/>
          <w:bCs/>
        </w:rPr>
        <w:t>Ans :</w:t>
      </w:r>
      <w:proofErr w:type="gramEnd"/>
      <w:r w:rsidRPr="00583BFF">
        <w:rPr>
          <w:b/>
          <w:bCs/>
        </w:rPr>
        <w:t xml:space="preserve"> D</w:t>
      </w:r>
    </w:p>
    <w:p w14:paraId="79EFB7D2" w14:textId="7C6BEAA5" w:rsidR="00E826FF" w:rsidRPr="00583BFF" w:rsidRDefault="00E826FF" w:rsidP="00FE2F5D">
      <w:pPr>
        <w:ind w:firstLine="360"/>
        <w:rPr>
          <w:b/>
          <w:bCs/>
        </w:rPr>
      </w:pPr>
      <w:r>
        <w:rPr>
          <w:b/>
          <w:bCs/>
          <w:noProof/>
        </w:rPr>
        <mc:AlternateContent>
          <mc:Choice Requires="wps">
            <w:drawing>
              <wp:anchor distT="0" distB="0" distL="114300" distR="114300" simplePos="0" relativeHeight="251745280" behindDoc="0" locked="0" layoutInCell="1" allowOverlap="1" wp14:anchorId="5315C9C8" wp14:editId="05EAD1A8">
                <wp:simplePos x="0" y="0"/>
                <wp:positionH relativeFrom="margin">
                  <wp:posOffset>0</wp:posOffset>
                </wp:positionH>
                <wp:positionV relativeFrom="paragraph">
                  <wp:posOffset>-635</wp:posOffset>
                </wp:positionV>
                <wp:extent cx="5920740" cy="38100"/>
                <wp:effectExtent l="0" t="0" r="22860" b="19050"/>
                <wp:wrapNone/>
                <wp:docPr id="1366251870" name="Straight Connector 1"/>
                <wp:cNvGraphicFramePr/>
                <a:graphic xmlns:a="http://schemas.openxmlformats.org/drawingml/2006/main">
                  <a:graphicData uri="http://schemas.microsoft.com/office/word/2010/wordprocessingShape">
                    <wps:wsp>
                      <wps:cNvCnPr/>
                      <wps:spPr>
                        <a:xfrm flipV="1">
                          <a:off x="0" y="0"/>
                          <a:ext cx="5920740"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1FBF91" id="Straight Connector 1" o:spid="_x0000_s1026" style="position:absolute;flip:y;z-index:251745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66.2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" strokecolor="#156082 [3204]" strokeweight="1.5pt">
                <v:stroke joinstyle="miter"/>
                <w10:wrap anchorx="margin"/>
              </v:line>
            </w:pict>
          </mc:Fallback>
        </mc:AlternateContent>
      </w:r>
    </w:p>
    <w:p w14:paraId="62869A12" w14:textId="52B759C5" w:rsidR="00FE2F5D" w:rsidRDefault="00FE2F5D" w:rsidP="00FE2F5D">
      <w:pPr>
        <w:pStyle w:val="ListParagraph"/>
        <w:numPr>
          <w:ilvl w:val="0"/>
          <w:numId w:val="1"/>
        </w:numPr>
      </w:pPr>
      <w:r w:rsidRPr="00FE2F5D">
        <w:t xml:space="preserve">A bank recently sold its wealth management division and wants to improve its customers' digital experience. The bank engaged Salesforce Professional Services to upgrade its existing Salesforce CRM to Financial Services Cloud and deliver its "Bank of the Future" vision. Which three expected outcomes can serve as return on investment (ROI) justifications to the bank's Chief Financial Officer (CFO) and investment </w:t>
      </w:r>
      <w:proofErr w:type="gramStart"/>
      <w:r w:rsidRPr="00FE2F5D">
        <w:t>committee?</w:t>
      </w:r>
      <w:r>
        <w:t>(</w:t>
      </w:r>
      <w:proofErr w:type="gramEnd"/>
      <w:r>
        <w:t>Choose 3 Answers)</w:t>
      </w:r>
      <w:r>
        <w:br/>
      </w:r>
    </w:p>
    <w:p w14:paraId="0565DAD7" w14:textId="11CF05EC" w:rsidR="00FE2F5D" w:rsidRPr="00FE2F5D" w:rsidRDefault="00FE2F5D" w:rsidP="00FE2F5D">
      <w:pPr>
        <w:pStyle w:val="ListParagraph"/>
        <w:numPr>
          <w:ilvl w:val="0"/>
          <w:numId w:val="48"/>
        </w:numPr>
        <w:rPr>
          <w:b/>
          <w:bCs/>
          <w:highlight w:val="yellow"/>
        </w:rPr>
      </w:pPr>
      <w:r w:rsidRPr="00FE2F5D">
        <w:rPr>
          <w:b/>
          <w:bCs/>
          <w:highlight w:val="yellow"/>
        </w:rPr>
        <w:t>Unify and improve team collaboration by sharing and managing customer leads and referrals across multiple lines of business at the bank to drive customers' financial needs and deepen client relationships.</w:t>
      </w:r>
    </w:p>
    <w:p w14:paraId="2E9A1D45" w14:textId="17FAFD0E" w:rsidR="00FE2F5D" w:rsidRPr="00FE2F5D" w:rsidRDefault="00FE2F5D" w:rsidP="00FE2F5D">
      <w:pPr>
        <w:pStyle w:val="ListParagraph"/>
        <w:numPr>
          <w:ilvl w:val="0"/>
          <w:numId w:val="48"/>
        </w:numPr>
        <w:rPr>
          <w:b/>
          <w:bCs/>
          <w:highlight w:val="yellow"/>
        </w:rPr>
      </w:pPr>
      <w:r w:rsidRPr="00FE2F5D">
        <w:rPr>
          <w:b/>
          <w:bCs/>
          <w:highlight w:val="yellow"/>
        </w:rPr>
        <w:t>Deliver connected and personalized digital experiences to the bank's customers thanks to a 360-degree view of its customer data consolidating multiple customer databases and sources from diverse channels at the bank</w:t>
      </w:r>
    </w:p>
    <w:p w14:paraId="07C92E49" w14:textId="3434E817" w:rsidR="00FE2F5D" w:rsidRDefault="00FE2F5D" w:rsidP="00FE2F5D">
      <w:pPr>
        <w:pStyle w:val="ListParagraph"/>
        <w:numPr>
          <w:ilvl w:val="0"/>
          <w:numId w:val="48"/>
        </w:numPr>
      </w:pPr>
      <w:r w:rsidRPr="00FE2F5D">
        <w:t>Simplify the client onboarding process with proper tools to streamline customer discovery and internal reviews through renewal.</w:t>
      </w:r>
    </w:p>
    <w:p w14:paraId="7E11CB3E" w14:textId="0962BE52" w:rsidR="00FE2F5D" w:rsidRDefault="00FE2F5D" w:rsidP="00FE2F5D">
      <w:pPr>
        <w:pStyle w:val="ListParagraph"/>
        <w:numPr>
          <w:ilvl w:val="0"/>
          <w:numId w:val="48"/>
        </w:numPr>
      </w:pPr>
      <w:r w:rsidRPr="00FE2F5D">
        <w:t>Manage policy holder's interactions with customer service agents intelligently through the underwriting process.</w:t>
      </w:r>
    </w:p>
    <w:p w14:paraId="2F1E9E08" w14:textId="7ACB4D0C" w:rsidR="00FE2F5D" w:rsidRPr="00FE2F5D" w:rsidRDefault="00FE2F5D" w:rsidP="00FE2F5D">
      <w:pPr>
        <w:pStyle w:val="ListParagraph"/>
        <w:numPr>
          <w:ilvl w:val="0"/>
          <w:numId w:val="48"/>
        </w:numPr>
        <w:rPr>
          <w:b/>
          <w:bCs/>
          <w:highlight w:val="yellow"/>
        </w:rPr>
      </w:pPr>
      <w:r w:rsidRPr="00FE2F5D">
        <w:rPr>
          <w:b/>
          <w:bCs/>
          <w:highlight w:val="yellow"/>
        </w:rPr>
        <w:t>Modernize client-advisor experiences from engagement to relationship management to effectively drive long-term, trusted relationships.</w:t>
      </w:r>
    </w:p>
    <w:p w14:paraId="715A3C2C" w14:textId="3BE5E09A" w:rsidR="00FE2F5D" w:rsidRDefault="00FE2F5D" w:rsidP="00583BFF">
      <w:pPr>
        <w:ind w:firstLine="360"/>
        <w:rPr>
          <w:b/>
          <w:bCs/>
        </w:rPr>
      </w:pPr>
      <w:proofErr w:type="gramStart"/>
      <w:r w:rsidRPr="00583BFF">
        <w:rPr>
          <w:b/>
          <w:bCs/>
        </w:rPr>
        <w:t>Ans :</w:t>
      </w:r>
      <w:proofErr w:type="gramEnd"/>
      <w:r w:rsidRPr="00583BFF">
        <w:rPr>
          <w:b/>
          <w:bCs/>
        </w:rPr>
        <w:t xml:space="preserve"> </w:t>
      </w:r>
      <w:r w:rsidR="00583BFF" w:rsidRPr="00583BFF">
        <w:rPr>
          <w:b/>
          <w:bCs/>
        </w:rPr>
        <w:t>ABE</w:t>
      </w:r>
    </w:p>
    <w:p w14:paraId="4C81CEF2" w14:textId="2AECEDAF" w:rsidR="00E826FF" w:rsidRPr="00583BFF" w:rsidRDefault="00E826FF" w:rsidP="00583BFF">
      <w:pPr>
        <w:ind w:firstLine="360"/>
        <w:rPr>
          <w:b/>
          <w:bCs/>
        </w:rPr>
      </w:pPr>
      <w:r>
        <w:rPr>
          <w:b/>
          <w:bCs/>
          <w:noProof/>
        </w:rPr>
        <mc:AlternateContent>
          <mc:Choice Requires="wps">
            <w:drawing>
              <wp:anchor distT="0" distB="0" distL="114300" distR="114300" simplePos="0" relativeHeight="251747328" behindDoc="0" locked="0" layoutInCell="1" allowOverlap="1" wp14:anchorId="5E672F42" wp14:editId="378CEB44">
                <wp:simplePos x="0" y="0"/>
                <wp:positionH relativeFrom="margin">
                  <wp:posOffset>0</wp:posOffset>
                </wp:positionH>
                <wp:positionV relativeFrom="paragraph">
                  <wp:posOffset>0</wp:posOffset>
                </wp:positionV>
                <wp:extent cx="5920740" cy="38100"/>
                <wp:effectExtent l="0" t="0" r="22860" b="19050"/>
                <wp:wrapNone/>
                <wp:docPr id="2088724649" name="Straight Connector 1"/>
                <wp:cNvGraphicFramePr/>
                <a:graphic xmlns:a="http://schemas.openxmlformats.org/drawingml/2006/main">
                  <a:graphicData uri="http://schemas.microsoft.com/office/word/2010/wordprocessingShape">
                    <wps:wsp>
                      <wps:cNvCnPr/>
                      <wps:spPr>
                        <a:xfrm flipV="1">
                          <a:off x="0" y="0"/>
                          <a:ext cx="5920740"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187997" id="Straight Connector 1" o:spid="_x0000_s1026" style="position:absolute;flip:y;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66.2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" strokecolor="#156082 [3204]" strokeweight="1.5pt">
                <v:stroke joinstyle="miter"/>
                <w10:wrap anchorx="margin"/>
              </v:line>
            </w:pict>
          </mc:Fallback>
        </mc:AlternateContent>
      </w:r>
    </w:p>
    <w:p w14:paraId="28D2FA3F" w14:textId="320A1BDA" w:rsidR="00583BFF" w:rsidRDefault="00583BFF" w:rsidP="00583BFF">
      <w:pPr>
        <w:pStyle w:val="ListParagraph"/>
        <w:numPr>
          <w:ilvl w:val="0"/>
          <w:numId w:val="1"/>
        </w:numPr>
      </w:pPr>
      <w:r w:rsidRPr="00583BFF">
        <w:t xml:space="preserve">A financial services company offers special deposit products for its employees. These employees have customer records in Salesforce so that they can be serviced like normal customers. Only customer service employees within a specific group should be able to see these special deposit products in Salesforce to protect the personal financial information of bank employees. How should the administrator </w:t>
      </w:r>
      <w:r w:rsidRPr="00583BFF">
        <w:lastRenderedPageBreak/>
        <w:t>configure sharing rules in Financial Services Cloud to meet these requirements?</w:t>
      </w:r>
      <w:r>
        <w:br/>
      </w:r>
    </w:p>
    <w:p w14:paraId="1199F9E0" w14:textId="1CC4A40F" w:rsidR="00583BFF" w:rsidRDefault="00583BFF" w:rsidP="00583BFF">
      <w:pPr>
        <w:pStyle w:val="ListParagraph"/>
        <w:numPr>
          <w:ilvl w:val="0"/>
          <w:numId w:val="49"/>
        </w:numPr>
      </w:pPr>
      <w:r w:rsidRPr="00583BFF">
        <w:t>Create an Account sharing rule based on record owner</w:t>
      </w:r>
    </w:p>
    <w:p w14:paraId="491C8B96" w14:textId="1BDA954B" w:rsidR="00583BFF" w:rsidRDefault="00583BFF" w:rsidP="00583BFF">
      <w:pPr>
        <w:pStyle w:val="ListParagraph"/>
        <w:numPr>
          <w:ilvl w:val="0"/>
          <w:numId w:val="49"/>
        </w:numPr>
      </w:pPr>
      <w:r w:rsidRPr="00583BFF">
        <w:t>Create Account sharing rules based on criteria.</w:t>
      </w:r>
    </w:p>
    <w:p w14:paraId="6BB005A4" w14:textId="1DCF2141" w:rsidR="00583BFF" w:rsidRDefault="00583BFF" w:rsidP="00583BFF">
      <w:pPr>
        <w:pStyle w:val="ListParagraph"/>
        <w:numPr>
          <w:ilvl w:val="0"/>
          <w:numId w:val="49"/>
        </w:numPr>
      </w:pPr>
      <w:r w:rsidRPr="00583BFF">
        <w:t>Create a Financial Account sharing rule based on record owner.</w:t>
      </w:r>
    </w:p>
    <w:p w14:paraId="3D08EB57" w14:textId="1FDABE76" w:rsidR="00583BFF" w:rsidRPr="00583BFF" w:rsidRDefault="00583BFF" w:rsidP="00583BFF">
      <w:pPr>
        <w:pStyle w:val="ListParagraph"/>
        <w:numPr>
          <w:ilvl w:val="0"/>
          <w:numId w:val="49"/>
        </w:numPr>
        <w:rPr>
          <w:b/>
          <w:bCs/>
          <w:highlight w:val="yellow"/>
        </w:rPr>
      </w:pPr>
      <w:r w:rsidRPr="00583BFF">
        <w:rPr>
          <w:b/>
          <w:bCs/>
          <w:highlight w:val="yellow"/>
        </w:rPr>
        <w:t>Create a Financial Account sharing rule based on criteria.</w:t>
      </w:r>
    </w:p>
    <w:p w14:paraId="3FC24F72" w14:textId="6499309C" w:rsidR="00583BFF" w:rsidRDefault="00583BFF" w:rsidP="00583BFF">
      <w:pPr>
        <w:ind w:firstLine="360"/>
        <w:rPr>
          <w:b/>
          <w:bCs/>
        </w:rPr>
      </w:pPr>
      <w:proofErr w:type="gramStart"/>
      <w:r w:rsidRPr="00E826FF">
        <w:rPr>
          <w:b/>
          <w:bCs/>
        </w:rPr>
        <w:t>Ans :</w:t>
      </w:r>
      <w:proofErr w:type="gramEnd"/>
      <w:r w:rsidRPr="00E826FF">
        <w:rPr>
          <w:b/>
          <w:bCs/>
        </w:rPr>
        <w:t xml:space="preserve"> D</w:t>
      </w:r>
    </w:p>
    <w:p w14:paraId="1F669503" w14:textId="3D6F507C" w:rsidR="00E826FF" w:rsidRPr="00E826FF" w:rsidRDefault="00E826FF" w:rsidP="00583BFF">
      <w:pPr>
        <w:ind w:firstLine="360"/>
        <w:rPr>
          <w:b/>
          <w:bCs/>
        </w:rPr>
      </w:pPr>
      <w:r>
        <w:rPr>
          <w:b/>
          <w:bCs/>
          <w:noProof/>
        </w:rPr>
        <mc:AlternateContent>
          <mc:Choice Requires="wps">
            <w:drawing>
              <wp:anchor distT="0" distB="0" distL="114300" distR="114300" simplePos="0" relativeHeight="251749376" behindDoc="0" locked="0" layoutInCell="1" allowOverlap="1" wp14:anchorId="726F67F5" wp14:editId="36F403B6">
                <wp:simplePos x="0" y="0"/>
                <wp:positionH relativeFrom="margin">
                  <wp:posOffset>0</wp:posOffset>
                </wp:positionH>
                <wp:positionV relativeFrom="paragraph">
                  <wp:posOffset>0</wp:posOffset>
                </wp:positionV>
                <wp:extent cx="5920740" cy="38100"/>
                <wp:effectExtent l="0" t="0" r="22860" b="19050"/>
                <wp:wrapNone/>
                <wp:docPr id="1637003597" name="Straight Connector 1"/>
                <wp:cNvGraphicFramePr/>
                <a:graphic xmlns:a="http://schemas.openxmlformats.org/drawingml/2006/main">
                  <a:graphicData uri="http://schemas.microsoft.com/office/word/2010/wordprocessingShape">
                    <wps:wsp>
                      <wps:cNvCnPr/>
                      <wps:spPr>
                        <a:xfrm flipV="1">
                          <a:off x="0" y="0"/>
                          <a:ext cx="5920740"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679B70" id="Straight Connector 1" o:spid="_x0000_s1026" style="position:absolute;flip:y;z-index:251749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66.2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" strokecolor="#156082 [3204]" strokeweight="1.5pt">
                <v:stroke joinstyle="miter"/>
                <w10:wrap anchorx="margin"/>
              </v:line>
            </w:pict>
          </mc:Fallback>
        </mc:AlternateContent>
      </w:r>
    </w:p>
    <w:p w14:paraId="3EB5BD14" w14:textId="01442E10" w:rsidR="00583BFF" w:rsidRDefault="00583BFF" w:rsidP="00583BFF">
      <w:pPr>
        <w:pStyle w:val="ListParagraph"/>
        <w:numPr>
          <w:ilvl w:val="0"/>
          <w:numId w:val="1"/>
        </w:numPr>
      </w:pPr>
      <w:r w:rsidRPr="00583BFF">
        <w:t xml:space="preserve">Early in the discovery and solution meetings, it was determined that the client would primarily use out-of-the-box Financial Services Cloud components with minimal custom objects needed. In addition, it was decided that records should be private, but the managerial chain should see their direct reports' records. Which three security settings must be set up in Salesforce to meet these </w:t>
      </w:r>
      <w:proofErr w:type="gramStart"/>
      <w:r w:rsidRPr="00583BFF">
        <w:t>requirements?</w:t>
      </w:r>
      <w:r>
        <w:t>(</w:t>
      </w:r>
      <w:proofErr w:type="gramEnd"/>
      <w:r>
        <w:t>Choose 3 Answers)</w:t>
      </w:r>
      <w:r>
        <w:br/>
      </w:r>
    </w:p>
    <w:p w14:paraId="6E94183F" w14:textId="48E9FC86" w:rsidR="00583BFF" w:rsidRDefault="00583BFF" w:rsidP="00583BFF">
      <w:pPr>
        <w:pStyle w:val="ListParagraph"/>
        <w:numPr>
          <w:ilvl w:val="0"/>
          <w:numId w:val="50"/>
        </w:numPr>
      </w:pPr>
      <w:r w:rsidRPr="00583BFF">
        <w:t>Only Custom Profiles should be configured and assigned to all users to use FSC components and field-level security.</w:t>
      </w:r>
    </w:p>
    <w:p w14:paraId="5CBDCB85" w14:textId="14371510" w:rsidR="00583BFF" w:rsidRPr="00583BFF" w:rsidRDefault="00583BFF" w:rsidP="00583BFF">
      <w:pPr>
        <w:pStyle w:val="ListParagraph"/>
        <w:numPr>
          <w:ilvl w:val="0"/>
          <w:numId w:val="50"/>
        </w:numPr>
        <w:rPr>
          <w:b/>
          <w:bCs/>
          <w:highlight w:val="yellow"/>
        </w:rPr>
      </w:pPr>
      <w:r w:rsidRPr="00583BFF">
        <w:rPr>
          <w:b/>
          <w:bCs/>
          <w:highlight w:val="yellow"/>
        </w:rPr>
        <w:t>Organization-wide sharing defaults should be set to meet sharing requirements for all objects in use.</w:t>
      </w:r>
    </w:p>
    <w:p w14:paraId="64BC5B84" w14:textId="09E2B83B" w:rsidR="00583BFF" w:rsidRDefault="00583BFF" w:rsidP="00583BFF">
      <w:pPr>
        <w:pStyle w:val="ListParagraph"/>
        <w:numPr>
          <w:ilvl w:val="0"/>
          <w:numId w:val="50"/>
        </w:numPr>
      </w:pPr>
      <w:r w:rsidRPr="00583BFF">
        <w:t>Each object sharing should be set up, explicitly sharing each user's record with the manager</w:t>
      </w:r>
    </w:p>
    <w:p w14:paraId="0FD267E8" w14:textId="0B2938A0" w:rsidR="00583BFF" w:rsidRPr="00583BFF" w:rsidRDefault="00583BFF" w:rsidP="00583BFF">
      <w:pPr>
        <w:pStyle w:val="ListParagraph"/>
        <w:numPr>
          <w:ilvl w:val="0"/>
          <w:numId w:val="50"/>
        </w:numPr>
        <w:rPr>
          <w:b/>
          <w:bCs/>
          <w:highlight w:val="yellow"/>
        </w:rPr>
      </w:pPr>
      <w:r w:rsidRPr="00583BFF">
        <w:rPr>
          <w:b/>
          <w:bCs/>
          <w:highlight w:val="yellow"/>
        </w:rPr>
        <w:t>The Role Hierarchy in setup should be configured to allow for managers to automatically see records of those under them.</w:t>
      </w:r>
    </w:p>
    <w:p w14:paraId="639D2DD2" w14:textId="2A650A08" w:rsidR="00583BFF" w:rsidRPr="00583BFF" w:rsidRDefault="00583BFF" w:rsidP="00583BFF">
      <w:pPr>
        <w:pStyle w:val="ListParagraph"/>
        <w:numPr>
          <w:ilvl w:val="0"/>
          <w:numId w:val="50"/>
        </w:numPr>
        <w:rPr>
          <w:b/>
          <w:bCs/>
          <w:highlight w:val="yellow"/>
        </w:rPr>
      </w:pPr>
      <w:r w:rsidRPr="00583BFF">
        <w:rPr>
          <w:b/>
          <w:bCs/>
          <w:highlight w:val="yellow"/>
        </w:rPr>
        <w:t>Custom permission sets and out-of-the-box FSC permission sets should be configured or updated and assigned to all users for the use of FSC components and field-level security.</w:t>
      </w:r>
    </w:p>
    <w:p w14:paraId="3D0B2104" w14:textId="39779EF1" w:rsidR="00583BFF" w:rsidRDefault="00583BFF" w:rsidP="00583BFF">
      <w:pPr>
        <w:ind w:firstLine="360"/>
        <w:rPr>
          <w:b/>
          <w:bCs/>
        </w:rPr>
      </w:pPr>
      <w:proofErr w:type="gramStart"/>
      <w:r w:rsidRPr="00583BFF">
        <w:rPr>
          <w:b/>
          <w:bCs/>
        </w:rPr>
        <w:t>Ans :</w:t>
      </w:r>
      <w:proofErr w:type="gramEnd"/>
      <w:r w:rsidRPr="00583BFF">
        <w:rPr>
          <w:b/>
          <w:bCs/>
        </w:rPr>
        <w:t xml:space="preserve"> BDE</w:t>
      </w:r>
    </w:p>
    <w:p w14:paraId="5BE4B53A" w14:textId="11E21200" w:rsidR="00E826FF" w:rsidRPr="00583BFF" w:rsidRDefault="00E826FF" w:rsidP="00583BFF">
      <w:pPr>
        <w:ind w:firstLine="360"/>
        <w:rPr>
          <w:b/>
          <w:bCs/>
        </w:rPr>
      </w:pPr>
      <w:r>
        <w:rPr>
          <w:b/>
          <w:bCs/>
          <w:noProof/>
        </w:rPr>
        <mc:AlternateContent>
          <mc:Choice Requires="wps">
            <w:drawing>
              <wp:anchor distT="0" distB="0" distL="114300" distR="114300" simplePos="0" relativeHeight="251751424" behindDoc="0" locked="0" layoutInCell="1" allowOverlap="1" wp14:anchorId="28D93F47" wp14:editId="315D3FE4">
                <wp:simplePos x="0" y="0"/>
                <wp:positionH relativeFrom="margin">
                  <wp:posOffset>0</wp:posOffset>
                </wp:positionH>
                <wp:positionV relativeFrom="paragraph">
                  <wp:posOffset>-635</wp:posOffset>
                </wp:positionV>
                <wp:extent cx="5920740" cy="38100"/>
                <wp:effectExtent l="0" t="0" r="22860" b="19050"/>
                <wp:wrapNone/>
                <wp:docPr id="1306702906" name="Straight Connector 1"/>
                <wp:cNvGraphicFramePr/>
                <a:graphic xmlns:a="http://schemas.openxmlformats.org/drawingml/2006/main">
                  <a:graphicData uri="http://schemas.microsoft.com/office/word/2010/wordprocessingShape">
                    <wps:wsp>
                      <wps:cNvCnPr/>
                      <wps:spPr>
                        <a:xfrm flipV="1">
                          <a:off x="0" y="0"/>
                          <a:ext cx="5920740"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4BA82C" id="Straight Connector 1" o:spid="_x0000_s1026" style="position:absolute;flip:y;z-index:251751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66.2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" strokecolor="#156082 [3204]" strokeweight="1.5pt">
                <v:stroke joinstyle="miter"/>
                <w10:wrap anchorx="margin"/>
              </v:line>
            </w:pict>
          </mc:Fallback>
        </mc:AlternateContent>
      </w:r>
    </w:p>
    <w:p w14:paraId="758AA510" w14:textId="1C37051E" w:rsidR="00583BFF" w:rsidRDefault="00583BFF" w:rsidP="00583BFF">
      <w:pPr>
        <w:pStyle w:val="ListParagraph"/>
        <w:numPr>
          <w:ilvl w:val="0"/>
          <w:numId w:val="1"/>
        </w:numPr>
      </w:pPr>
      <w:r w:rsidRPr="00583BFF">
        <w:t>Cumulus Bank has branches in multiple countries that are required to report in local currency, while the corporate headquarters office wishes to see reports in a single currency (the corporate currency). Which solution should a consultant recommend to meet these requirements?</w:t>
      </w:r>
      <w:r>
        <w:br/>
      </w:r>
    </w:p>
    <w:p w14:paraId="7DFE5885" w14:textId="03C3036A" w:rsidR="00583BFF" w:rsidRDefault="00583BFF" w:rsidP="00583BFF">
      <w:pPr>
        <w:pStyle w:val="ListParagraph"/>
        <w:numPr>
          <w:ilvl w:val="0"/>
          <w:numId w:val="51"/>
        </w:numPr>
      </w:pPr>
      <w:r w:rsidRPr="00583BFF">
        <w:t>Set the default currency for head office and have the regions download their reports to Excel and convert them manually</w:t>
      </w:r>
    </w:p>
    <w:p w14:paraId="5B9441E7" w14:textId="1C0D2551" w:rsidR="00583BFF" w:rsidRDefault="00583BFF" w:rsidP="00583BFF">
      <w:pPr>
        <w:pStyle w:val="ListParagraph"/>
        <w:numPr>
          <w:ilvl w:val="0"/>
          <w:numId w:val="51"/>
        </w:numPr>
      </w:pPr>
      <w:r w:rsidRPr="00583BFF">
        <w:lastRenderedPageBreak/>
        <w:t>Use a third party from AppExchange add-on to implement currency conversions.</w:t>
      </w:r>
    </w:p>
    <w:p w14:paraId="7D538445" w14:textId="78841086" w:rsidR="00583BFF" w:rsidRPr="00583BFF" w:rsidRDefault="00583BFF" w:rsidP="00583BFF">
      <w:pPr>
        <w:pStyle w:val="ListParagraph"/>
        <w:numPr>
          <w:ilvl w:val="0"/>
          <w:numId w:val="51"/>
        </w:numPr>
        <w:rPr>
          <w:b/>
          <w:bCs/>
          <w:highlight w:val="yellow"/>
        </w:rPr>
      </w:pPr>
      <w:r w:rsidRPr="00583BFF">
        <w:rPr>
          <w:b/>
          <w:bCs/>
          <w:highlight w:val="yellow"/>
        </w:rPr>
        <w:t>Enable multiple currencies and advanced currency management, and set a corporate currency for the corporate headquarters office.</w:t>
      </w:r>
    </w:p>
    <w:p w14:paraId="6EB42388" w14:textId="0AB71A83" w:rsidR="00583BFF" w:rsidRDefault="00583BFF" w:rsidP="00583BFF">
      <w:pPr>
        <w:pStyle w:val="ListParagraph"/>
        <w:numPr>
          <w:ilvl w:val="0"/>
          <w:numId w:val="51"/>
        </w:numPr>
      </w:pPr>
      <w:r w:rsidRPr="00583BFF">
        <w:t>Allow users to set their preferred currency in their profile and design reports that convert currencies for the user running the report.</w:t>
      </w:r>
    </w:p>
    <w:p w14:paraId="432D68A5" w14:textId="114FDFA4" w:rsidR="00583BFF" w:rsidRDefault="00583BFF" w:rsidP="00583BFF">
      <w:pPr>
        <w:ind w:firstLine="360"/>
        <w:rPr>
          <w:b/>
          <w:bCs/>
        </w:rPr>
      </w:pPr>
      <w:proofErr w:type="gramStart"/>
      <w:r w:rsidRPr="00583BFF">
        <w:rPr>
          <w:b/>
          <w:bCs/>
        </w:rPr>
        <w:t>Ans :</w:t>
      </w:r>
      <w:proofErr w:type="gramEnd"/>
      <w:r w:rsidRPr="00583BFF">
        <w:rPr>
          <w:b/>
          <w:bCs/>
        </w:rPr>
        <w:t xml:space="preserve"> C</w:t>
      </w:r>
    </w:p>
    <w:p w14:paraId="3507B0AE" w14:textId="101C0A0C" w:rsidR="00E826FF" w:rsidRPr="00583BFF" w:rsidRDefault="00E826FF" w:rsidP="00583BFF">
      <w:pPr>
        <w:ind w:firstLine="360"/>
        <w:rPr>
          <w:b/>
          <w:bCs/>
        </w:rPr>
      </w:pPr>
      <w:r>
        <w:rPr>
          <w:b/>
          <w:bCs/>
          <w:noProof/>
        </w:rPr>
        <mc:AlternateContent>
          <mc:Choice Requires="wps">
            <w:drawing>
              <wp:anchor distT="0" distB="0" distL="114300" distR="114300" simplePos="0" relativeHeight="251753472" behindDoc="0" locked="0" layoutInCell="1" allowOverlap="1" wp14:anchorId="1EBA3971" wp14:editId="693A57AD">
                <wp:simplePos x="0" y="0"/>
                <wp:positionH relativeFrom="margin">
                  <wp:posOffset>0</wp:posOffset>
                </wp:positionH>
                <wp:positionV relativeFrom="paragraph">
                  <wp:posOffset>0</wp:posOffset>
                </wp:positionV>
                <wp:extent cx="5920740" cy="38100"/>
                <wp:effectExtent l="0" t="0" r="22860" b="19050"/>
                <wp:wrapNone/>
                <wp:docPr id="1395413273" name="Straight Connector 1"/>
                <wp:cNvGraphicFramePr/>
                <a:graphic xmlns:a="http://schemas.openxmlformats.org/drawingml/2006/main">
                  <a:graphicData uri="http://schemas.microsoft.com/office/word/2010/wordprocessingShape">
                    <wps:wsp>
                      <wps:cNvCnPr/>
                      <wps:spPr>
                        <a:xfrm flipV="1">
                          <a:off x="0" y="0"/>
                          <a:ext cx="5920740"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09750C" id="Straight Connector 1" o:spid="_x0000_s1026" style="position:absolute;flip:y;z-index:251753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66.2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" strokecolor="#156082 [3204]" strokeweight="1.5pt">
                <v:stroke joinstyle="miter"/>
                <w10:wrap anchorx="margin"/>
              </v:line>
            </w:pict>
          </mc:Fallback>
        </mc:AlternateContent>
      </w:r>
    </w:p>
    <w:p w14:paraId="548B92C3" w14:textId="1757CC9E" w:rsidR="00583BFF" w:rsidRDefault="00583BFF" w:rsidP="00583BFF">
      <w:pPr>
        <w:pStyle w:val="ListParagraph"/>
        <w:numPr>
          <w:ilvl w:val="0"/>
          <w:numId w:val="1"/>
        </w:numPr>
      </w:pPr>
      <w:r w:rsidRPr="00583BFF">
        <w:t xml:space="preserve">What are two language-related limitations of Financial Services </w:t>
      </w:r>
      <w:proofErr w:type="gramStart"/>
      <w:r w:rsidRPr="00583BFF">
        <w:t>Cloud?</w:t>
      </w:r>
      <w:r>
        <w:t>(</w:t>
      </w:r>
      <w:proofErr w:type="gramEnd"/>
      <w:r>
        <w:t>Choose 2 Answers)</w:t>
      </w:r>
      <w:r>
        <w:br/>
      </w:r>
    </w:p>
    <w:p w14:paraId="1965F80E" w14:textId="4A07E983" w:rsidR="00583BFF" w:rsidRPr="00583BFF" w:rsidRDefault="00583BFF" w:rsidP="00583BFF">
      <w:pPr>
        <w:pStyle w:val="ListParagraph"/>
        <w:numPr>
          <w:ilvl w:val="0"/>
          <w:numId w:val="52"/>
        </w:numPr>
        <w:rPr>
          <w:b/>
          <w:bCs/>
          <w:highlight w:val="yellow"/>
        </w:rPr>
      </w:pPr>
      <w:r w:rsidRPr="00583BFF">
        <w:rPr>
          <w:b/>
          <w:bCs/>
          <w:highlight w:val="yellow"/>
        </w:rPr>
        <w:t>Predefined reciprocal roles are available only in English.</w:t>
      </w:r>
    </w:p>
    <w:p w14:paraId="16B1AA46" w14:textId="2ACA462E" w:rsidR="00583BFF" w:rsidRDefault="00583BFF" w:rsidP="00583BFF">
      <w:pPr>
        <w:pStyle w:val="ListParagraph"/>
        <w:numPr>
          <w:ilvl w:val="0"/>
          <w:numId w:val="52"/>
        </w:numPr>
      </w:pPr>
      <w:r w:rsidRPr="00583BFF">
        <w:t>Custom component labels are supported only in English.</w:t>
      </w:r>
    </w:p>
    <w:p w14:paraId="080F4E40" w14:textId="0B190B74" w:rsidR="00583BFF" w:rsidRPr="00583BFF" w:rsidRDefault="00583BFF" w:rsidP="00583BFF">
      <w:pPr>
        <w:pStyle w:val="ListParagraph"/>
        <w:numPr>
          <w:ilvl w:val="0"/>
          <w:numId w:val="52"/>
        </w:numPr>
        <w:rPr>
          <w:b/>
          <w:bCs/>
          <w:highlight w:val="yellow"/>
        </w:rPr>
      </w:pPr>
      <w:r w:rsidRPr="00583BFF">
        <w:rPr>
          <w:b/>
          <w:bCs/>
          <w:highlight w:val="yellow"/>
        </w:rPr>
        <w:t>Referral record type labels are supported only in English.</w:t>
      </w:r>
    </w:p>
    <w:p w14:paraId="169CA27A" w14:textId="77777777" w:rsidR="00583BFF" w:rsidRDefault="00583BFF" w:rsidP="00583BFF">
      <w:pPr>
        <w:pStyle w:val="ListParagraph"/>
        <w:numPr>
          <w:ilvl w:val="0"/>
          <w:numId w:val="52"/>
        </w:numPr>
      </w:pPr>
      <w:r w:rsidRPr="00583BFF">
        <w:t>Flows are available only in English.</w:t>
      </w:r>
    </w:p>
    <w:p w14:paraId="207B23B9" w14:textId="6411C3E9" w:rsidR="00583BFF" w:rsidRPr="00E826FF" w:rsidRDefault="00583BFF" w:rsidP="00583BFF">
      <w:pPr>
        <w:ind w:firstLine="360"/>
        <w:rPr>
          <w:b/>
          <w:bCs/>
        </w:rPr>
      </w:pPr>
      <w:proofErr w:type="gramStart"/>
      <w:r w:rsidRPr="00E826FF">
        <w:rPr>
          <w:b/>
          <w:bCs/>
        </w:rPr>
        <w:t>Ans :</w:t>
      </w:r>
      <w:proofErr w:type="gramEnd"/>
      <w:r w:rsidRPr="00E826FF">
        <w:rPr>
          <w:b/>
          <w:bCs/>
        </w:rPr>
        <w:t xml:space="preserve">  AC</w:t>
      </w:r>
    </w:p>
    <w:p w14:paraId="559A48B3" w14:textId="2D0AE21D" w:rsidR="00E826FF" w:rsidRDefault="00E826FF" w:rsidP="00583BFF">
      <w:pPr>
        <w:ind w:firstLine="360"/>
      </w:pPr>
      <w:r>
        <w:rPr>
          <w:b/>
          <w:bCs/>
          <w:noProof/>
        </w:rPr>
        <mc:AlternateContent>
          <mc:Choice Requires="wps">
            <w:drawing>
              <wp:anchor distT="0" distB="0" distL="114300" distR="114300" simplePos="0" relativeHeight="251755520" behindDoc="0" locked="0" layoutInCell="1" allowOverlap="1" wp14:anchorId="15912E42" wp14:editId="7DA84488">
                <wp:simplePos x="0" y="0"/>
                <wp:positionH relativeFrom="margin">
                  <wp:posOffset>0</wp:posOffset>
                </wp:positionH>
                <wp:positionV relativeFrom="paragraph">
                  <wp:posOffset>0</wp:posOffset>
                </wp:positionV>
                <wp:extent cx="5920740" cy="38100"/>
                <wp:effectExtent l="0" t="0" r="22860" b="19050"/>
                <wp:wrapNone/>
                <wp:docPr id="394889793" name="Straight Connector 1"/>
                <wp:cNvGraphicFramePr/>
                <a:graphic xmlns:a="http://schemas.openxmlformats.org/drawingml/2006/main">
                  <a:graphicData uri="http://schemas.microsoft.com/office/word/2010/wordprocessingShape">
                    <wps:wsp>
                      <wps:cNvCnPr/>
                      <wps:spPr>
                        <a:xfrm flipV="1">
                          <a:off x="0" y="0"/>
                          <a:ext cx="5920740"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616F72" id="Straight Connector 1" o:spid="_x0000_s1026" style="position:absolute;flip:y;z-index:251755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66.2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" strokecolor="#156082 [3204]" strokeweight="1.5pt">
                <v:stroke joinstyle="miter"/>
                <w10:wrap anchorx="margin"/>
              </v:line>
            </w:pict>
          </mc:Fallback>
        </mc:AlternateContent>
      </w:r>
    </w:p>
    <w:p w14:paraId="479006A5" w14:textId="67DC0A4A" w:rsidR="00EA1635" w:rsidRDefault="00EA1635" w:rsidP="00EA1635">
      <w:pPr>
        <w:pStyle w:val="ListParagraph"/>
        <w:numPr>
          <w:ilvl w:val="0"/>
          <w:numId w:val="1"/>
        </w:numPr>
      </w:pPr>
      <w:r w:rsidRPr="00EA1635">
        <w:t xml:space="preserve">The Salesforce Admin at Lake Tahoe Bank is implementing Financial Services Cloud and wants to roll up customer data at the client and group levels. What functionality can Rollup </w:t>
      </w:r>
      <w:proofErr w:type="gramStart"/>
      <w:r w:rsidRPr="00EA1635">
        <w:t>By</w:t>
      </w:r>
      <w:proofErr w:type="gramEnd"/>
      <w:r w:rsidRPr="00EA1635">
        <w:t xml:space="preserve"> Lookup (RBL) provide for this </w:t>
      </w:r>
      <w:proofErr w:type="gramStart"/>
      <w:r w:rsidRPr="00EA1635">
        <w:t>requirement?</w:t>
      </w:r>
      <w:r>
        <w:t>(</w:t>
      </w:r>
      <w:proofErr w:type="gramEnd"/>
      <w:r>
        <w:t>Choose 2 Answers)</w:t>
      </w:r>
      <w:r>
        <w:br/>
      </w:r>
    </w:p>
    <w:p w14:paraId="514E9880" w14:textId="2AD0CB09" w:rsidR="00EA1635" w:rsidRDefault="00EA1635" w:rsidP="00EA1635">
      <w:pPr>
        <w:pStyle w:val="ListParagraph"/>
        <w:numPr>
          <w:ilvl w:val="0"/>
          <w:numId w:val="53"/>
        </w:numPr>
      </w:pPr>
      <w:r w:rsidRPr="00EA1635">
        <w:t>RBL calculations cannot be disabled when importing data into your Salesforce org.</w:t>
      </w:r>
    </w:p>
    <w:p w14:paraId="4038B4C5" w14:textId="23D75660" w:rsidR="00EA1635" w:rsidRPr="00EA1635" w:rsidRDefault="00EA1635" w:rsidP="00EA1635">
      <w:pPr>
        <w:pStyle w:val="ListParagraph"/>
        <w:numPr>
          <w:ilvl w:val="0"/>
          <w:numId w:val="53"/>
        </w:numPr>
        <w:rPr>
          <w:b/>
          <w:bCs/>
          <w:highlight w:val="yellow"/>
        </w:rPr>
      </w:pPr>
      <w:r w:rsidRPr="00EA1635">
        <w:rPr>
          <w:b/>
          <w:bCs/>
          <w:highlight w:val="yellow"/>
        </w:rPr>
        <w:t xml:space="preserve">An RBL rule displays summary </w:t>
      </w:r>
      <w:proofErr w:type="gramStart"/>
      <w:r w:rsidRPr="00EA1635">
        <w:rPr>
          <w:b/>
          <w:bCs/>
          <w:highlight w:val="yellow"/>
        </w:rPr>
        <w:t>calculations of financial account information</w:t>
      </w:r>
      <w:proofErr w:type="gramEnd"/>
      <w:r w:rsidRPr="00EA1635">
        <w:rPr>
          <w:b/>
          <w:bCs/>
          <w:highlight w:val="yellow"/>
        </w:rPr>
        <w:t>, such as account balances.</w:t>
      </w:r>
    </w:p>
    <w:p w14:paraId="43B43C20" w14:textId="69245EDC" w:rsidR="00EA1635" w:rsidRPr="00EA1635" w:rsidRDefault="00EA1635" w:rsidP="00EA1635">
      <w:pPr>
        <w:pStyle w:val="ListParagraph"/>
        <w:numPr>
          <w:ilvl w:val="0"/>
          <w:numId w:val="53"/>
        </w:numPr>
        <w:rPr>
          <w:b/>
          <w:bCs/>
          <w:highlight w:val="yellow"/>
        </w:rPr>
      </w:pPr>
      <w:r w:rsidRPr="00EA1635">
        <w:rPr>
          <w:b/>
          <w:bCs/>
          <w:highlight w:val="yellow"/>
        </w:rPr>
        <w:t xml:space="preserve">When you edit a financial account record or primary Group membership, the Rollup </w:t>
      </w:r>
      <w:proofErr w:type="gramStart"/>
      <w:r w:rsidRPr="00EA1635">
        <w:rPr>
          <w:b/>
          <w:bCs/>
          <w:highlight w:val="yellow"/>
        </w:rPr>
        <w:t>By</w:t>
      </w:r>
      <w:proofErr w:type="gramEnd"/>
      <w:r w:rsidRPr="00EA1635">
        <w:rPr>
          <w:b/>
          <w:bCs/>
          <w:highlight w:val="yellow"/>
        </w:rPr>
        <w:t xml:space="preserve"> Lookup (RBL) configuration updates the corresponding RBL summaries at the client and Group levels.</w:t>
      </w:r>
    </w:p>
    <w:p w14:paraId="51C5BA21" w14:textId="7F4FBA05" w:rsidR="00EA1635" w:rsidRDefault="00EA1635" w:rsidP="00EA1635">
      <w:pPr>
        <w:pStyle w:val="ListParagraph"/>
        <w:numPr>
          <w:ilvl w:val="0"/>
          <w:numId w:val="53"/>
        </w:numPr>
      </w:pPr>
      <w:r w:rsidRPr="00EA1635">
        <w:t>Rollups for multiple joint owners are not supported.</w:t>
      </w:r>
    </w:p>
    <w:p w14:paraId="0F8BD19B" w14:textId="16EF573A" w:rsidR="00EA1635" w:rsidRDefault="00EA1635" w:rsidP="00EA1635">
      <w:pPr>
        <w:pStyle w:val="ListParagraph"/>
        <w:numPr>
          <w:ilvl w:val="0"/>
          <w:numId w:val="53"/>
        </w:numPr>
      </w:pPr>
      <w:r w:rsidRPr="00EA1635">
        <w:t>Rollup By Lookup (RBL) displays associated records for Financial Accounts, Financial Goals, and Opportunities.</w:t>
      </w:r>
    </w:p>
    <w:p w14:paraId="3E583ED9" w14:textId="1F9CC216" w:rsidR="00EA1635" w:rsidRPr="00E826FF" w:rsidRDefault="00EA1635" w:rsidP="00EA1635">
      <w:pPr>
        <w:ind w:firstLine="360"/>
        <w:rPr>
          <w:b/>
          <w:bCs/>
        </w:rPr>
      </w:pPr>
      <w:proofErr w:type="gramStart"/>
      <w:r w:rsidRPr="00E826FF">
        <w:rPr>
          <w:b/>
          <w:bCs/>
        </w:rPr>
        <w:t>Ans :</w:t>
      </w:r>
      <w:proofErr w:type="gramEnd"/>
      <w:r w:rsidRPr="00E826FF">
        <w:rPr>
          <w:b/>
          <w:bCs/>
        </w:rPr>
        <w:t xml:space="preserve"> BC</w:t>
      </w:r>
    </w:p>
    <w:p w14:paraId="3788E00A" w14:textId="3A63545C" w:rsidR="00E826FF" w:rsidRDefault="00E826FF" w:rsidP="00EA1635">
      <w:pPr>
        <w:ind w:firstLine="360"/>
      </w:pPr>
      <w:r>
        <w:rPr>
          <w:b/>
          <w:bCs/>
          <w:noProof/>
        </w:rPr>
        <mc:AlternateContent>
          <mc:Choice Requires="wps">
            <w:drawing>
              <wp:anchor distT="0" distB="0" distL="114300" distR="114300" simplePos="0" relativeHeight="251757568" behindDoc="0" locked="0" layoutInCell="1" allowOverlap="1" wp14:anchorId="0FA81116" wp14:editId="3DA42D4B">
                <wp:simplePos x="0" y="0"/>
                <wp:positionH relativeFrom="margin">
                  <wp:posOffset>0</wp:posOffset>
                </wp:positionH>
                <wp:positionV relativeFrom="paragraph">
                  <wp:posOffset>-635</wp:posOffset>
                </wp:positionV>
                <wp:extent cx="5920740" cy="38100"/>
                <wp:effectExtent l="0" t="0" r="22860" b="19050"/>
                <wp:wrapNone/>
                <wp:docPr id="576607926" name="Straight Connector 1"/>
                <wp:cNvGraphicFramePr/>
                <a:graphic xmlns:a="http://schemas.openxmlformats.org/drawingml/2006/main">
                  <a:graphicData uri="http://schemas.microsoft.com/office/word/2010/wordprocessingShape">
                    <wps:wsp>
                      <wps:cNvCnPr/>
                      <wps:spPr>
                        <a:xfrm flipV="1">
                          <a:off x="0" y="0"/>
                          <a:ext cx="5920740"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642002" id="Straight Connector 1" o:spid="_x0000_s1026" style="position:absolute;flip:y;z-index:251757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66.2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" strokecolor="#156082 [3204]" strokeweight="1.5pt">
                <v:stroke joinstyle="miter"/>
                <w10:wrap anchorx="margin"/>
              </v:line>
            </w:pict>
          </mc:Fallback>
        </mc:AlternateContent>
      </w:r>
    </w:p>
    <w:p w14:paraId="1FB14D3F" w14:textId="3B6913D8" w:rsidR="00EA1635" w:rsidRDefault="00EA1635" w:rsidP="00EA1635">
      <w:pPr>
        <w:pStyle w:val="ListParagraph"/>
        <w:numPr>
          <w:ilvl w:val="0"/>
          <w:numId w:val="1"/>
        </w:numPr>
      </w:pPr>
      <w:r w:rsidRPr="00EA1635">
        <w:t xml:space="preserve">Rachel, the primary member of the Adams household, hired a new attorney. What type of relationship should the Wealth Advisor create in Financial Services Cloud for </w:t>
      </w:r>
      <w:r w:rsidRPr="00EA1635">
        <w:lastRenderedPageBreak/>
        <w:t>Rachel and her attorney before assigning the reciprocal role of "Attorney"?</w:t>
      </w:r>
      <w:r>
        <w:br/>
      </w:r>
    </w:p>
    <w:p w14:paraId="60E0A8DD" w14:textId="3AB690DF" w:rsidR="00EA1635" w:rsidRDefault="00EA1635" w:rsidP="00EA1635">
      <w:pPr>
        <w:pStyle w:val="ListParagraph"/>
        <w:numPr>
          <w:ilvl w:val="0"/>
          <w:numId w:val="54"/>
        </w:numPr>
      </w:pPr>
      <w:r w:rsidRPr="00EA1635">
        <w:t>Create an Account-Contact relationship between the Adams Household and the attorney.</w:t>
      </w:r>
    </w:p>
    <w:p w14:paraId="2C0B91BD" w14:textId="7460F1CB" w:rsidR="00EA1635" w:rsidRDefault="00EA1635" w:rsidP="00EA1635">
      <w:pPr>
        <w:pStyle w:val="ListParagraph"/>
        <w:numPr>
          <w:ilvl w:val="0"/>
          <w:numId w:val="54"/>
        </w:numPr>
      </w:pPr>
      <w:r w:rsidRPr="00EA1635">
        <w:t>Create an Account-Account relationship between the Adams Household and the attorney.</w:t>
      </w:r>
    </w:p>
    <w:p w14:paraId="2CB55618" w14:textId="24941817" w:rsidR="00EA1635" w:rsidRPr="00EA1635" w:rsidRDefault="00EA1635" w:rsidP="00EA1635">
      <w:pPr>
        <w:pStyle w:val="ListParagraph"/>
        <w:numPr>
          <w:ilvl w:val="0"/>
          <w:numId w:val="54"/>
        </w:numPr>
        <w:rPr>
          <w:b/>
          <w:bCs/>
          <w:highlight w:val="yellow"/>
        </w:rPr>
      </w:pPr>
      <w:r w:rsidRPr="00EA1635">
        <w:rPr>
          <w:b/>
          <w:bCs/>
          <w:highlight w:val="yellow"/>
        </w:rPr>
        <w:t>Create a Contact-Contact Relationship between the primary member of the Adams Household and the attorney.</w:t>
      </w:r>
    </w:p>
    <w:p w14:paraId="4E304766" w14:textId="20997D4F" w:rsidR="00EA1635" w:rsidRDefault="00EA1635" w:rsidP="00EA1635">
      <w:pPr>
        <w:pStyle w:val="ListParagraph"/>
        <w:numPr>
          <w:ilvl w:val="0"/>
          <w:numId w:val="54"/>
        </w:numPr>
      </w:pPr>
      <w:r w:rsidRPr="00EA1635">
        <w:t>Create an Account-Account Relationship between the Addams Family Trust and the attorney.</w:t>
      </w:r>
    </w:p>
    <w:p w14:paraId="16430C8A" w14:textId="7C491831" w:rsidR="00EA1635" w:rsidRPr="00E826FF" w:rsidRDefault="00EA1635" w:rsidP="00EA1635">
      <w:pPr>
        <w:ind w:firstLine="360"/>
        <w:rPr>
          <w:b/>
          <w:bCs/>
        </w:rPr>
      </w:pPr>
      <w:proofErr w:type="gramStart"/>
      <w:r w:rsidRPr="00E826FF">
        <w:rPr>
          <w:b/>
          <w:bCs/>
        </w:rPr>
        <w:t>Ans :</w:t>
      </w:r>
      <w:proofErr w:type="gramEnd"/>
      <w:r w:rsidRPr="00E826FF">
        <w:rPr>
          <w:b/>
          <w:bCs/>
        </w:rPr>
        <w:t xml:space="preserve"> C</w:t>
      </w:r>
      <w:r w:rsidRPr="00E826FF">
        <w:rPr>
          <w:b/>
          <w:bCs/>
        </w:rPr>
        <w:br/>
      </w:r>
      <w:r w:rsidR="00E826FF">
        <w:rPr>
          <w:b/>
          <w:bCs/>
          <w:noProof/>
        </w:rPr>
        <mc:AlternateContent>
          <mc:Choice Requires="wps">
            <w:drawing>
              <wp:anchor distT="0" distB="0" distL="114300" distR="114300" simplePos="0" relativeHeight="251759616" behindDoc="0" locked="0" layoutInCell="1" allowOverlap="1" wp14:anchorId="1B31FFBF" wp14:editId="682D043F">
                <wp:simplePos x="0" y="0"/>
                <wp:positionH relativeFrom="margin">
                  <wp:posOffset>0</wp:posOffset>
                </wp:positionH>
                <wp:positionV relativeFrom="paragraph">
                  <wp:posOffset>214630</wp:posOffset>
                </wp:positionV>
                <wp:extent cx="5920740" cy="38100"/>
                <wp:effectExtent l="0" t="0" r="22860" b="19050"/>
                <wp:wrapNone/>
                <wp:docPr id="1609071387" name="Straight Connector 1"/>
                <wp:cNvGraphicFramePr/>
                <a:graphic xmlns:a="http://schemas.openxmlformats.org/drawingml/2006/main">
                  <a:graphicData uri="http://schemas.microsoft.com/office/word/2010/wordprocessingShape">
                    <wps:wsp>
                      <wps:cNvCnPr/>
                      <wps:spPr>
                        <a:xfrm flipV="1">
                          <a:off x="0" y="0"/>
                          <a:ext cx="5920740"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F54A6D" id="Straight Connector 1" o:spid="_x0000_s1026" style="position:absolute;flip:y;z-index:251759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6.9pt" to="466.2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" strokecolor="#156082 [3204]" strokeweight="1.5pt">
                <v:stroke joinstyle="miter"/>
                <w10:wrap anchorx="margin"/>
              </v:line>
            </w:pict>
          </mc:Fallback>
        </mc:AlternateContent>
      </w:r>
    </w:p>
    <w:p w14:paraId="774FC17A" w14:textId="32E04A6A" w:rsidR="00EA1635" w:rsidRDefault="00EA1635" w:rsidP="00EA1635">
      <w:pPr>
        <w:pStyle w:val="ListParagraph"/>
        <w:numPr>
          <w:ilvl w:val="0"/>
          <w:numId w:val="1"/>
        </w:numPr>
      </w:pPr>
      <w:r w:rsidRPr="00EA1635">
        <w:t>An insurance company reported a digital transformation using Salesforce FSC. Which three value outcomes should the company's stakeholders expect?</w:t>
      </w:r>
      <w:r>
        <w:br/>
      </w:r>
    </w:p>
    <w:p w14:paraId="236CB021" w14:textId="6D69F030" w:rsidR="00EA1635" w:rsidRPr="00EA1635" w:rsidRDefault="00EA1635" w:rsidP="00EA1635">
      <w:pPr>
        <w:pStyle w:val="ListParagraph"/>
        <w:numPr>
          <w:ilvl w:val="0"/>
          <w:numId w:val="55"/>
        </w:numPr>
        <w:rPr>
          <w:b/>
          <w:bCs/>
          <w:highlight w:val="yellow"/>
        </w:rPr>
      </w:pPr>
      <w:r w:rsidRPr="00EA1635">
        <w:rPr>
          <w:b/>
          <w:bCs/>
          <w:highlight w:val="yellow"/>
        </w:rPr>
        <w:t>Achieved higher CSAT &amp; NPS scores attributed to personalized customer experiences driven by shorter waits due to decreased average case handle times and improved self-service solutions via Einstein Bots for FSC.</w:t>
      </w:r>
    </w:p>
    <w:p w14:paraId="1BB1E9D9" w14:textId="455EEAC3" w:rsidR="00EA1635" w:rsidRDefault="00EA1635" w:rsidP="00EA1635">
      <w:pPr>
        <w:pStyle w:val="ListParagraph"/>
        <w:numPr>
          <w:ilvl w:val="0"/>
          <w:numId w:val="55"/>
        </w:numPr>
      </w:pPr>
      <w:r w:rsidRPr="00EA1635">
        <w:t>Streamlined the entire deal lifecycle with FSC, leveraging relationship maps and interaction history in business development/discovery to accelerate pipe management and research.</w:t>
      </w:r>
    </w:p>
    <w:p w14:paraId="596B9CFC" w14:textId="20DDE57F" w:rsidR="00EA1635" w:rsidRPr="00EA1635" w:rsidRDefault="00EA1635" w:rsidP="00EA1635">
      <w:pPr>
        <w:pStyle w:val="ListParagraph"/>
        <w:numPr>
          <w:ilvl w:val="0"/>
          <w:numId w:val="55"/>
        </w:numPr>
        <w:rPr>
          <w:b/>
          <w:bCs/>
          <w:highlight w:val="yellow"/>
        </w:rPr>
      </w:pPr>
      <w:r w:rsidRPr="00EA1635">
        <w:rPr>
          <w:b/>
          <w:bCs/>
          <w:highlight w:val="yellow"/>
        </w:rPr>
        <w:t>Improved customer onboarding experiences by fast-tracking and simplifying document tracking and approvals via FSC Action Plans.</w:t>
      </w:r>
    </w:p>
    <w:p w14:paraId="27805728" w14:textId="16112391" w:rsidR="00EA1635" w:rsidRPr="00EA1635" w:rsidRDefault="00EA1635" w:rsidP="00EA1635">
      <w:pPr>
        <w:pStyle w:val="ListParagraph"/>
        <w:numPr>
          <w:ilvl w:val="0"/>
          <w:numId w:val="55"/>
        </w:numPr>
        <w:rPr>
          <w:b/>
          <w:bCs/>
          <w:highlight w:val="yellow"/>
        </w:rPr>
      </w:pPr>
      <w:r w:rsidRPr="00EA1635">
        <w:rPr>
          <w:b/>
          <w:bCs/>
          <w:highlight w:val="yellow"/>
        </w:rPr>
        <w:t>Drove Advisor productivity with a daily task list, client life events, opportunities, and aggregated household information directly from the FSC Home Page.</w:t>
      </w:r>
    </w:p>
    <w:p w14:paraId="2AA715AB" w14:textId="72EA3F25" w:rsidR="00EA1635" w:rsidRDefault="00EA1635" w:rsidP="00EA1635">
      <w:pPr>
        <w:pStyle w:val="ListParagraph"/>
        <w:numPr>
          <w:ilvl w:val="0"/>
          <w:numId w:val="55"/>
        </w:numPr>
      </w:pPr>
      <w:r w:rsidRPr="00EA1635">
        <w:t>Automated claims orchestration via straight-through processing workflow rules from OmniStudio with minimal human intervention.</w:t>
      </w:r>
    </w:p>
    <w:p w14:paraId="5BD8CE5C" w14:textId="55819E50" w:rsidR="00EA1635" w:rsidRDefault="00EA1635" w:rsidP="00EA1635">
      <w:pPr>
        <w:ind w:firstLine="360"/>
        <w:rPr>
          <w:b/>
          <w:bCs/>
        </w:rPr>
      </w:pPr>
      <w:proofErr w:type="gramStart"/>
      <w:r w:rsidRPr="00EA1635">
        <w:rPr>
          <w:b/>
          <w:bCs/>
        </w:rPr>
        <w:t>Ans :</w:t>
      </w:r>
      <w:proofErr w:type="gramEnd"/>
      <w:r w:rsidRPr="00EA1635">
        <w:rPr>
          <w:b/>
          <w:bCs/>
        </w:rPr>
        <w:t xml:space="preserve"> ACD</w:t>
      </w:r>
    </w:p>
    <w:p w14:paraId="101CE79C" w14:textId="3FEDF868" w:rsidR="00E826FF" w:rsidRPr="00EA1635" w:rsidRDefault="00E826FF" w:rsidP="00EA1635">
      <w:pPr>
        <w:ind w:firstLine="360"/>
        <w:rPr>
          <w:b/>
          <w:bCs/>
        </w:rPr>
      </w:pPr>
      <w:r>
        <w:rPr>
          <w:b/>
          <w:bCs/>
          <w:noProof/>
        </w:rPr>
        <mc:AlternateContent>
          <mc:Choice Requires="wps">
            <w:drawing>
              <wp:anchor distT="0" distB="0" distL="114300" distR="114300" simplePos="0" relativeHeight="251761664" behindDoc="0" locked="0" layoutInCell="1" allowOverlap="1" wp14:anchorId="275F721E" wp14:editId="13A9B58E">
                <wp:simplePos x="0" y="0"/>
                <wp:positionH relativeFrom="margin">
                  <wp:posOffset>0</wp:posOffset>
                </wp:positionH>
                <wp:positionV relativeFrom="paragraph">
                  <wp:posOffset>0</wp:posOffset>
                </wp:positionV>
                <wp:extent cx="5920740" cy="38100"/>
                <wp:effectExtent l="0" t="0" r="22860" b="19050"/>
                <wp:wrapNone/>
                <wp:docPr id="1520995598" name="Straight Connector 1"/>
                <wp:cNvGraphicFramePr/>
                <a:graphic xmlns:a="http://schemas.openxmlformats.org/drawingml/2006/main">
                  <a:graphicData uri="http://schemas.microsoft.com/office/word/2010/wordprocessingShape">
                    <wps:wsp>
                      <wps:cNvCnPr/>
                      <wps:spPr>
                        <a:xfrm flipV="1">
                          <a:off x="0" y="0"/>
                          <a:ext cx="5920740"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BF89E9" id="Straight Connector 1" o:spid="_x0000_s1026" style="position:absolute;flip:y;z-index:251761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66.2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" strokecolor="#156082 [3204]" strokeweight="1.5pt">
                <v:stroke joinstyle="miter"/>
                <w10:wrap anchorx="margin"/>
              </v:line>
            </w:pict>
          </mc:Fallback>
        </mc:AlternateContent>
      </w:r>
    </w:p>
    <w:p w14:paraId="0466ECA7" w14:textId="79104A00" w:rsidR="00EA1635" w:rsidRDefault="00EA1635" w:rsidP="00EA1635">
      <w:pPr>
        <w:pStyle w:val="ListParagraph"/>
        <w:numPr>
          <w:ilvl w:val="0"/>
          <w:numId w:val="1"/>
        </w:numPr>
      </w:pPr>
      <w:r w:rsidRPr="00EA1635">
        <w:t>Which three out-of-the-box capabilities come with Financial Services Cloud Lead &amp; Referral Management?</w:t>
      </w:r>
      <w:r>
        <w:t xml:space="preserve"> (Choose 3 Answers)</w:t>
      </w:r>
      <w:r>
        <w:br/>
      </w:r>
    </w:p>
    <w:p w14:paraId="17DB59D1" w14:textId="4EE973EA" w:rsidR="00EA1635" w:rsidRPr="00EA1635" w:rsidRDefault="00EA1635" w:rsidP="00EA1635">
      <w:pPr>
        <w:pStyle w:val="ListParagraph"/>
        <w:numPr>
          <w:ilvl w:val="0"/>
          <w:numId w:val="56"/>
        </w:numPr>
        <w:rPr>
          <w:b/>
          <w:bCs/>
          <w:highlight w:val="yellow"/>
        </w:rPr>
      </w:pPr>
      <w:r w:rsidRPr="00EA1635">
        <w:rPr>
          <w:b/>
          <w:bCs/>
          <w:highlight w:val="yellow"/>
        </w:rPr>
        <w:t>Referral Conversion</w:t>
      </w:r>
    </w:p>
    <w:p w14:paraId="34D6FFC1" w14:textId="095FE79E" w:rsidR="00EA1635" w:rsidRPr="00EA1635" w:rsidRDefault="00EA1635" w:rsidP="00EA1635">
      <w:pPr>
        <w:pStyle w:val="ListParagraph"/>
        <w:numPr>
          <w:ilvl w:val="0"/>
          <w:numId w:val="56"/>
        </w:numPr>
        <w:rPr>
          <w:b/>
          <w:bCs/>
          <w:highlight w:val="yellow"/>
        </w:rPr>
      </w:pPr>
      <w:r w:rsidRPr="00EA1635">
        <w:rPr>
          <w:b/>
          <w:bCs/>
          <w:highlight w:val="yellow"/>
        </w:rPr>
        <w:t>Assigning a Referral</w:t>
      </w:r>
    </w:p>
    <w:p w14:paraId="616297B3" w14:textId="510F4B20" w:rsidR="00EA1635" w:rsidRDefault="00EA1635" w:rsidP="00EA1635">
      <w:pPr>
        <w:pStyle w:val="ListParagraph"/>
        <w:numPr>
          <w:ilvl w:val="0"/>
          <w:numId w:val="56"/>
        </w:numPr>
      </w:pPr>
      <w:r w:rsidRPr="00EA1635">
        <w:lastRenderedPageBreak/>
        <w:t>Round Robin Referral Routing</w:t>
      </w:r>
    </w:p>
    <w:p w14:paraId="7577631A" w14:textId="5EAD0479" w:rsidR="00EA1635" w:rsidRPr="00EA1635" w:rsidRDefault="00EA1635" w:rsidP="00EA1635">
      <w:pPr>
        <w:pStyle w:val="ListParagraph"/>
        <w:numPr>
          <w:ilvl w:val="0"/>
          <w:numId w:val="56"/>
        </w:numPr>
        <w:rPr>
          <w:b/>
          <w:bCs/>
          <w:highlight w:val="yellow"/>
        </w:rPr>
      </w:pPr>
      <w:r w:rsidRPr="00EA1635">
        <w:rPr>
          <w:b/>
          <w:bCs/>
          <w:highlight w:val="yellow"/>
        </w:rPr>
        <w:t>Accepting a Referral</w:t>
      </w:r>
    </w:p>
    <w:p w14:paraId="20B38628" w14:textId="0A084A39" w:rsidR="00EA1635" w:rsidRDefault="00EA1635" w:rsidP="00EA1635">
      <w:pPr>
        <w:pStyle w:val="ListParagraph"/>
        <w:numPr>
          <w:ilvl w:val="0"/>
          <w:numId w:val="56"/>
        </w:numPr>
      </w:pPr>
      <w:r w:rsidRPr="00EA1635">
        <w:t>Referral Automated Approvals</w:t>
      </w:r>
    </w:p>
    <w:p w14:paraId="51B203DF" w14:textId="4FCA4C14" w:rsidR="00EA1635" w:rsidRDefault="00EA1635" w:rsidP="00EA1635">
      <w:pPr>
        <w:ind w:firstLine="360"/>
        <w:rPr>
          <w:b/>
          <w:bCs/>
        </w:rPr>
      </w:pPr>
      <w:proofErr w:type="gramStart"/>
      <w:r w:rsidRPr="00EA1635">
        <w:rPr>
          <w:b/>
          <w:bCs/>
        </w:rPr>
        <w:t>Ans :</w:t>
      </w:r>
      <w:proofErr w:type="gramEnd"/>
      <w:r w:rsidRPr="00EA1635">
        <w:rPr>
          <w:b/>
          <w:bCs/>
        </w:rPr>
        <w:t xml:space="preserve"> ABD</w:t>
      </w:r>
    </w:p>
    <w:p w14:paraId="6044257C" w14:textId="315EE475" w:rsidR="00E826FF" w:rsidRPr="00EA1635" w:rsidRDefault="00E826FF" w:rsidP="00EA1635">
      <w:pPr>
        <w:ind w:firstLine="360"/>
        <w:rPr>
          <w:b/>
          <w:bCs/>
        </w:rPr>
      </w:pPr>
      <w:r>
        <w:rPr>
          <w:b/>
          <w:bCs/>
          <w:noProof/>
        </w:rPr>
        <mc:AlternateContent>
          <mc:Choice Requires="wps">
            <w:drawing>
              <wp:anchor distT="0" distB="0" distL="114300" distR="114300" simplePos="0" relativeHeight="251763712" behindDoc="0" locked="0" layoutInCell="1" allowOverlap="1" wp14:anchorId="206F3140" wp14:editId="64C1286F">
                <wp:simplePos x="0" y="0"/>
                <wp:positionH relativeFrom="margin">
                  <wp:posOffset>0</wp:posOffset>
                </wp:positionH>
                <wp:positionV relativeFrom="paragraph">
                  <wp:posOffset>0</wp:posOffset>
                </wp:positionV>
                <wp:extent cx="5920740" cy="38100"/>
                <wp:effectExtent l="0" t="0" r="22860" b="19050"/>
                <wp:wrapNone/>
                <wp:docPr id="619767009" name="Straight Connector 1"/>
                <wp:cNvGraphicFramePr/>
                <a:graphic xmlns:a="http://schemas.openxmlformats.org/drawingml/2006/main">
                  <a:graphicData uri="http://schemas.microsoft.com/office/word/2010/wordprocessingShape">
                    <wps:wsp>
                      <wps:cNvCnPr/>
                      <wps:spPr>
                        <a:xfrm flipV="1">
                          <a:off x="0" y="0"/>
                          <a:ext cx="5920740"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B9A327" id="Straight Connector 1" o:spid="_x0000_s1026" style="position:absolute;flip:y;z-index:251763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66.2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" strokecolor="#156082 [3204]" strokeweight="1.5pt">
                <v:stroke joinstyle="miter"/>
                <w10:wrap anchorx="margin"/>
              </v:line>
            </w:pict>
          </mc:Fallback>
        </mc:AlternateContent>
      </w:r>
    </w:p>
    <w:p w14:paraId="0127D9E3" w14:textId="0A46DF97" w:rsidR="00EA1635" w:rsidRDefault="00EA1635" w:rsidP="00EA1635">
      <w:pPr>
        <w:pStyle w:val="ListParagraph"/>
        <w:numPr>
          <w:ilvl w:val="0"/>
          <w:numId w:val="1"/>
        </w:numPr>
      </w:pPr>
      <w:r w:rsidRPr="00EA1635">
        <w:t>The Salesforce Admin of Lake Tahoe Bank wants to implement Financial Services Cloud using the individual object model. What are the three steps to disable Person Accounts?</w:t>
      </w:r>
      <w:r w:rsidR="00ED0083" w:rsidRPr="00ED0083">
        <w:t xml:space="preserve"> </w:t>
      </w:r>
      <w:r w:rsidR="00ED0083" w:rsidRPr="00ED0083">
        <w:t>(Choose 3 Answers)</w:t>
      </w:r>
    </w:p>
    <w:p w14:paraId="7437DD42" w14:textId="1EA0F5A3" w:rsidR="00EA1635" w:rsidRDefault="00EA1635" w:rsidP="00EA1635">
      <w:pPr>
        <w:pStyle w:val="ListParagraph"/>
        <w:numPr>
          <w:ilvl w:val="0"/>
          <w:numId w:val="57"/>
        </w:numPr>
      </w:pPr>
      <w:r w:rsidRPr="00EA1635">
        <w:t>Log a case with Salesforce to perform the conversion from Person Accounts to the individual model.</w:t>
      </w:r>
    </w:p>
    <w:p w14:paraId="28F29A76" w14:textId="5E8DC053" w:rsidR="00EA1635" w:rsidRDefault="00EA1635" w:rsidP="00EA1635">
      <w:pPr>
        <w:pStyle w:val="ListParagraph"/>
        <w:numPr>
          <w:ilvl w:val="0"/>
          <w:numId w:val="57"/>
        </w:numPr>
      </w:pPr>
      <w:r w:rsidRPr="00EA1635">
        <w:t>Assign the Person Account record type to the user profiles</w:t>
      </w:r>
    </w:p>
    <w:p w14:paraId="5A74ADBA" w14:textId="54329A68" w:rsidR="00EA1635" w:rsidRPr="00D14012" w:rsidRDefault="00EA1635" w:rsidP="00EA1635">
      <w:pPr>
        <w:pStyle w:val="ListParagraph"/>
        <w:numPr>
          <w:ilvl w:val="0"/>
          <w:numId w:val="57"/>
        </w:numPr>
        <w:rPr>
          <w:b/>
          <w:bCs/>
          <w:highlight w:val="yellow"/>
        </w:rPr>
      </w:pPr>
      <w:r w:rsidRPr="00D14012">
        <w:rPr>
          <w:b/>
          <w:bCs/>
          <w:highlight w:val="yellow"/>
        </w:rPr>
        <w:t>Disable the Person Account custom setting.</w:t>
      </w:r>
    </w:p>
    <w:p w14:paraId="0ACD1D86" w14:textId="0BDA5B8D" w:rsidR="00EA1635" w:rsidRPr="00D14012" w:rsidRDefault="00EA1635" w:rsidP="00EA1635">
      <w:pPr>
        <w:pStyle w:val="ListParagraph"/>
        <w:numPr>
          <w:ilvl w:val="0"/>
          <w:numId w:val="57"/>
        </w:numPr>
        <w:rPr>
          <w:b/>
          <w:bCs/>
          <w:highlight w:val="yellow"/>
        </w:rPr>
      </w:pPr>
      <w:r w:rsidRPr="00D14012">
        <w:rPr>
          <w:b/>
          <w:bCs/>
          <w:highlight w:val="yellow"/>
        </w:rPr>
        <w:t>Remove Person Account record types from the Individual Record Type Mapper</w:t>
      </w:r>
    </w:p>
    <w:p w14:paraId="670B1EDC" w14:textId="6C4065E8" w:rsidR="00EA1635" w:rsidRPr="00D14012" w:rsidRDefault="00EA1635" w:rsidP="00EA1635">
      <w:pPr>
        <w:pStyle w:val="ListParagraph"/>
        <w:numPr>
          <w:ilvl w:val="0"/>
          <w:numId w:val="57"/>
        </w:numPr>
        <w:rPr>
          <w:b/>
          <w:bCs/>
          <w:highlight w:val="yellow"/>
        </w:rPr>
      </w:pPr>
      <w:r w:rsidRPr="00D14012">
        <w:rPr>
          <w:b/>
          <w:bCs/>
          <w:highlight w:val="yellow"/>
        </w:rPr>
        <w:t>Assign the Individual record type to the user profiles</w:t>
      </w:r>
    </w:p>
    <w:p w14:paraId="75841572" w14:textId="75A71C1C" w:rsidR="00EA1635" w:rsidRDefault="00EA1635" w:rsidP="00EA1635">
      <w:pPr>
        <w:ind w:firstLine="360"/>
        <w:rPr>
          <w:b/>
          <w:bCs/>
        </w:rPr>
      </w:pPr>
      <w:proofErr w:type="gramStart"/>
      <w:r w:rsidRPr="00E826FF">
        <w:rPr>
          <w:b/>
          <w:bCs/>
        </w:rPr>
        <w:t>Ans :</w:t>
      </w:r>
      <w:proofErr w:type="gramEnd"/>
      <w:r w:rsidRPr="00E826FF">
        <w:rPr>
          <w:b/>
          <w:bCs/>
        </w:rPr>
        <w:t xml:space="preserve"> </w:t>
      </w:r>
      <w:r w:rsidR="00ED0083" w:rsidRPr="00E826FF">
        <w:rPr>
          <w:b/>
          <w:bCs/>
        </w:rPr>
        <w:t>CDE</w:t>
      </w:r>
    </w:p>
    <w:p w14:paraId="5232B03B" w14:textId="7D9FB4FA" w:rsidR="00E826FF" w:rsidRPr="00E826FF" w:rsidRDefault="00E826FF" w:rsidP="00EA1635">
      <w:pPr>
        <w:ind w:firstLine="360"/>
        <w:rPr>
          <w:b/>
          <w:bCs/>
        </w:rPr>
      </w:pPr>
      <w:r>
        <w:rPr>
          <w:b/>
          <w:bCs/>
          <w:noProof/>
        </w:rPr>
        <mc:AlternateContent>
          <mc:Choice Requires="wps">
            <w:drawing>
              <wp:anchor distT="0" distB="0" distL="114300" distR="114300" simplePos="0" relativeHeight="251765760" behindDoc="0" locked="0" layoutInCell="1" allowOverlap="1" wp14:anchorId="72EECA16" wp14:editId="4DCBA427">
                <wp:simplePos x="0" y="0"/>
                <wp:positionH relativeFrom="margin">
                  <wp:posOffset>0</wp:posOffset>
                </wp:positionH>
                <wp:positionV relativeFrom="paragraph">
                  <wp:posOffset>0</wp:posOffset>
                </wp:positionV>
                <wp:extent cx="5920740" cy="38100"/>
                <wp:effectExtent l="0" t="0" r="22860" b="19050"/>
                <wp:wrapNone/>
                <wp:docPr id="187514685" name="Straight Connector 1"/>
                <wp:cNvGraphicFramePr/>
                <a:graphic xmlns:a="http://schemas.openxmlformats.org/drawingml/2006/main">
                  <a:graphicData uri="http://schemas.microsoft.com/office/word/2010/wordprocessingShape">
                    <wps:wsp>
                      <wps:cNvCnPr/>
                      <wps:spPr>
                        <a:xfrm flipV="1">
                          <a:off x="0" y="0"/>
                          <a:ext cx="5920740"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ED409C" id="Straight Connector 1" o:spid="_x0000_s1026" style="position:absolute;flip:y;z-index:251765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66.2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" strokecolor="#156082 [3204]" strokeweight="1.5pt">
                <v:stroke joinstyle="miter"/>
                <w10:wrap anchorx="margin"/>
              </v:line>
            </w:pict>
          </mc:Fallback>
        </mc:AlternateContent>
      </w:r>
    </w:p>
    <w:p w14:paraId="681338D8" w14:textId="6E087942" w:rsidR="00ED0083" w:rsidRDefault="00ED0083" w:rsidP="00ED0083">
      <w:pPr>
        <w:pStyle w:val="ListParagraph"/>
        <w:numPr>
          <w:ilvl w:val="0"/>
          <w:numId w:val="1"/>
        </w:numPr>
      </w:pPr>
      <w:r w:rsidRPr="00ED0083">
        <w:t>Personal Banker Hank Burton wants to encourage his customers to provide required documents for a loan application. He creates Document Checklist Items to help his customers manage file uploads to speed up loan approval. For which three of the following records does Salesforce support Document Checklist Items out of the box?</w:t>
      </w:r>
      <w:r w:rsidRPr="00ED0083">
        <w:t xml:space="preserve"> </w:t>
      </w:r>
      <w:r w:rsidRPr="00ED0083">
        <w:t>(Choose 3 Answers)</w:t>
      </w:r>
      <w:r>
        <w:br/>
      </w:r>
    </w:p>
    <w:p w14:paraId="74502B35" w14:textId="321BB77F" w:rsidR="00ED0083" w:rsidRDefault="00ED0083" w:rsidP="00ED0083">
      <w:pPr>
        <w:pStyle w:val="ListParagraph"/>
        <w:numPr>
          <w:ilvl w:val="0"/>
          <w:numId w:val="58"/>
        </w:numPr>
      </w:pPr>
      <w:r w:rsidRPr="00ED0083">
        <w:t>Contact</w:t>
      </w:r>
    </w:p>
    <w:p w14:paraId="05B4CF65" w14:textId="64784E56" w:rsidR="00ED0083" w:rsidRDefault="00ED0083" w:rsidP="00ED0083">
      <w:pPr>
        <w:pStyle w:val="ListParagraph"/>
        <w:numPr>
          <w:ilvl w:val="0"/>
          <w:numId w:val="58"/>
        </w:numPr>
      </w:pPr>
      <w:r w:rsidRPr="00ED0083">
        <w:t>Lead</w:t>
      </w:r>
    </w:p>
    <w:p w14:paraId="309903B8" w14:textId="52AE87C2" w:rsidR="00ED0083" w:rsidRPr="00ED0083" w:rsidRDefault="00ED0083" w:rsidP="00ED0083">
      <w:pPr>
        <w:pStyle w:val="ListParagraph"/>
        <w:numPr>
          <w:ilvl w:val="0"/>
          <w:numId w:val="58"/>
        </w:numPr>
        <w:rPr>
          <w:b/>
          <w:bCs/>
          <w:highlight w:val="yellow"/>
        </w:rPr>
      </w:pPr>
      <w:r w:rsidRPr="00ED0083">
        <w:rPr>
          <w:b/>
          <w:bCs/>
          <w:highlight w:val="yellow"/>
        </w:rPr>
        <w:t>Account</w:t>
      </w:r>
    </w:p>
    <w:p w14:paraId="31E05B26" w14:textId="1FAA0ADC" w:rsidR="00ED0083" w:rsidRPr="00ED0083" w:rsidRDefault="00ED0083" w:rsidP="00ED0083">
      <w:pPr>
        <w:pStyle w:val="ListParagraph"/>
        <w:numPr>
          <w:ilvl w:val="0"/>
          <w:numId w:val="58"/>
        </w:numPr>
        <w:rPr>
          <w:b/>
          <w:bCs/>
          <w:highlight w:val="yellow"/>
        </w:rPr>
      </w:pPr>
      <w:r w:rsidRPr="00ED0083">
        <w:rPr>
          <w:b/>
          <w:bCs/>
          <w:highlight w:val="yellow"/>
        </w:rPr>
        <w:t>Residential Loan Application</w:t>
      </w:r>
    </w:p>
    <w:p w14:paraId="1ED949A4" w14:textId="6823F026" w:rsidR="00ED0083" w:rsidRPr="00ED0083" w:rsidRDefault="00ED0083" w:rsidP="00ED0083">
      <w:pPr>
        <w:pStyle w:val="ListParagraph"/>
        <w:numPr>
          <w:ilvl w:val="0"/>
          <w:numId w:val="58"/>
        </w:numPr>
        <w:rPr>
          <w:b/>
          <w:bCs/>
          <w:highlight w:val="yellow"/>
        </w:rPr>
      </w:pPr>
      <w:r w:rsidRPr="00ED0083">
        <w:rPr>
          <w:b/>
          <w:bCs/>
          <w:highlight w:val="yellow"/>
        </w:rPr>
        <w:t>Opportunity</w:t>
      </w:r>
    </w:p>
    <w:p w14:paraId="44903258" w14:textId="30AFAFC3" w:rsidR="00ED0083" w:rsidRDefault="00ED0083" w:rsidP="00ED0083">
      <w:pPr>
        <w:ind w:firstLine="360"/>
        <w:rPr>
          <w:b/>
          <w:bCs/>
        </w:rPr>
      </w:pPr>
      <w:proofErr w:type="gramStart"/>
      <w:r w:rsidRPr="00E826FF">
        <w:rPr>
          <w:b/>
          <w:bCs/>
        </w:rPr>
        <w:t>Ans :</w:t>
      </w:r>
      <w:proofErr w:type="gramEnd"/>
      <w:r w:rsidRPr="00E826FF">
        <w:rPr>
          <w:b/>
          <w:bCs/>
        </w:rPr>
        <w:t xml:space="preserve"> CDE</w:t>
      </w:r>
    </w:p>
    <w:p w14:paraId="58204FC0" w14:textId="6AA0500A" w:rsidR="00E826FF" w:rsidRPr="00E826FF" w:rsidRDefault="00E826FF" w:rsidP="00ED0083">
      <w:pPr>
        <w:ind w:firstLine="360"/>
        <w:rPr>
          <w:b/>
          <w:bCs/>
        </w:rPr>
      </w:pPr>
      <w:r>
        <w:rPr>
          <w:b/>
          <w:bCs/>
          <w:noProof/>
        </w:rPr>
        <mc:AlternateContent>
          <mc:Choice Requires="wps">
            <w:drawing>
              <wp:anchor distT="0" distB="0" distL="114300" distR="114300" simplePos="0" relativeHeight="251767808" behindDoc="0" locked="0" layoutInCell="1" allowOverlap="1" wp14:anchorId="232B80ED" wp14:editId="56FDD026">
                <wp:simplePos x="0" y="0"/>
                <wp:positionH relativeFrom="margin">
                  <wp:posOffset>0</wp:posOffset>
                </wp:positionH>
                <wp:positionV relativeFrom="paragraph">
                  <wp:posOffset>-635</wp:posOffset>
                </wp:positionV>
                <wp:extent cx="5920740" cy="38100"/>
                <wp:effectExtent l="0" t="0" r="22860" b="19050"/>
                <wp:wrapNone/>
                <wp:docPr id="740065532" name="Straight Connector 1"/>
                <wp:cNvGraphicFramePr/>
                <a:graphic xmlns:a="http://schemas.openxmlformats.org/drawingml/2006/main">
                  <a:graphicData uri="http://schemas.microsoft.com/office/word/2010/wordprocessingShape">
                    <wps:wsp>
                      <wps:cNvCnPr/>
                      <wps:spPr>
                        <a:xfrm flipV="1">
                          <a:off x="0" y="0"/>
                          <a:ext cx="5920740"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75775D" id="Straight Connector 1" o:spid="_x0000_s1026" style="position:absolute;flip:y;z-index:251767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66.2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" strokecolor="#156082 [3204]" strokeweight="1.5pt">
                <v:stroke joinstyle="miter"/>
                <w10:wrap anchorx="margin"/>
              </v:line>
            </w:pict>
          </mc:Fallback>
        </mc:AlternateContent>
      </w:r>
    </w:p>
    <w:p w14:paraId="343F586A" w14:textId="51C931AC" w:rsidR="00ED0083" w:rsidRDefault="00ED0083" w:rsidP="00ED0083">
      <w:pPr>
        <w:pStyle w:val="ListParagraph"/>
        <w:numPr>
          <w:ilvl w:val="0"/>
          <w:numId w:val="1"/>
        </w:numPr>
      </w:pPr>
      <w:r w:rsidRPr="00ED0083">
        <w:t>A new custom object has been created, and the records of this object will be created through integration with another system. What should a consultant do to ensure the data is loading into the correct fields in Financial Services Cloud?</w:t>
      </w:r>
      <w:r>
        <w:br/>
      </w:r>
    </w:p>
    <w:p w14:paraId="23BB891D" w14:textId="63F12D9F" w:rsidR="00ED0083" w:rsidRDefault="00ED0083" w:rsidP="00ED0083">
      <w:pPr>
        <w:pStyle w:val="ListParagraph"/>
        <w:numPr>
          <w:ilvl w:val="0"/>
          <w:numId w:val="59"/>
        </w:numPr>
      </w:pPr>
      <w:r w:rsidRPr="00ED0083">
        <w:lastRenderedPageBreak/>
        <w:t>Create a junction object between the external system and the new customer object where the data will reside.</w:t>
      </w:r>
    </w:p>
    <w:p w14:paraId="0599F283" w14:textId="639517DE" w:rsidR="00ED0083" w:rsidRDefault="00ED0083" w:rsidP="00ED0083">
      <w:pPr>
        <w:pStyle w:val="ListParagraph"/>
        <w:numPr>
          <w:ilvl w:val="0"/>
          <w:numId w:val="59"/>
        </w:numPr>
      </w:pPr>
      <w:r w:rsidRPr="00ED0083">
        <w:t>Ensure custom metadata is configured and each custom metadata record details where the data will be sent.</w:t>
      </w:r>
    </w:p>
    <w:p w14:paraId="3F025AB6" w14:textId="299044C0" w:rsidR="00ED0083" w:rsidRDefault="00ED0083" w:rsidP="00ED0083">
      <w:pPr>
        <w:pStyle w:val="ListParagraph"/>
        <w:numPr>
          <w:ilvl w:val="0"/>
          <w:numId w:val="59"/>
        </w:numPr>
      </w:pPr>
      <w:r w:rsidRPr="00ED0083">
        <w:t>Use a CSV file with the data created and use Data Loader to map to the correct field.</w:t>
      </w:r>
    </w:p>
    <w:p w14:paraId="02C96DE9" w14:textId="6A86E288" w:rsidR="00ED0083" w:rsidRPr="00ED0083" w:rsidRDefault="00ED0083" w:rsidP="00ED0083">
      <w:pPr>
        <w:pStyle w:val="ListParagraph"/>
        <w:numPr>
          <w:ilvl w:val="0"/>
          <w:numId w:val="59"/>
        </w:numPr>
        <w:rPr>
          <w:b/>
          <w:bCs/>
          <w:highlight w:val="yellow"/>
        </w:rPr>
      </w:pPr>
      <w:r w:rsidRPr="00ED0083">
        <w:rPr>
          <w:b/>
          <w:bCs/>
          <w:highlight w:val="yellow"/>
        </w:rPr>
        <w:t>Utilize a field mapping file with the external system allocation and the corresponding field in Salesforce.</w:t>
      </w:r>
    </w:p>
    <w:p w14:paraId="3D02342B" w14:textId="384BDF7B" w:rsidR="00ED0083" w:rsidRDefault="00ED0083" w:rsidP="00ED0083">
      <w:pPr>
        <w:ind w:firstLine="360"/>
        <w:rPr>
          <w:b/>
          <w:bCs/>
        </w:rPr>
      </w:pPr>
      <w:proofErr w:type="gramStart"/>
      <w:r w:rsidRPr="00D14012">
        <w:rPr>
          <w:b/>
          <w:bCs/>
        </w:rPr>
        <w:t>Ans :</w:t>
      </w:r>
      <w:proofErr w:type="gramEnd"/>
      <w:r w:rsidRPr="00D14012">
        <w:rPr>
          <w:b/>
          <w:bCs/>
        </w:rPr>
        <w:t xml:space="preserve"> D</w:t>
      </w:r>
    </w:p>
    <w:p w14:paraId="2E294C5E" w14:textId="01638121" w:rsidR="00E826FF" w:rsidRPr="00D14012" w:rsidRDefault="00E826FF" w:rsidP="00ED0083">
      <w:pPr>
        <w:ind w:firstLine="360"/>
        <w:rPr>
          <w:b/>
          <w:bCs/>
        </w:rPr>
      </w:pPr>
      <w:r>
        <w:rPr>
          <w:b/>
          <w:bCs/>
          <w:noProof/>
        </w:rPr>
        <mc:AlternateContent>
          <mc:Choice Requires="wps">
            <w:drawing>
              <wp:anchor distT="0" distB="0" distL="114300" distR="114300" simplePos="0" relativeHeight="251769856" behindDoc="0" locked="0" layoutInCell="1" allowOverlap="1" wp14:anchorId="615D6D55" wp14:editId="5838455F">
                <wp:simplePos x="0" y="0"/>
                <wp:positionH relativeFrom="margin">
                  <wp:posOffset>0</wp:posOffset>
                </wp:positionH>
                <wp:positionV relativeFrom="paragraph">
                  <wp:posOffset>-635</wp:posOffset>
                </wp:positionV>
                <wp:extent cx="5920740" cy="38100"/>
                <wp:effectExtent l="0" t="0" r="22860" b="19050"/>
                <wp:wrapNone/>
                <wp:docPr id="1778552655" name="Straight Connector 1"/>
                <wp:cNvGraphicFramePr/>
                <a:graphic xmlns:a="http://schemas.openxmlformats.org/drawingml/2006/main">
                  <a:graphicData uri="http://schemas.microsoft.com/office/word/2010/wordprocessingShape">
                    <wps:wsp>
                      <wps:cNvCnPr/>
                      <wps:spPr>
                        <a:xfrm flipV="1">
                          <a:off x="0" y="0"/>
                          <a:ext cx="5920740"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974544" id="Straight Connector 1" o:spid="_x0000_s1026" style="position:absolute;flip:y;z-index:251769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66.2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" strokecolor="#156082 [3204]" strokeweight="1.5pt">
                <v:stroke joinstyle="miter"/>
                <w10:wrap anchorx="margin"/>
              </v:line>
            </w:pict>
          </mc:Fallback>
        </mc:AlternateContent>
      </w:r>
    </w:p>
    <w:p w14:paraId="62C61C4A" w14:textId="6EE8B9A0" w:rsidR="00ED0083" w:rsidRDefault="00ED0083" w:rsidP="00ED0083">
      <w:pPr>
        <w:pStyle w:val="ListParagraph"/>
        <w:numPr>
          <w:ilvl w:val="0"/>
          <w:numId w:val="1"/>
        </w:numPr>
      </w:pPr>
      <w:r w:rsidRPr="00ED0083">
        <w:t>Cumulus Bank is migrating its CRM software from a legacy application to Salesforce Financial Services Cloud (FSC). Which order should a consultant follow when performing the data migrations?</w:t>
      </w:r>
      <w:r>
        <w:br/>
      </w:r>
    </w:p>
    <w:p w14:paraId="17A5A7EB" w14:textId="43CB3594" w:rsidR="00ED0083" w:rsidRDefault="00ED0083" w:rsidP="00ED0083">
      <w:pPr>
        <w:pStyle w:val="ListParagraph"/>
        <w:numPr>
          <w:ilvl w:val="0"/>
          <w:numId w:val="60"/>
        </w:numPr>
      </w:pPr>
      <w:r w:rsidRPr="00ED0083">
        <w:t>Individuals, then Financial Account Roles, then Financial Accounts, then Financial Account Transactions</w:t>
      </w:r>
    </w:p>
    <w:p w14:paraId="768988FC" w14:textId="5F203BBC" w:rsidR="00ED0083" w:rsidRPr="00ED0083" w:rsidRDefault="00ED0083" w:rsidP="00ED0083">
      <w:pPr>
        <w:pStyle w:val="ListParagraph"/>
        <w:numPr>
          <w:ilvl w:val="0"/>
          <w:numId w:val="60"/>
        </w:numPr>
        <w:rPr>
          <w:b/>
          <w:bCs/>
          <w:highlight w:val="yellow"/>
        </w:rPr>
      </w:pPr>
      <w:r w:rsidRPr="00ED0083">
        <w:rPr>
          <w:b/>
          <w:bCs/>
          <w:highlight w:val="yellow"/>
        </w:rPr>
        <w:t>Individuals, then Financial Accounts, then Financial Account Roles, then Financial Account Transactions</w:t>
      </w:r>
    </w:p>
    <w:p w14:paraId="11E583F1" w14:textId="58B22DCE" w:rsidR="00ED0083" w:rsidRDefault="00ED0083" w:rsidP="00ED0083">
      <w:pPr>
        <w:pStyle w:val="ListParagraph"/>
        <w:numPr>
          <w:ilvl w:val="0"/>
          <w:numId w:val="60"/>
        </w:numPr>
      </w:pPr>
      <w:r w:rsidRPr="00ED0083">
        <w:t>Financial Accounts, then Financial Account Roles, then Individuals, then Financial Account Transactions</w:t>
      </w:r>
    </w:p>
    <w:p w14:paraId="48F432EF" w14:textId="785A36FF" w:rsidR="00ED0083" w:rsidRDefault="00ED0083" w:rsidP="00ED0083">
      <w:pPr>
        <w:pStyle w:val="ListParagraph"/>
        <w:numPr>
          <w:ilvl w:val="0"/>
          <w:numId w:val="60"/>
        </w:numPr>
      </w:pPr>
      <w:r w:rsidRPr="00ED0083">
        <w:t>Financial Accounts, then Financial Account Transactions, then Financial Account Roles, then Individuals</w:t>
      </w:r>
    </w:p>
    <w:p w14:paraId="7A588405" w14:textId="712631B9" w:rsidR="00ED0083" w:rsidRDefault="00ED0083" w:rsidP="00ED0083">
      <w:pPr>
        <w:ind w:firstLine="360"/>
        <w:rPr>
          <w:b/>
          <w:bCs/>
        </w:rPr>
      </w:pPr>
      <w:proofErr w:type="gramStart"/>
      <w:r w:rsidRPr="00D14012">
        <w:rPr>
          <w:b/>
          <w:bCs/>
        </w:rPr>
        <w:t>Ans :</w:t>
      </w:r>
      <w:proofErr w:type="gramEnd"/>
      <w:r w:rsidRPr="00D14012">
        <w:rPr>
          <w:b/>
          <w:bCs/>
        </w:rPr>
        <w:t xml:space="preserve"> B</w:t>
      </w:r>
    </w:p>
    <w:p w14:paraId="48A0ECEE" w14:textId="60AE5401" w:rsidR="00E826FF" w:rsidRPr="00D14012" w:rsidRDefault="00E826FF" w:rsidP="00ED0083">
      <w:pPr>
        <w:ind w:firstLine="360"/>
        <w:rPr>
          <w:b/>
          <w:bCs/>
        </w:rPr>
      </w:pPr>
      <w:r>
        <w:rPr>
          <w:b/>
          <w:bCs/>
          <w:noProof/>
        </w:rPr>
        <mc:AlternateContent>
          <mc:Choice Requires="wps">
            <w:drawing>
              <wp:anchor distT="0" distB="0" distL="114300" distR="114300" simplePos="0" relativeHeight="251771904" behindDoc="0" locked="0" layoutInCell="1" allowOverlap="1" wp14:anchorId="1AD999A2" wp14:editId="28E7AB94">
                <wp:simplePos x="0" y="0"/>
                <wp:positionH relativeFrom="margin">
                  <wp:posOffset>0</wp:posOffset>
                </wp:positionH>
                <wp:positionV relativeFrom="paragraph">
                  <wp:posOffset>-635</wp:posOffset>
                </wp:positionV>
                <wp:extent cx="5920740" cy="38100"/>
                <wp:effectExtent l="0" t="0" r="22860" b="19050"/>
                <wp:wrapNone/>
                <wp:docPr id="1038156174" name="Straight Connector 1"/>
                <wp:cNvGraphicFramePr/>
                <a:graphic xmlns:a="http://schemas.openxmlformats.org/drawingml/2006/main">
                  <a:graphicData uri="http://schemas.microsoft.com/office/word/2010/wordprocessingShape">
                    <wps:wsp>
                      <wps:cNvCnPr/>
                      <wps:spPr>
                        <a:xfrm flipV="1">
                          <a:off x="0" y="0"/>
                          <a:ext cx="5920740"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D28629" id="Straight Connector 1" o:spid="_x0000_s1026" style="position:absolute;flip:y;z-index:251771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66.2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" strokecolor="#156082 [3204]" strokeweight="1.5pt">
                <v:stroke joinstyle="miter"/>
                <w10:wrap anchorx="margin"/>
              </v:line>
            </w:pict>
          </mc:Fallback>
        </mc:AlternateContent>
      </w:r>
    </w:p>
    <w:p w14:paraId="1A3CD647" w14:textId="61A50B31" w:rsidR="00ED0083" w:rsidRDefault="00D14012" w:rsidP="00ED0083">
      <w:pPr>
        <w:pStyle w:val="ListParagraph"/>
        <w:numPr>
          <w:ilvl w:val="0"/>
          <w:numId w:val="1"/>
        </w:numPr>
      </w:pPr>
      <w:r w:rsidRPr="00D14012">
        <w:t>What step is required to give users access to the Financial Services Cloud Commercial Banking features?</w:t>
      </w:r>
      <w:r>
        <w:br/>
      </w:r>
    </w:p>
    <w:p w14:paraId="4AA60587" w14:textId="46C59D44" w:rsidR="00D14012" w:rsidRDefault="00D14012" w:rsidP="00D14012">
      <w:pPr>
        <w:pStyle w:val="ListParagraph"/>
        <w:numPr>
          <w:ilvl w:val="0"/>
          <w:numId w:val="61"/>
        </w:numPr>
      </w:pPr>
      <w:r w:rsidRPr="00D14012">
        <w:t>Update Industries Settings to give users access to the Commercial Banking Console Lightning app</w:t>
      </w:r>
    </w:p>
    <w:p w14:paraId="77D1045F" w14:textId="712460C0" w:rsidR="00D14012" w:rsidRPr="00D14012" w:rsidRDefault="00D14012" w:rsidP="00D14012">
      <w:pPr>
        <w:pStyle w:val="ListParagraph"/>
        <w:numPr>
          <w:ilvl w:val="0"/>
          <w:numId w:val="61"/>
        </w:numPr>
        <w:rPr>
          <w:b/>
          <w:bCs/>
          <w:highlight w:val="yellow"/>
        </w:rPr>
      </w:pPr>
      <w:r w:rsidRPr="00D14012">
        <w:rPr>
          <w:b/>
          <w:bCs/>
          <w:highlight w:val="yellow"/>
        </w:rPr>
        <w:t>Assign permission sets to give users access to the Commercial Banking Console Lightning app.</w:t>
      </w:r>
    </w:p>
    <w:p w14:paraId="7D0B5362" w14:textId="3931B4C9" w:rsidR="00D14012" w:rsidRDefault="00D14012" w:rsidP="00D14012">
      <w:pPr>
        <w:pStyle w:val="ListParagraph"/>
        <w:numPr>
          <w:ilvl w:val="0"/>
          <w:numId w:val="61"/>
        </w:numPr>
      </w:pPr>
      <w:r w:rsidRPr="00D14012">
        <w:t>Update the user profiles to give users access to Financial Services Cloud objects</w:t>
      </w:r>
    </w:p>
    <w:p w14:paraId="41F9E4C8" w14:textId="4E996D3B" w:rsidR="00D14012" w:rsidRDefault="00D14012" w:rsidP="00D14012">
      <w:pPr>
        <w:pStyle w:val="ListParagraph"/>
        <w:numPr>
          <w:ilvl w:val="0"/>
          <w:numId w:val="61"/>
        </w:numPr>
      </w:pPr>
      <w:r w:rsidRPr="00D14012">
        <w:t>Install the Commercial Banking Managed Package.</w:t>
      </w:r>
    </w:p>
    <w:p w14:paraId="7AC65EBC" w14:textId="13CAAEEA" w:rsidR="00D14012" w:rsidRDefault="00D14012" w:rsidP="00D14012">
      <w:pPr>
        <w:ind w:firstLine="360"/>
        <w:rPr>
          <w:b/>
          <w:bCs/>
        </w:rPr>
      </w:pPr>
      <w:proofErr w:type="gramStart"/>
      <w:r w:rsidRPr="00D14012">
        <w:rPr>
          <w:b/>
          <w:bCs/>
        </w:rPr>
        <w:t>Ans :</w:t>
      </w:r>
      <w:proofErr w:type="gramEnd"/>
      <w:r w:rsidRPr="00D14012">
        <w:rPr>
          <w:b/>
          <w:bCs/>
        </w:rPr>
        <w:t xml:space="preserve"> B</w:t>
      </w:r>
    </w:p>
    <w:p w14:paraId="35DFF288" w14:textId="6B682B63" w:rsidR="00E826FF" w:rsidRPr="00D14012" w:rsidRDefault="00E826FF" w:rsidP="00D14012">
      <w:pPr>
        <w:ind w:firstLine="360"/>
        <w:rPr>
          <w:b/>
          <w:bCs/>
        </w:rPr>
      </w:pPr>
      <w:r>
        <w:rPr>
          <w:b/>
          <w:bCs/>
          <w:noProof/>
        </w:rPr>
        <mc:AlternateContent>
          <mc:Choice Requires="wps">
            <w:drawing>
              <wp:anchor distT="0" distB="0" distL="114300" distR="114300" simplePos="0" relativeHeight="251773952" behindDoc="0" locked="0" layoutInCell="1" allowOverlap="1" wp14:anchorId="165568F5" wp14:editId="65A8395F">
                <wp:simplePos x="0" y="0"/>
                <wp:positionH relativeFrom="margin">
                  <wp:posOffset>0</wp:posOffset>
                </wp:positionH>
                <wp:positionV relativeFrom="paragraph">
                  <wp:posOffset>-635</wp:posOffset>
                </wp:positionV>
                <wp:extent cx="5920740" cy="38100"/>
                <wp:effectExtent l="0" t="0" r="22860" b="19050"/>
                <wp:wrapNone/>
                <wp:docPr id="221609731" name="Straight Connector 1"/>
                <wp:cNvGraphicFramePr/>
                <a:graphic xmlns:a="http://schemas.openxmlformats.org/drawingml/2006/main">
                  <a:graphicData uri="http://schemas.microsoft.com/office/word/2010/wordprocessingShape">
                    <wps:wsp>
                      <wps:cNvCnPr/>
                      <wps:spPr>
                        <a:xfrm flipV="1">
                          <a:off x="0" y="0"/>
                          <a:ext cx="5920740"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F5C661" id="Straight Connector 1" o:spid="_x0000_s1026" style="position:absolute;flip:y;z-index:251773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66.2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" strokecolor="#156082 [3204]" strokeweight="1.5pt">
                <v:stroke joinstyle="miter"/>
                <w10:wrap anchorx="margin"/>
              </v:line>
            </w:pict>
          </mc:Fallback>
        </mc:AlternateContent>
      </w:r>
    </w:p>
    <w:p w14:paraId="2B2501DA" w14:textId="214A1A9E" w:rsidR="00D14012" w:rsidRDefault="00D14012" w:rsidP="00D14012">
      <w:pPr>
        <w:pStyle w:val="ListParagraph"/>
        <w:numPr>
          <w:ilvl w:val="0"/>
          <w:numId w:val="1"/>
        </w:numPr>
      </w:pPr>
      <w:r w:rsidRPr="00D14012">
        <w:lastRenderedPageBreak/>
        <w:t>What are the building blocks of Flow Orchestration?</w:t>
      </w:r>
      <w:r>
        <w:t xml:space="preserve"> (Choose 2 Answers)</w:t>
      </w:r>
      <w:r>
        <w:br/>
      </w:r>
    </w:p>
    <w:p w14:paraId="6A4377F6" w14:textId="66976AF1" w:rsidR="00D14012" w:rsidRPr="00D14012" w:rsidRDefault="00D14012" w:rsidP="00D14012">
      <w:pPr>
        <w:pStyle w:val="ListParagraph"/>
        <w:numPr>
          <w:ilvl w:val="0"/>
          <w:numId w:val="62"/>
        </w:numPr>
        <w:rPr>
          <w:b/>
          <w:bCs/>
          <w:highlight w:val="yellow"/>
        </w:rPr>
      </w:pPr>
      <w:r w:rsidRPr="00D14012">
        <w:rPr>
          <w:b/>
          <w:bCs/>
          <w:highlight w:val="yellow"/>
        </w:rPr>
        <w:t>Steps</w:t>
      </w:r>
    </w:p>
    <w:p w14:paraId="707B5ED6" w14:textId="1769D8AD" w:rsidR="00D14012" w:rsidRDefault="00D14012" w:rsidP="00D14012">
      <w:pPr>
        <w:pStyle w:val="ListParagraph"/>
        <w:numPr>
          <w:ilvl w:val="0"/>
          <w:numId w:val="62"/>
        </w:numPr>
      </w:pPr>
      <w:r w:rsidRPr="00D14012">
        <w:t>Blocks</w:t>
      </w:r>
    </w:p>
    <w:p w14:paraId="66E6469C" w14:textId="5D7BCE7F" w:rsidR="00D14012" w:rsidRPr="00D14012" w:rsidRDefault="00D14012" w:rsidP="00D14012">
      <w:pPr>
        <w:pStyle w:val="ListParagraph"/>
        <w:numPr>
          <w:ilvl w:val="0"/>
          <w:numId w:val="62"/>
        </w:numPr>
        <w:rPr>
          <w:b/>
          <w:bCs/>
          <w:highlight w:val="yellow"/>
        </w:rPr>
      </w:pPr>
      <w:r w:rsidRPr="00D14012">
        <w:rPr>
          <w:b/>
          <w:bCs/>
          <w:highlight w:val="yellow"/>
        </w:rPr>
        <w:t>Stages</w:t>
      </w:r>
    </w:p>
    <w:p w14:paraId="1A93EA94" w14:textId="10580036" w:rsidR="00D14012" w:rsidRDefault="00D14012" w:rsidP="00D14012">
      <w:pPr>
        <w:pStyle w:val="ListParagraph"/>
        <w:numPr>
          <w:ilvl w:val="0"/>
          <w:numId w:val="62"/>
        </w:numPr>
      </w:pPr>
      <w:r w:rsidRPr="00D14012">
        <w:t>Processes</w:t>
      </w:r>
    </w:p>
    <w:p w14:paraId="581F83A0" w14:textId="4A37F138" w:rsidR="00D14012" w:rsidRDefault="00D14012" w:rsidP="00D14012">
      <w:pPr>
        <w:ind w:firstLine="360"/>
        <w:rPr>
          <w:b/>
          <w:bCs/>
        </w:rPr>
      </w:pPr>
      <w:proofErr w:type="gramStart"/>
      <w:r w:rsidRPr="00D14012">
        <w:rPr>
          <w:b/>
          <w:bCs/>
        </w:rPr>
        <w:t>Ans :</w:t>
      </w:r>
      <w:proofErr w:type="gramEnd"/>
      <w:r w:rsidRPr="00D14012">
        <w:rPr>
          <w:b/>
          <w:bCs/>
        </w:rPr>
        <w:t xml:space="preserve"> AC</w:t>
      </w:r>
    </w:p>
    <w:p w14:paraId="6DAACAE4" w14:textId="4C3679D9" w:rsidR="00E826FF" w:rsidRPr="00D14012" w:rsidRDefault="00E826FF" w:rsidP="00D14012">
      <w:pPr>
        <w:ind w:firstLine="360"/>
        <w:rPr>
          <w:b/>
          <w:bCs/>
        </w:rPr>
      </w:pPr>
      <w:r>
        <w:rPr>
          <w:b/>
          <w:bCs/>
          <w:noProof/>
        </w:rPr>
        <mc:AlternateContent>
          <mc:Choice Requires="wps">
            <w:drawing>
              <wp:anchor distT="0" distB="0" distL="114300" distR="114300" simplePos="0" relativeHeight="251776000" behindDoc="0" locked="0" layoutInCell="1" allowOverlap="1" wp14:anchorId="60ED5EC2" wp14:editId="0D592C05">
                <wp:simplePos x="0" y="0"/>
                <wp:positionH relativeFrom="margin">
                  <wp:posOffset>0</wp:posOffset>
                </wp:positionH>
                <wp:positionV relativeFrom="paragraph">
                  <wp:posOffset>0</wp:posOffset>
                </wp:positionV>
                <wp:extent cx="5920740" cy="38100"/>
                <wp:effectExtent l="0" t="0" r="22860" b="19050"/>
                <wp:wrapNone/>
                <wp:docPr id="776995683" name="Straight Connector 1"/>
                <wp:cNvGraphicFramePr/>
                <a:graphic xmlns:a="http://schemas.openxmlformats.org/drawingml/2006/main">
                  <a:graphicData uri="http://schemas.microsoft.com/office/word/2010/wordprocessingShape">
                    <wps:wsp>
                      <wps:cNvCnPr/>
                      <wps:spPr>
                        <a:xfrm flipV="1">
                          <a:off x="0" y="0"/>
                          <a:ext cx="5920740"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A67CDF" id="Straight Connector 1" o:spid="_x0000_s1026" style="position:absolute;flip:y;z-index:251776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66.2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" strokecolor="#156082 [3204]" strokeweight="1.5pt">
                <v:stroke joinstyle="miter"/>
                <w10:wrap anchorx="margin"/>
              </v:line>
            </w:pict>
          </mc:Fallback>
        </mc:AlternateContent>
      </w:r>
    </w:p>
    <w:p w14:paraId="7D765D9C" w14:textId="4CBA47E7" w:rsidR="00D14012" w:rsidRDefault="00D14012" w:rsidP="00D14012">
      <w:pPr>
        <w:pStyle w:val="ListParagraph"/>
        <w:numPr>
          <w:ilvl w:val="0"/>
          <w:numId w:val="1"/>
        </w:numPr>
      </w:pPr>
      <w:r w:rsidRPr="00D14012">
        <w:t>Which three standard Insurance Platform components can digitally enable core insurance operations like getting a quote or submitting a claim?</w:t>
      </w:r>
      <w:r>
        <w:t xml:space="preserve"> (Choose 3 Answers)</w:t>
      </w:r>
      <w:r>
        <w:tab/>
      </w:r>
    </w:p>
    <w:p w14:paraId="3D082BD3" w14:textId="77777777" w:rsidR="00D14012" w:rsidRDefault="00D14012" w:rsidP="00D14012">
      <w:pPr>
        <w:pStyle w:val="ListParagraph"/>
      </w:pPr>
    </w:p>
    <w:p w14:paraId="1AF73049" w14:textId="7192BB15" w:rsidR="00D14012" w:rsidRPr="00D14012" w:rsidRDefault="00D14012" w:rsidP="00D14012">
      <w:pPr>
        <w:pStyle w:val="ListParagraph"/>
        <w:numPr>
          <w:ilvl w:val="0"/>
          <w:numId w:val="63"/>
        </w:numPr>
        <w:rPr>
          <w:b/>
          <w:bCs/>
          <w:highlight w:val="yellow"/>
        </w:rPr>
      </w:pPr>
      <w:r w:rsidRPr="00D14012">
        <w:rPr>
          <w:b/>
          <w:bCs/>
          <w:highlight w:val="yellow"/>
        </w:rPr>
        <w:t>Policy Administration</w:t>
      </w:r>
    </w:p>
    <w:p w14:paraId="5BDD14EA" w14:textId="6F283639" w:rsidR="00D14012" w:rsidRPr="00D14012" w:rsidRDefault="00D14012" w:rsidP="00D14012">
      <w:pPr>
        <w:pStyle w:val="ListParagraph"/>
        <w:numPr>
          <w:ilvl w:val="0"/>
          <w:numId w:val="63"/>
        </w:numPr>
        <w:rPr>
          <w:b/>
          <w:bCs/>
          <w:highlight w:val="yellow"/>
        </w:rPr>
      </w:pPr>
      <w:r w:rsidRPr="00D14012">
        <w:rPr>
          <w:b/>
          <w:bCs/>
          <w:highlight w:val="yellow"/>
        </w:rPr>
        <w:t>Claims Management</w:t>
      </w:r>
    </w:p>
    <w:p w14:paraId="6248E2E9" w14:textId="63268DEB" w:rsidR="00D14012" w:rsidRPr="00D14012" w:rsidRDefault="00D14012" w:rsidP="00D14012">
      <w:pPr>
        <w:pStyle w:val="ListParagraph"/>
        <w:numPr>
          <w:ilvl w:val="0"/>
          <w:numId w:val="63"/>
        </w:numPr>
        <w:rPr>
          <w:b/>
          <w:bCs/>
          <w:highlight w:val="yellow"/>
        </w:rPr>
      </w:pPr>
      <w:r w:rsidRPr="00D14012">
        <w:rPr>
          <w:b/>
          <w:bCs/>
          <w:highlight w:val="yellow"/>
        </w:rPr>
        <w:t>Quote, Rate, and Apply</w:t>
      </w:r>
    </w:p>
    <w:p w14:paraId="24D87877" w14:textId="38463EE7" w:rsidR="00D14012" w:rsidRDefault="00D14012" w:rsidP="00D14012">
      <w:pPr>
        <w:pStyle w:val="ListParagraph"/>
        <w:numPr>
          <w:ilvl w:val="0"/>
          <w:numId w:val="63"/>
        </w:numPr>
      </w:pPr>
      <w:r w:rsidRPr="00D14012">
        <w:t>Quote Creation Toolbox</w:t>
      </w:r>
    </w:p>
    <w:p w14:paraId="50C5D244" w14:textId="5116959C" w:rsidR="00D14012" w:rsidRDefault="00D14012" w:rsidP="00D14012">
      <w:pPr>
        <w:pStyle w:val="ListParagraph"/>
        <w:numPr>
          <w:ilvl w:val="0"/>
          <w:numId w:val="63"/>
        </w:numPr>
      </w:pPr>
      <w:r w:rsidRPr="00D14012">
        <w:t>Mobile Claim Submission</w:t>
      </w:r>
    </w:p>
    <w:p w14:paraId="59E0BF6A" w14:textId="42F6BF24" w:rsidR="00D14012" w:rsidRDefault="00D14012" w:rsidP="00D14012">
      <w:pPr>
        <w:ind w:firstLine="360"/>
        <w:rPr>
          <w:b/>
          <w:bCs/>
        </w:rPr>
      </w:pPr>
      <w:proofErr w:type="gramStart"/>
      <w:r w:rsidRPr="00D14012">
        <w:rPr>
          <w:b/>
          <w:bCs/>
        </w:rPr>
        <w:t>Ans :</w:t>
      </w:r>
      <w:proofErr w:type="gramEnd"/>
      <w:r w:rsidRPr="00D14012">
        <w:rPr>
          <w:b/>
          <w:bCs/>
        </w:rPr>
        <w:t xml:space="preserve"> ABC</w:t>
      </w:r>
    </w:p>
    <w:p w14:paraId="4252550C" w14:textId="6B95834D" w:rsidR="00E826FF" w:rsidRPr="00D14012" w:rsidRDefault="00E826FF" w:rsidP="00D14012">
      <w:pPr>
        <w:ind w:firstLine="360"/>
        <w:rPr>
          <w:b/>
          <w:bCs/>
        </w:rPr>
      </w:pPr>
      <w:r>
        <w:rPr>
          <w:b/>
          <w:bCs/>
          <w:noProof/>
        </w:rPr>
        <mc:AlternateContent>
          <mc:Choice Requires="wps">
            <w:drawing>
              <wp:anchor distT="0" distB="0" distL="114300" distR="114300" simplePos="0" relativeHeight="251778048" behindDoc="0" locked="0" layoutInCell="1" allowOverlap="1" wp14:anchorId="61DB07EC" wp14:editId="2ACBD8C1">
                <wp:simplePos x="0" y="0"/>
                <wp:positionH relativeFrom="margin">
                  <wp:posOffset>0</wp:posOffset>
                </wp:positionH>
                <wp:positionV relativeFrom="paragraph">
                  <wp:posOffset>0</wp:posOffset>
                </wp:positionV>
                <wp:extent cx="5920740" cy="38100"/>
                <wp:effectExtent l="0" t="0" r="22860" b="19050"/>
                <wp:wrapNone/>
                <wp:docPr id="2109167830" name="Straight Connector 1"/>
                <wp:cNvGraphicFramePr/>
                <a:graphic xmlns:a="http://schemas.openxmlformats.org/drawingml/2006/main">
                  <a:graphicData uri="http://schemas.microsoft.com/office/word/2010/wordprocessingShape">
                    <wps:wsp>
                      <wps:cNvCnPr/>
                      <wps:spPr>
                        <a:xfrm flipV="1">
                          <a:off x="0" y="0"/>
                          <a:ext cx="5920740"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5F5512" id="Straight Connector 1" o:spid="_x0000_s1026" style="position:absolute;flip:y;z-index:251778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66.2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" strokecolor="#156082 [3204]" strokeweight="1.5pt">
                <v:stroke joinstyle="miter"/>
                <w10:wrap anchorx="margin"/>
              </v:line>
            </w:pict>
          </mc:Fallback>
        </mc:AlternateContent>
      </w:r>
    </w:p>
    <w:p w14:paraId="435C954C" w14:textId="13F1818E" w:rsidR="00D14012" w:rsidRDefault="00D14012" w:rsidP="00D14012">
      <w:pPr>
        <w:pStyle w:val="ListParagraph"/>
        <w:numPr>
          <w:ilvl w:val="0"/>
          <w:numId w:val="1"/>
        </w:numPr>
      </w:pPr>
      <w:r w:rsidRPr="00D14012">
        <w:t>Which three processes are part of Claims Management?</w:t>
      </w:r>
      <w:r>
        <w:t xml:space="preserve"> </w:t>
      </w:r>
      <w:r>
        <w:t>(Choose 3 Answers)</w:t>
      </w:r>
      <w:r>
        <w:br/>
      </w:r>
    </w:p>
    <w:p w14:paraId="7C5E9FD7" w14:textId="6CCCC5AF" w:rsidR="00D14012" w:rsidRPr="00D14012" w:rsidRDefault="00D14012" w:rsidP="00D14012">
      <w:pPr>
        <w:pStyle w:val="ListParagraph"/>
        <w:numPr>
          <w:ilvl w:val="0"/>
          <w:numId w:val="64"/>
        </w:numPr>
        <w:rPr>
          <w:b/>
          <w:bCs/>
          <w:highlight w:val="yellow"/>
        </w:rPr>
      </w:pPr>
      <w:r w:rsidRPr="00D14012">
        <w:rPr>
          <w:b/>
          <w:bCs/>
          <w:highlight w:val="yellow"/>
        </w:rPr>
        <w:t>Auto Adjudication</w:t>
      </w:r>
    </w:p>
    <w:p w14:paraId="5DE49F63" w14:textId="535723B6" w:rsidR="00D14012" w:rsidRPr="00D14012" w:rsidRDefault="00D14012" w:rsidP="00D14012">
      <w:pPr>
        <w:pStyle w:val="ListParagraph"/>
        <w:numPr>
          <w:ilvl w:val="0"/>
          <w:numId w:val="64"/>
        </w:numPr>
        <w:rPr>
          <w:b/>
          <w:bCs/>
          <w:highlight w:val="yellow"/>
        </w:rPr>
      </w:pPr>
      <w:r w:rsidRPr="00D14012">
        <w:rPr>
          <w:b/>
          <w:bCs/>
          <w:highlight w:val="yellow"/>
        </w:rPr>
        <w:t>Reserve Management</w:t>
      </w:r>
    </w:p>
    <w:p w14:paraId="5282D9EE" w14:textId="2ED6F626" w:rsidR="00D14012" w:rsidRDefault="00D14012" w:rsidP="00D14012">
      <w:pPr>
        <w:pStyle w:val="ListParagraph"/>
        <w:numPr>
          <w:ilvl w:val="0"/>
          <w:numId w:val="64"/>
        </w:numPr>
      </w:pPr>
      <w:r w:rsidRPr="00D14012">
        <w:t>Quoting</w:t>
      </w:r>
    </w:p>
    <w:p w14:paraId="3667AAEC" w14:textId="2D4AE799" w:rsidR="00D14012" w:rsidRDefault="00D14012" w:rsidP="00D14012">
      <w:pPr>
        <w:pStyle w:val="ListParagraph"/>
        <w:numPr>
          <w:ilvl w:val="0"/>
          <w:numId w:val="64"/>
        </w:numPr>
      </w:pPr>
      <w:r w:rsidRPr="00D14012">
        <w:t>Underwriting</w:t>
      </w:r>
    </w:p>
    <w:p w14:paraId="7B6B31A1" w14:textId="18B574B5" w:rsidR="00D14012" w:rsidRPr="00D14012" w:rsidRDefault="00D14012" w:rsidP="00D14012">
      <w:pPr>
        <w:pStyle w:val="ListParagraph"/>
        <w:numPr>
          <w:ilvl w:val="0"/>
          <w:numId w:val="64"/>
        </w:numPr>
        <w:rPr>
          <w:b/>
          <w:bCs/>
          <w:highlight w:val="yellow"/>
        </w:rPr>
      </w:pPr>
      <w:r w:rsidRPr="00D14012">
        <w:rPr>
          <w:b/>
          <w:bCs/>
          <w:highlight w:val="yellow"/>
        </w:rPr>
        <w:t>Payment</w:t>
      </w:r>
    </w:p>
    <w:p w14:paraId="200EEEB2" w14:textId="150C11F2" w:rsidR="00E826FF" w:rsidRPr="00D14012" w:rsidRDefault="00D14012" w:rsidP="00B05330">
      <w:pPr>
        <w:ind w:firstLine="360"/>
        <w:rPr>
          <w:b/>
          <w:bCs/>
        </w:rPr>
      </w:pPr>
      <w:proofErr w:type="gramStart"/>
      <w:r w:rsidRPr="00D14012">
        <w:rPr>
          <w:b/>
          <w:bCs/>
        </w:rPr>
        <w:t>Ans :</w:t>
      </w:r>
      <w:proofErr w:type="gramEnd"/>
      <w:r w:rsidRPr="00D14012">
        <w:rPr>
          <w:b/>
          <w:bCs/>
        </w:rPr>
        <w:t xml:space="preserve"> ABE</w:t>
      </w:r>
    </w:p>
    <w:p w14:paraId="4DFC3F01" w14:textId="77777777" w:rsidR="00D14012" w:rsidRPr="00583BFF" w:rsidRDefault="00D14012" w:rsidP="00D14012">
      <w:pPr>
        <w:ind w:left="360"/>
      </w:pPr>
    </w:p>
    <w:sectPr w:rsidR="00D14012" w:rsidRPr="00583BFF">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A7010" w14:textId="77777777" w:rsidR="00295EC4" w:rsidRDefault="00295EC4" w:rsidP="009E25A6">
      <w:pPr>
        <w:spacing w:after="0" w:line="240" w:lineRule="auto"/>
      </w:pPr>
      <w:r>
        <w:separator/>
      </w:r>
    </w:p>
  </w:endnote>
  <w:endnote w:type="continuationSeparator" w:id="0">
    <w:p w14:paraId="10679080" w14:textId="77777777" w:rsidR="00295EC4" w:rsidRDefault="00295EC4" w:rsidP="009E25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5F54A" w14:textId="77777777" w:rsidR="00295EC4" w:rsidRDefault="00295EC4" w:rsidP="009E25A6">
      <w:pPr>
        <w:spacing w:after="0" w:line="240" w:lineRule="auto"/>
      </w:pPr>
      <w:r>
        <w:separator/>
      </w:r>
    </w:p>
  </w:footnote>
  <w:footnote w:type="continuationSeparator" w:id="0">
    <w:p w14:paraId="2E5FB56C" w14:textId="77777777" w:rsidR="00295EC4" w:rsidRDefault="00295EC4" w:rsidP="009E25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7A48E" w14:textId="3E30B247" w:rsidR="009E25A6" w:rsidRPr="009E25A6" w:rsidRDefault="009E25A6">
    <w:pPr>
      <w:pStyle w:val="Header"/>
      <w:rPr>
        <w:sz w:val="48"/>
        <w:szCs w:val="48"/>
      </w:rPr>
    </w:pPr>
    <w:r w:rsidRPr="009E25A6">
      <w:rPr>
        <w:sz w:val="48"/>
        <w:szCs w:val="48"/>
      </w:rPr>
      <w:t>Practice Test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2171"/>
    <w:multiLevelType w:val="hybridMultilevel"/>
    <w:tmpl w:val="DB4475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852AD6"/>
    <w:multiLevelType w:val="hybridMultilevel"/>
    <w:tmpl w:val="697C19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371940"/>
    <w:multiLevelType w:val="hybridMultilevel"/>
    <w:tmpl w:val="1ED648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3C6FAF"/>
    <w:multiLevelType w:val="hybridMultilevel"/>
    <w:tmpl w:val="597C62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6B6094"/>
    <w:multiLevelType w:val="hybridMultilevel"/>
    <w:tmpl w:val="A628F0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1D760A"/>
    <w:multiLevelType w:val="hybridMultilevel"/>
    <w:tmpl w:val="BFE064B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2F495C"/>
    <w:multiLevelType w:val="hybridMultilevel"/>
    <w:tmpl w:val="28FCBC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293F9E"/>
    <w:multiLevelType w:val="hybridMultilevel"/>
    <w:tmpl w:val="024212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251927"/>
    <w:multiLevelType w:val="hybridMultilevel"/>
    <w:tmpl w:val="345E8B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BE04D0"/>
    <w:multiLevelType w:val="hybridMultilevel"/>
    <w:tmpl w:val="5CE2D6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4287340"/>
    <w:multiLevelType w:val="hybridMultilevel"/>
    <w:tmpl w:val="0EA089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650D4A"/>
    <w:multiLevelType w:val="hybridMultilevel"/>
    <w:tmpl w:val="812AA9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98130E8"/>
    <w:multiLevelType w:val="hybridMultilevel"/>
    <w:tmpl w:val="A6E89B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9904E3"/>
    <w:multiLevelType w:val="hybridMultilevel"/>
    <w:tmpl w:val="C1E031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ADB6E38"/>
    <w:multiLevelType w:val="hybridMultilevel"/>
    <w:tmpl w:val="68C021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166059"/>
    <w:multiLevelType w:val="hybridMultilevel"/>
    <w:tmpl w:val="AD1A3C0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8E7221"/>
    <w:multiLevelType w:val="hybridMultilevel"/>
    <w:tmpl w:val="3D2405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0B917F5"/>
    <w:multiLevelType w:val="hybridMultilevel"/>
    <w:tmpl w:val="C03A19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404600E"/>
    <w:multiLevelType w:val="hybridMultilevel"/>
    <w:tmpl w:val="0F185C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42729BB"/>
    <w:multiLevelType w:val="hybridMultilevel"/>
    <w:tmpl w:val="C9704C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5C53788"/>
    <w:multiLevelType w:val="hybridMultilevel"/>
    <w:tmpl w:val="A912B3B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5D800C2"/>
    <w:multiLevelType w:val="hybridMultilevel"/>
    <w:tmpl w:val="0E8453B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9B96648"/>
    <w:multiLevelType w:val="hybridMultilevel"/>
    <w:tmpl w:val="4AD890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BFB7ED9"/>
    <w:multiLevelType w:val="hybridMultilevel"/>
    <w:tmpl w:val="726AC2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EE71CC0"/>
    <w:multiLevelType w:val="hybridMultilevel"/>
    <w:tmpl w:val="226A88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04C1946"/>
    <w:multiLevelType w:val="hybridMultilevel"/>
    <w:tmpl w:val="183623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0D75669"/>
    <w:multiLevelType w:val="hybridMultilevel"/>
    <w:tmpl w:val="0FB85F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1392493"/>
    <w:multiLevelType w:val="hybridMultilevel"/>
    <w:tmpl w:val="588EA6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1623AA7"/>
    <w:multiLevelType w:val="hybridMultilevel"/>
    <w:tmpl w:val="E56E4F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3131B2F"/>
    <w:multiLevelType w:val="hybridMultilevel"/>
    <w:tmpl w:val="7DD855A8"/>
    <w:lvl w:ilvl="0" w:tplc="6C184D4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3E759A2"/>
    <w:multiLevelType w:val="hybridMultilevel"/>
    <w:tmpl w:val="696E06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85270EB"/>
    <w:multiLevelType w:val="hybridMultilevel"/>
    <w:tmpl w:val="AC62E0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BED3766"/>
    <w:multiLevelType w:val="hybridMultilevel"/>
    <w:tmpl w:val="376C72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D3F5C3E"/>
    <w:multiLevelType w:val="hybridMultilevel"/>
    <w:tmpl w:val="622E05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DF8096A"/>
    <w:multiLevelType w:val="hybridMultilevel"/>
    <w:tmpl w:val="36469B7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17A3340"/>
    <w:multiLevelType w:val="hybridMultilevel"/>
    <w:tmpl w:val="CB8E85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55E6236"/>
    <w:multiLevelType w:val="hybridMultilevel"/>
    <w:tmpl w:val="3EE41F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7140DF6"/>
    <w:multiLevelType w:val="hybridMultilevel"/>
    <w:tmpl w:val="312E02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EB534CD"/>
    <w:multiLevelType w:val="hybridMultilevel"/>
    <w:tmpl w:val="517213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03013B1"/>
    <w:multiLevelType w:val="hybridMultilevel"/>
    <w:tmpl w:val="7FA095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0EF3599"/>
    <w:multiLevelType w:val="hybridMultilevel"/>
    <w:tmpl w:val="2D4ABA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1B309C8"/>
    <w:multiLevelType w:val="hybridMultilevel"/>
    <w:tmpl w:val="C5865F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B8D0C3D"/>
    <w:multiLevelType w:val="hybridMultilevel"/>
    <w:tmpl w:val="A5D423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E4D790F"/>
    <w:multiLevelType w:val="hybridMultilevel"/>
    <w:tmpl w:val="BE5EBE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F2D0C00"/>
    <w:multiLevelType w:val="hybridMultilevel"/>
    <w:tmpl w:val="3E104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2411880"/>
    <w:multiLevelType w:val="hybridMultilevel"/>
    <w:tmpl w:val="C360C3B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4514BFD"/>
    <w:multiLevelType w:val="hybridMultilevel"/>
    <w:tmpl w:val="DF1012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71B52D2"/>
    <w:multiLevelType w:val="hybridMultilevel"/>
    <w:tmpl w:val="0C16F9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745198C"/>
    <w:multiLevelType w:val="hybridMultilevel"/>
    <w:tmpl w:val="20B891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80F5998"/>
    <w:multiLevelType w:val="hybridMultilevel"/>
    <w:tmpl w:val="200816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8EF6871"/>
    <w:multiLevelType w:val="hybridMultilevel"/>
    <w:tmpl w:val="8D26950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FC10816"/>
    <w:multiLevelType w:val="hybridMultilevel"/>
    <w:tmpl w:val="CE10C4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1A23639"/>
    <w:multiLevelType w:val="hybridMultilevel"/>
    <w:tmpl w:val="BE50A0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2B97207"/>
    <w:multiLevelType w:val="hybridMultilevel"/>
    <w:tmpl w:val="827AEB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4133F17"/>
    <w:multiLevelType w:val="hybridMultilevel"/>
    <w:tmpl w:val="B5A2A2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48608EC"/>
    <w:multiLevelType w:val="hybridMultilevel"/>
    <w:tmpl w:val="633C71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4A23F3D"/>
    <w:multiLevelType w:val="hybridMultilevel"/>
    <w:tmpl w:val="0E38FE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A1556B0"/>
    <w:multiLevelType w:val="hybridMultilevel"/>
    <w:tmpl w:val="DA101A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C076F83"/>
    <w:multiLevelType w:val="hybridMultilevel"/>
    <w:tmpl w:val="B5EA67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C807B81"/>
    <w:multiLevelType w:val="hybridMultilevel"/>
    <w:tmpl w:val="6BB8FB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D0742F5"/>
    <w:multiLevelType w:val="hybridMultilevel"/>
    <w:tmpl w:val="F57403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EC409E9"/>
    <w:multiLevelType w:val="hybridMultilevel"/>
    <w:tmpl w:val="72F801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F4729BA"/>
    <w:multiLevelType w:val="hybridMultilevel"/>
    <w:tmpl w:val="45D8D6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FD67798"/>
    <w:multiLevelType w:val="hybridMultilevel"/>
    <w:tmpl w:val="FA065F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8383525">
    <w:abstractNumId w:val="29"/>
  </w:num>
  <w:num w:numId="2" w16cid:durableId="75826537">
    <w:abstractNumId w:val="53"/>
  </w:num>
  <w:num w:numId="3" w16cid:durableId="1453475343">
    <w:abstractNumId w:val="19"/>
  </w:num>
  <w:num w:numId="4" w16cid:durableId="1604800725">
    <w:abstractNumId w:val="42"/>
  </w:num>
  <w:num w:numId="5" w16cid:durableId="1989355255">
    <w:abstractNumId w:val="2"/>
  </w:num>
  <w:num w:numId="6" w16cid:durableId="1976636349">
    <w:abstractNumId w:val="0"/>
  </w:num>
  <w:num w:numId="7" w16cid:durableId="1510364860">
    <w:abstractNumId w:val="1"/>
  </w:num>
  <w:num w:numId="8" w16cid:durableId="1686979967">
    <w:abstractNumId w:val="31"/>
  </w:num>
  <w:num w:numId="9" w16cid:durableId="479153086">
    <w:abstractNumId w:val="63"/>
  </w:num>
  <w:num w:numId="10" w16cid:durableId="1649555496">
    <w:abstractNumId w:val="36"/>
  </w:num>
  <w:num w:numId="11" w16cid:durableId="759987575">
    <w:abstractNumId w:val="18"/>
  </w:num>
  <w:num w:numId="12" w16cid:durableId="725572195">
    <w:abstractNumId w:val="44"/>
  </w:num>
  <w:num w:numId="13" w16cid:durableId="852960073">
    <w:abstractNumId w:val="4"/>
  </w:num>
  <w:num w:numId="14" w16cid:durableId="2083136590">
    <w:abstractNumId w:val="47"/>
  </w:num>
  <w:num w:numId="15" w16cid:durableId="2144350307">
    <w:abstractNumId w:val="48"/>
  </w:num>
  <w:num w:numId="16" w16cid:durableId="938024368">
    <w:abstractNumId w:val="37"/>
  </w:num>
  <w:num w:numId="17" w16cid:durableId="964509346">
    <w:abstractNumId w:val="32"/>
  </w:num>
  <w:num w:numId="18" w16cid:durableId="220598407">
    <w:abstractNumId w:val="23"/>
  </w:num>
  <w:num w:numId="19" w16cid:durableId="476338961">
    <w:abstractNumId w:val="13"/>
  </w:num>
  <w:num w:numId="20" w16cid:durableId="1615477480">
    <w:abstractNumId w:val="8"/>
  </w:num>
  <w:num w:numId="21" w16cid:durableId="1126047384">
    <w:abstractNumId w:val="28"/>
  </w:num>
  <w:num w:numId="22" w16cid:durableId="264189241">
    <w:abstractNumId w:val="26"/>
  </w:num>
  <w:num w:numId="23" w16cid:durableId="1007638230">
    <w:abstractNumId w:val="6"/>
  </w:num>
  <w:num w:numId="24" w16cid:durableId="1604220798">
    <w:abstractNumId w:val="46"/>
  </w:num>
  <w:num w:numId="25" w16cid:durableId="1872955143">
    <w:abstractNumId w:val="50"/>
  </w:num>
  <w:num w:numId="26" w16cid:durableId="1677416062">
    <w:abstractNumId w:val="52"/>
  </w:num>
  <w:num w:numId="27" w16cid:durableId="1496146082">
    <w:abstractNumId w:val="60"/>
  </w:num>
  <w:num w:numId="28" w16cid:durableId="103692955">
    <w:abstractNumId w:val="25"/>
  </w:num>
  <w:num w:numId="29" w16cid:durableId="97410785">
    <w:abstractNumId w:val="22"/>
  </w:num>
  <w:num w:numId="30" w16cid:durableId="724641194">
    <w:abstractNumId w:val="3"/>
  </w:num>
  <w:num w:numId="31" w16cid:durableId="1911187289">
    <w:abstractNumId w:val="56"/>
  </w:num>
  <w:num w:numId="32" w16cid:durableId="1648240329">
    <w:abstractNumId w:val="34"/>
  </w:num>
  <w:num w:numId="33" w16cid:durableId="1321352556">
    <w:abstractNumId w:val="24"/>
  </w:num>
  <w:num w:numId="34" w16cid:durableId="1836608271">
    <w:abstractNumId w:val="17"/>
  </w:num>
  <w:num w:numId="35" w16cid:durableId="1713072533">
    <w:abstractNumId w:val="11"/>
  </w:num>
  <w:num w:numId="36" w16cid:durableId="44523109">
    <w:abstractNumId w:val="40"/>
  </w:num>
  <w:num w:numId="37" w16cid:durableId="897595078">
    <w:abstractNumId w:val="7"/>
  </w:num>
  <w:num w:numId="38" w16cid:durableId="1220434675">
    <w:abstractNumId w:val="58"/>
  </w:num>
  <w:num w:numId="39" w16cid:durableId="1413240083">
    <w:abstractNumId w:val="10"/>
  </w:num>
  <w:num w:numId="40" w16cid:durableId="1972442714">
    <w:abstractNumId w:val="14"/>
  </w:num>
  <w:num w:numId="41" w16cid:durableId="589508538">
    <w:abstractNumId w:val="39"/>
  </w:num>
  <w:num w:numId="42" w16cid:durableId="1931891067">
    <w:abstractNumId w:val="49"/>
  </w:num>
  <w:num w:numId="43" w16cid:durableId="1923293298">
    <w:abstractNumId w:val="54"/>
  </w:num>
  <w:num w:numId="44" w16cid:durableId="1308824408">
    <w:abstractNumId w:val="61"/>
  </w:num>
  <w:num w:numId="45" w16cid:durableId="857424457">
    <w:abstractNumId w:val="27"/>
  </w:num>
  <w:num w:numId="46" w16cid:durableId="978337637">
    <w:abstractNumId w:val="30"/>
  </w:num>
  <w:num w:numId="47" w16cid:durableId="1238441584">
    <w:abstractNumId w:val="57"/>
  </w:num>
  <w:num w:numId="48" w16cid:durableId="523590113">
    <w:abstractNumId w:val="20"/>
  </w:num>
  <w:num w:numId="49" w16cid:durableId="657004729">
    <w:abstractNumId w:val="16"/>
  </w:num>
  <w:num w:numId="50" w16cid:durableId="862519806">
    <w:abstractNumId w:val="9"/>
  </w:num>
  <w:num w:numId="51" w16cid:durableId="134378576">
    <w:abstractNumId w:val="51"/>
  </w:num>
  <w:num w:numId="52" w16cid:durableId="1595749313">
    <w:abstractNumId w:val="33"/>
  </w:num>
  <w:num w:numId="53" w16cid:durableId="1178814724">
    <w:abstractNumId w:val="45"/>
  </w:num>
  <w:num w:numId="54" w16cid:durableId="1038579060">
    <w:abstractNumId w:val="59"/>
  </w:num>
  <w:num w:numId="55" w16cid:durableId="2070493306">
    <w:abstractNumId w:val="35"/>
  </w:num>
  <w:num w:numId="56" w16cid:durableId="759526920">
    <w:abstractNumId w:val="43"/>
  </w:num>
  <w:num w:numId="57" w16cid:durableId="703139276">
    <w:abstractNumId w:val="21"/>
  </w:num>
  <w:num w:numId="58" w16cid:durableId="433482940">
    <w:abstractNumId w:val="55"/>
  </w:num>
  <w:num w:numId="59" w16cid:durableId="1724408043">
    <w:abstractNumId w:val="5"/>
  </w:num>
  <w:num w:numId="60" w16cid:durableId="729692389">
    <w:abstractNumId w:val="15"/>
  </w:num>
  <w:num w:numId="61" w16cid:durableId="49038357">
    <w:abstractNumId w:val="38"/>
  </w:num>
  <w:num w:numId="62" w16cid:durableId="446852248">
    <w:abstractNumId w:val="12"/>
  </w:num>
  <w:num w:numId="63" w16cid:durableId="1828204340">
    <w:abstractNumId w:val="62"/>
  </w:num>
  <w:num w:numId="64" w16cid:durableId="790974918">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5A6"/>
    <w:rsid w:val="001025DD"/>
    <w:rsid w:val="0011196A"/>
    <w:rsid w:val="001442B9"/>
    <w:rsid w:val="002646CB"/>
    <w:rsid w:val="00295EC4"/>
    <w:rsid w:val="00303B4F"/>
    <w:rsid w:val="00381C59"/>
    <w:rsid w:val="003C7A3E"/>
    <w:rsid w:val="00551922"/>
    <w:rsid w:val="00583BFF"/>
    <w:rsid w:val="00833688"/>
    <w:rsid w:val="009E25A6"/>
    <w:rsid w:val="00A34396"/>
    <w:rsid w:val="00B05330"/>
    <w:rsid w:val="00D14012"/>
    <w:rsid w:val="00D6689B"/>
    <w:rsid w:val="00E826FF"/>
    <w:rsid w:val="00E86CB3"/>
    <w:rsid w:val="00EA1635"/>
    <w:rsid w:val="00EA549E"/>
    <w:rsid w:val="00ED0083"/>
    <w:rsid w:val="00FC5422"/>
    <w:rsid w:val="00FE2F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D81DC"/>
  <w15:chartTrackingRefBased/>
  <w15:docId w15:val="{5A9D5B6A-5158-4AF4-B81E-175ACFF0A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25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25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25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25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25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25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25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25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25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5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25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25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25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25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25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25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25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25A6"/>
    <w:rPr>
      <w:rFonts w:eastAsiaTheme="majorEastAsia" w:cstheme="majorBidi"/>
      <w:color w:val="272727" w:themeColor="text1" w:themeTint="D8"/>
    </w:rPr>
  </w:style>
  <w:style w:type="paragraph" w:styleId="Title">
    <w:name w:val="Title"/>
    <w:basedOn w:val="Normal"/>
    <w:next w:val="Normal"/>
    <w:link w:val="TitleChar"/>
    <w:uiPriority w:val="10"/>
    <w:qFormat/>
    <w:rsid w:val="009E25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25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25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25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25A6"/>
    <w:pPr>
      <w:spacing w:before="160"/>
      <w:jc w:val="center"/>
    </w:pPr>
    <w:rPr>
      <w:i/>
      <w:iCs/>
      <w:color w:val="404040" w:themeColor="text1" w:themeTint="BF"/>
    </w:rPr>
  </w:style>
  <w:style w:type="character" w:customStyle="1" w:styleId="QuoteChar">
    <w:name w:val="Quote Char"/>
    <w:basedOn w:val="DefaultParagraphFont"/>
    <w:link w:val="Quote"/>
    <w:uiPriority w:val="29"/>
    <w:rsid w:val="009E25A6"/>
    <w:rPr>
      <w:i/>
      <w:iCs/>
      <w:color w:val="404040" w:themeColor="text1" w:themeTint="BF"/>
    </w:rPr>
  </w:style>
  <w:style w:type="paragraph" w:styleId="ListParagraph">
    <w:name w:val="List Paragraph"/>
    <w:basedOn w:val="Normal"/>
    <w:uiPriority w:val="34"/>
    <w:qFormat/>
    <w:rsid w:val="009E25A6"/>
    <w:pPr>
      <w:ind w:left="720"/>
      <w:contextualSpacing/>
    </w:pPr>
  </w:style>
  <w:style w:type="character" w:styleId="IntenseEmphasis">
    <w:name w:val="Intense Emphasis"/>
    <w:basedOn w:val="DefaultParagraphFont"/>
    <w:uiPriority w:val="21"/>
    <w:qFormat/>
    <w:rsid w:val="009E25A6"/>
    <w:rPr>
      <w:i/>
      <w:iCs/>
      <w:color w:val="0F4761" w:themeColor="accent1" w:themeShade="BF"/>
    </w:rPr>
  </w:style>
  <w:style w:type="paragraph" w:styleId="IntenseQuote">
    <w:name w:val="Intense Quote"/>
    <w:basedOn w:val="Normal"/>
    <w:next w:val="Normal"/>
    <w:link w:val="IntenseQuoteChar"/>
    <w:uiPriority w:val="30"/>
    <w:qFormat/>
    <w:rsid w:val="009E25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25A6"/>
    <w:rPr>
      <w:i/>
      <w:iCs/>
      <w:color w:val="0F4761" w:themeColor="accent1" w:themeShade="BF"/>
    </w:rPr>
  </w:style>
  <w:style w:type="character" w:styleId="IntenseReference">
    <w:name w:val="Intense Reference"/>
    <w:basedOn w:val="DefaultParagraphFont"/>
    <w:uiPriority w:val="32"/>
    <w:qFormat/>
    <w:rsid w:val="009E25A6"/>
    <w:rPr>
      <w:b/>
      <w:bCs/>
      <w:smallCaps/>
      <w:color w:val="0F4761" w:themeColor="accent1" w:themeShade="BF"/>
      <w:spacing w:val="5"/>
    </w:rPr>
  </w:style>
  <w:style w:type="paragraph" w:styleId="Header">
    <w:name w:val="header"/>
    <w:basedOn w:val="Normal"/>
    <w:link w:val="HeaderChar"/>
    <w:uiPriority w:val="99"/>
    <w:unhideWhenUsed/>
    <w:rsid w:val="009E25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25A6"/>
  </w:style>
  <w:style w:type="paragraph" w:styleId="Footer">
    <w:name w:val="footer"/>
    <w:basedOn w:val="Normal"/>
    <w:link w:val="FooterChar"/>
    <w:uiPriority w:val="99"/>
    <w:unhideWhenUsed/>
    <w:rsid w:val="009E25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25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F5EC4FAED17FD4FA002B715A7CB3129" ma:contentTypeVersion="19" ma:contentTypeDescription="Create a new document." ma:contentTypeScope="" ma:versionID="fc607e3a73fbd72e1e6558e9065345a3">
  <xsd:schema xmlns:xsd="http://www.w3.org/2001/XMLSchema" xmlns:xs="http://www.w3.org/2001/XMLSchema" xmlns:p="http://schemas.microsoft.com/office/2006/metadata/properties" xmlns:ns2="92e4be8c-5aca-45ec-8e17-deab1f90d7c8" xmlns:ns3="92b31412-8c8f-44f1-a883-141cef3f34cc" targetNamespace="http://schemas.microsoft.com/office/2006/metadata/properties" ma:root="true" ma:fieldsID="33e2405e61dc50088f30f9e2951fba88" ns2:_="" ns3:_="">
    <xsd:import namespace="92e4be8c-5aca-45ec-8e17-deab1f90d7c8"/>
    <xsd:import namespace="92b31412-8c8f-44f1-a883-141cef3f34c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element ref="ns3:Duratio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e4be8c-5aca-45ec-8e17-deab1f90d7c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d795d2f5-1cbf-45cb-9409-0dc909a94953}" ma:internalName="TaxCatchAll" ma:showField="CatchAllData" ma:web="92e4be8c-5aca-45ec-8e17-deab1f90d7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2b31412-8c8f-44f1-a883-141cef3f34c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Duration" ma:index="19" nillable="true" ma:displayName="Duration" ma:internalName="Duration">
      <xsd:simpleType>
        <xsd:restriction base="dms:Text">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c4206cbd-ed67-49c0-b8a0-af32ee4f262e" ma:termSetId="09814cd3-568e-fe90-9814-8d621ff8fb84" ma:anchorId="fba54fb3-c3e1-fe81-a776-ca4b69148c4d" ma:open="true" ma:isKeyword="false">
      <xsd:complexType>
        <xsd:sequence>
          <xsd:element ref="pc:Terms" minOccurs="0" maxOccurs="1"/>
        </xsd:sequence>
      </xsd:complex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2b31412-8c8f-44f1-a883-141cef3f34cc">
      <Terms xmlns="http://schemas.microsoft.com/office/infopath/2007/PartnerControls"/>
    </lcf76f155ced4ddcb4097134ff3c332f>
    <TaxCatchAll xmlns="92e4be8c-5aca-45ec-8e17-deab1f90d7c8" xsi:nil="true"/>
    <Duration xmlns="92b31412-8c8f-44f1-a883-141cef3f34cc" xsi:nil="true"/>
    <SharedWithUsers xmlns="92e4be8c-5aca-45ec-8e17-deab1f90d7c8">
      <UserInfo>
        <DisplayName/>
        <AccountId xsi:nil="true"/>
        <AccountType/>
      </UserInfo>
    </SharedWithUsers>
  </documentManagement>
</p:properties>
</file>

<file path=customXml/itemProps1.xml><?xml version="1.0" encoding="utf-8"?>
<ds:datastoreItem xmlns:ds="http://schemas.openxmlformats.org/officeDocument/2006/customXml" ds:itemID="{423C9D5F-D2DA-4769-AC93-174CF4824185}"/>
</file>

<file path=customXml/itemProps2.xml><?xml version="1.0" encoding="utf-8"?>
<ds:datastoreItem xmlns:ds="http://schemas.openxmlformats.org/officeDocument/2006/customXml" ds:itemID="{F8FEF9EA-8DF2-4728-84BD-F1C4355C83DA}"/>
</file>

<file path=customXml/itemProps3.xml><?xml version="1.0" encoding="utf-8"?>
<ds:datastoreItem xmlns:ds="http://schemas.openxmlformats.org/officeDocument/2006/customXml" ds:itemID="{47A3713F-3FCD-41AE-B057-3EF1B114EF0E}"/>
</file>

<file path=docProps/app.xml><?xml version="1.0" encoding="utf-8"?>
<Properties xmlns="http://schemas.openxmlformats.org/officeDocument/2006/extended-properties" xmlns:vt="http://schemas.openxmlformats.org/officeDocument/2006/docPropsVTypes">
  <Template>Normal</Template>
  <TotalTime>235</TotalTime>
  <Pages>22</Pages>
  <Words>4632</Words>
  <Characters>26403</Characters>
  <Application>Microsoft Office Word</Application>
  <DocSecurity>0</DocSecurity>
  <Lines>220</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Nawin Shastha S R</dc:creator>
  <cp:keywords/>
  <dc:description/>
  <cp:lastModifiedBy>Nawin Shastha S R</cp:lastModifiedBy>
  <cp:revision>2</cp:revision>
  <dcterms:created xsi:type="dcterms:W3CDTF">2026-04-09T07:30:00Z</dcterms:created>
  <dcterms:modified xsi:type="dcterms:W3CDTF">2026-04-09T12:13:00Z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0x010100AF5EC4FAED17FD4FA002B715A7CB3129</vt:lpwstr>
  </property>
  <property fmtid="{D5CDD505-2E9C-101B-9397-08002B2CF9AE}" pid="3" name="Order">
    <vt:r8>10740300</vt:r8>
  </property>
  <property fmtid="{D5CDD505-2E9C-101B-9397-08002B2CF9AE}" pid="4" name="TriggerFlowInfo">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ies>
</file>