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166D25" w:rsidRPr="00A937EB" w14:paraId="089CAE51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0E4F0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File ID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BCAB7" w14:textId="77777777" w:rsidR="00166D25" w:rsidRPr="00A937EB" w:rsidRDefault="00000000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hAnsi="Crimson Pro"/>
                <w:sz w:val="20"/>
                <w:szCs w:val="20"/>
              </w:rPr>
              <w:t>ASCR-09-OE01</w:t>
            </w:r>
          </w:p>
        </w:tc>
      </w:tr>
      <w:tr w:rsidR="00166D25" w:rsidRPr="00A937EB" w14:paraId="002BA581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8191D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Format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85682" w14:textId="77777777" w:rsidR="00166D25" w:rsidRPr="00A937EB" w:rsidRDefault="00000000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hAnsi="Crimson Pro"/>
                <w:sz w:val="20"/>
                <w:szCs w:val="20"/>
              </w:rPr>
              <w:t>.docx</w:t>
            </w:r>
          </w:p>
        </w:tc>
      </w:tr>
      <w:tr w:rsidR="00166D25" w:rsidRPr="00A937EB" w14:paraId="10448334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8E509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75354" w14:textId="77777777" w:rsidR="00166D25" w:rsidRPr="00A937EB" w:rsidRDefault="00000000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hAnsi="Crimson Pro"/>
                <w:sz w:val="20"/>
                <w:szCs w:val="20"/>
              </w:rPr>
              <w:t>1.0 — June 2026</w:t>
            </w:r>
          </w:p>
        </w:tc>
      </w:tr>
      <w:tr w:rsidR="00166D25" w:rsidRPr="00A937EB" w14:paraId="4A9401D5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A1285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Consolidates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54DBD" w14:textId="77777777" w:rsidR="00166D25" w:rsidRPr="00A937EB" w:rsidRDefault="00000000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hAnsi="Crimson Pro"/>
                <w:sz w:val="20"/>
                <w:szCs w:val="20"/>
              </w:rPr>
              <w:t>ASCR-09 Section 7.1 exercise-record requirements</w:t>
            </w:r>
          </w:p>
        </w:tc>
      </w:tr>
      <w:tr w:rsidR="00166D25" w:rsidRPr="00A937EB" w14:paraId="4EF8D695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72EBC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Type/Scope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89A6B" w14:textId="77777777" w:rsidR="00166D25" w:rsidRPr="00A937EB" w:rsidRDefault="00000000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hAnsi="Crimson Pro"/>
                <w:sz w:val="20"/>
                <w:szCs w:val="20"/>
              </w:rPr>
              <w:t>Operational Extension: Exercise Record Template</w:t>
            </w:r>
          </w:p>
        </w:tc>
      </w:tr>
      <w:tr w:rsidR="00166D25" w:rsidRPr="00A937EB" w14:paraId="73AD6839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CF88E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Precedence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8450B" w14:textId="77777777" w:rsidR="00166D25" w:rsidRPr="00A937EB" w:rsidRDefault="00000000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hAnsi="Crimson Pro"/>
                <w:sz w:val="20"/>
                <w:szCs w:val="20"/>
              </w:rPr>
              <w:t>In any inconsistency between this template and ASCR-09, ASCR-09 governs.</w:t>
            </w:r>
          </w:p>
        </w:tc>
      </w:tr>
    </w:tbl>
    <w:p w14:paraId="5E843982" w14:textId="77777777" w:rsidR="00166D25" w:rsidRPr="00A937EB" w:rsidRDefault="00166D25">
      <w:pPr>
        <w:rPr>
          <w:rFonts w:ascii="Crimson Pro" w:hAnsi="Crimson Pro"/>
          <w:sz w:val="20"/>
          <w:szCs w:val="20"/>
        </w:rPr>
      </w:pPr>
    </w:p>
    <w:p w14:paraId="119F1229" w14:textId="77777777" w:rsidR="00166D25" w:rsidRPr="00A937EB" w:rsidRDefault="00166D25">
      <w:pPr>
        <w:spacing w:before="600"/>
        <w:rPr>
          <w:rFonts w:ascii="Crimson Pro" w:hAnsi="Crimson Pro"/>
          <w:sz w:val="20"/>
          <w:szCs w:val="20"/>
        </w:rPr>
      </w:pPr>
    </w:p>
    <w:p w14:paraId="1E8871E2" w14:textId="77777777" w:rsidR="00166D25" w:rsidRPr="00A937EB" w:rsidRDefault="00000000" w:rsidP="00A937EB">
      <w:pPr>
        <w:pStyle w:val="HS-PartTitle"/>
        <w:rPr>
          <w:rFonts w:ascii="Crimson Pro" w:hAnsi="Crimson Pro"/>
          <w:sz w:val="20"/>
          <w:szCs w:val="20"/>
        </w:rPr>
      </w:pPr>
      <w:r w:rsidRPr="00A937EB">
        <w:rPr>
          <w:rFonts w:ascii="Crimson Pro" w:eastAsia="Arial" w:hAnsi="Crimson Pro"/>
          <w:sz w:val="20"/>
          <w:szCs w:val="20"/>
        </w:rPr>
        <w:t>ASCR-09-OE01</w:t>
      </w:r>
    </w:p>
    <w:p w14:paraId="7385AD69" w14:textId="77777777" w:rsidR="00166D25" w:rsidRPr="00A937EB" w:rsidRDefault="00000000">
      <w:pPr>
        <w:spacing w:after="120"/>
        <w:jc w:val="center"/>
        <w:rPr>
          <w:rFonts w:ascii="Crimson Pro" w:hAnsi="Crimson Pro"/>
          <w:sz w:val="20"/>
          <w:szCs w:val="20"/>
        </w:rPr>
      </w:pPr>
      <w:r w:rsidRPr="00A937EB">
        <w:rPr>
          <w:rFonts w:ascii="Crimson Pro" w:eastAsia="Arial" w:hAnsi="Crimson Pro" w:cs="Arial"/>
          <w:sz w:val="20"/>
          <w:szCs w:val="20"/>
        </w:rPr>
        <w:t>Exercise Record Template</w:t>
      </w:r>
    </w:p>
    <w:p w14:paraId="6A5A8BD4" w14:textId="77777777" w:rsidR="00166D25" w:rsidRPr="00A937EB" w:rsidRDefault="00000000">
      <w:pPr>
        <w:pBdr>
          <w:bottom w:val="single" w:sz="8" w:space="1" w:color="2E75B6"/>
        </w:pBdr>
        <w:spacing w:after="240"/>
        <w:jc w:val="center"/>
        <w:rPr>
          <w:rFonts w:ascii="Crimson Pro" w:hAnsi="Crimson Pro"/>
          <w:sz w:val="20"/>
          <w:szCs w:val="20"/>
        </w:rPr>
      </w:pPr>
      <w:r w:rsidRPr="00A937EB">
        <w:rPr>
          <w:rFonts w:ascii="Crimson Pro" w:eastAsia="Arial" w:hAnsi="Crimson Pro" w:cs="Arial"/>
          <w:sz w:val="20"/>
          <w:szCs w:val="20"/>
        </w:rPr>
        <w:t>Operational Extension to ASCR-09</w:t>
      </w:r>
    </w:p>
    <w:p w14:paraId="2EB3396E" w14:textId="77777777" w:rsidR="00166D25" w:rsidRPr="00A937EB" w:rsidRDefault="00166D25">
      <w:pPr>
        <w:spacing w:before="200"/>
        <w:rPr>
          <w:rFonts w:ascii="Crimson Pro" w:hAnsi="Crimson Pro"/>
          <w:sz w:val="20"/>
          <w:szCs w:val="20"/>
        </w:rPr>
      </w:pP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166D25" w:rsidRPr="00A937EB" w14:paraId="4C34337F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EFCA4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Artifact Type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EE496" w14:textId="77777777" w:rsidR="00166D25" w:rsidRPr="00A937EB" w:rsidRDefault="00000000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hAnsi="Crimson Pro"/>
                <w:sz w:val="20"/>
                <w:szCs w:val="20"/>
              </w:rPr>
              <w:t>Operational Extension — Exercise Record Template</w:t>
            </w:r>
          </w:p>
        </w:tc>
      </w:tr>
      <w:tr w:rsidR="00166D25" w:rsidRPr="00A937EB" w14:paraId="382E1B79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86349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Parent Document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59A53" w14:textId="77777777" w:rsidR="00166D25" w:rsidRPr="00A937EB" w:rsidRDefault="00000000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hAnsi="Crimson Pro"/>
                <w:sz w:val="20"/>
                <w:szCs w:val="20"/>
              </w:rPr>
              <w:t>ASCR-09: Adversarial Scenario and Tabletop Exercise Scripts</w:t>
            </w:r>
          </w:p>
        </w:tc>
      </w:tr>
      <w:tr w:rsidR="00166D25" w:rsidRPr="00A937EB" w14:paraId="50ECDF8F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0C912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EA8C1" w14:textId="77777777" w:rsidR="00166D25" w:rsidRPr="00A937EB" w:rsidRDefault="00000000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hAnsi="Crimson Pro"/>
                <w:sz w:val="20"/>
                <w:szCs w:val="20"/>
              </w:rPr>
              <w:t>1.0 — June 2026</w:t>
            </w:r>
          </w:p>
        </w:tc>
      </w:tr>
      <w:tr w:rsidR="00166D25" w:rsidRPr="00A937EB" w14:paraId="22DD8105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95CEC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Effective Date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E99C2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6619C95E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B529E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Prepared By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D3AE9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5B487889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F1B5B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Reviewed By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91D5F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3DDA5F53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5145D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Exercise ID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AD92D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0D28E807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7D408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Exercise Date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E31C9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36CFD56F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A1F9E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Scenario(s) Run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BF0C1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711FB15D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BDB70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lastRenderedPageBreak/>
              <w:t>Exercise Type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E48E8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0C9169EA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428C1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Location / Environment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C6A93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</w:tbl>
    <w:p w14:paraId="4198E7AF" w14:textId="77777777" w:rsidR="00166D25" w:rsidRPr="00A937EB" w:rsidRDefault="00166D25">
      <w:pPr>
        <w:spacing w:before="200"/>
        <w:rPr>
          <w:rFonts w:ascii="Crimson Pro" w:hAnsi="Crimson Pro"/>
          <w:sz w:val="20"/>
          <w:szCs w:val="20"/>
        </w:rPr>
      </w:pP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166D25" w:rsidRPr="00A937EB" w14:paraId="069F2629" w14:textId="77777777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FD0ED3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Governing Precedence</w:t>
            </w:r>
          </w:p>
          <w:p w14:paraId="042E7DDC" w14:textId="77777777" w:rsidR="00166D25" w:rsidRPr="00A937EB" w:rsidRDefault="00000000">
            <w:pPr>
              <w:spacing w:before="60"/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sz w:val="20"/>
                <w:szCs w:val="20"/>
              </w:rPr>
              <w:t>This Operational Extension translates the exercise record requirements defined in ASCR-09 Section 7.1 into a structured template. In any case of inconsistency between this template and ASCR-09, ASCR-09 takes precedence. Complete every section at the time of the exercise — not reconstructed afterward. Reconstructed records do not satisfy ASCR-09 Section 7.1 requirements.</w:t>
            </w:r>
          </w:p>
        </w:tc>
      </w:tr>
    </w:tbl>
    <w:p w14:paraId="2287A014" w14:textId="77777777" w:rsidR="00166D25" w:rsidRPr="00A937EB" w:rsidRDefault="00000000">
      <w:pPr>
        <w:rPr>
          <w:rFonts w:ascii="Crimson Pro" w:hAnsi="Crimson Pro"/>
          <w:sz w:val="20"/>
          <w:szCs w:val="20"/>
        </w:rPr>
      </w:pPr>
      <w:r w:rsidRPr="00A937EB">
        <w:rPr>
          <w:rFonts w:ascii="Crimson Pro" w:hAnsi="Crimson Pro"/>
          <w:sz w:val="20"/>
          <w:szCs w:val="20"/>
        </w:rPr>
        <w:br w:type="page"/>
      </w:r>
    </w:p>
    <w:p w14:paraId="4814E70C" w14:textId="77777777" w:rsidR="00166D25" w:rsidRPr="00A937EB" w:rsidRDefault="00000000">
      <w:pPr>
        <w:rPr>
          <w:rFonts w:ascii="Crimson Pro" w:hAnsi="Crimson Pro"/>
          <w:sz w:val="20"/>
          <w:szCs w:val="20"/>
        </w:rPr>
      </w:pPr>
      <w:r w:rsidRPr="00A937EB">
        <w:rPr>
          <w:rFonts w:ascii="Crimson Pro" w:hAnsi="Crimson Pro"/>
          <w:b/>
          <w:bCs/>
          <w:sz w:val="20"/>
          <w:szCs w:val="20"/>
        </w:rPr>
        <w:lastRenderedPageBreak/>
        <w:t xml:space="preserve">Change control / </w:t>
      </w:r>
      <w:proofErr w:type="spellStart"/>
      <w:proofErr w:type="gramStart"/>
      <w:r w:rsidRPr="00A937EB">
        <w:rPr>
          <w:rFonts w:ascii="Crimson Pro" w:hAnsi="Crimson Pro"/>
          <w:b/>
          <w:bCs/>
          <w:sz w:val="20"/>
          <w:szCs w:val="20"/>
        </w:rPr>
        <w:t>lockstep.</w:t>
      </w:r>
      <w:r w:rsidRPr="00A937EB">
        <w:rPr>
          <w:rFonts w:ascii="Crimson Pro" w:hAnsi="Crimson Pro"/>
          <w:sz w:val="20"/>
          <w:szCs w:val="20"/>
        </w:rPr>
        <w:t>Update</w:t>
      </w:r>
      <w:proofErr w:type="spellEnd"/>
      <w:proofErr w:type="gramEnd"/>
      <w:r w:rsidRPr="00A937EB">
        <w:rPr>
          <w:rFonts w:ascii="Crimson Pro" w:hAnsi="Crimson Pro"/>
          <w:sz w:val="20"/>
          <w:szCs w:val="20"/>
        </w:rPr>
        <w:t xml:space="preserve"> this OE whenever ASCR-09 Section 7.1 exercise-record requirements change. ASCR-09 remains governing in any inconsistency.</w:t>
      </w:r>
    </w:p>
    <w:p w14:paraId="64F091A5" w14:textId="77777777" w:rsidR="00166D25" w:rsidRPr="00A937EB" w:rsidRDefault="00000000">
      <w:pPr>
        <w:rPr>
          <w:rFonts w:ascii="Crimson Pro" w:hAnsi="Crimson Pro"/>
          <w:sz w:val="20"/>
          <w:szCs w:val="20"/>
        </w:rPr>
      </w:pPr>
      <w:r w:rsidRPr="00A937EB">
        <w:rPr>
          <w:rFonts w:ascii="Crimson Pro" w:hAnsi="Crimson Pro"/>
          <w:b/>
          <w:bCs/>
          <w:sz w:val="20"/>
          <w:szCs w:val="20"/>
        </w:rPr>
        <w:t xml:space="preserve">Before you </w:t>
      </w:r>
      <w:proofErr w:type="gramStart"/>
      <w:r w:rsidRPr="00A937EB">
        <w:rPr>
          <w:rFonts w:ascii="Crimson Pro" w:hAnsi="Crimson Pro"/>
          <w:b/>
          <w:bCs/>
          <w:sz w:val="20"/>
          <w:szCs w:val="20"/>
        </w:rPr>
        <w:t>operationalize</w:t>
      </w:r>
      <w:proofErr w:type="gramEnd"/>
      <w:r w:rsidRPr="00A937EB">
        <w:rPr>
          <w:rFonts w:ascii="Crimson Pro" w:hAnsi="Crimson Pro"/>
          <w:b/>
          <w:bCs/>
          <w:sz w:val="20"/>
          <w:szCs w:val="20"/>
        </w:rPr>
        <w:t xml:space="preserve"> this </w:t>
      </w:r>
      <w:proofErr w:type="spellStart"/>
      <w:proofErr w:type="gramStart"/>
      <w:r w:rsidRPr="00A937EB">
        <w:rPr>
          <w:rFonts w:ascii="Crimson Pro" w:hAnsi="Crimson Pro"/>
          <w:b/>
          <w:bCs/>
          <w:sz w:val="20"/>
          <w:szCs w:val="20"/>
        </w:rPr>
        <w:t>instrument.</w:t>
      </w:r>
      <w:r w:rsidRPr="00A937EB">
        <w:rPr>
          <w:rFonts w:ascii="Crimson Pro" w:hAnsi="Crimson Pro"/>
          <w:sz w:val="20"/>
          <w:szCs w:val="20"/>
        </w:rPr>
        <w:t>Before</w:t>
      </w:r>
      <w:proofErr w:type="spellEnd"/>
      <w:proofErr w:type="gramEnd"/>
      <w:r w:rsidRPr="00A937EB">
        <w:rPr>
          <w:rFonts w:ascii="Crimson Pro" w:hAnsi="Crimson Pro"/>
          <w:sz w:val="20"/>
          <w:szCs w:val="20"/>
        </w:rPr>
        <w:t xml:space="preserve"> technical execution, complete the applicable exercise-identification fields, production-injection authorization where required, safe-word procedure, technical exercise safety authority, approved technical test envelope, objective abort conditions, and restart authorization.</w:t>
      </w:r>
    </w:p>
    <w:p w14:paraId="7C10626B" w14:textId="77777777" w:rsidR="00166D25" w:rsidRPr="00A937EB" w:rsidRDefault="00000000" w:rsidP="00A937EB">
      <w:pPr>
        <w:pStyle w:val="HS-Heading1"/>
        <w:rPr>
          <w:sz w:val="20"/>
          <w:szCs w:val="20"/>
        </w:rPr>
      </w:pPr>
      <w:r w:rsidRPr="00A937EB">
        <w:rPr>
          <w:rFonts w:eastAsia="Arial"/>
          <w:sz w:val="20"/>
          <w:szCs w:val="20"/>
        </w:rPr>
        <w:t>Section 1 — Identity and scope</w:t>
      </w:r>
    </w:p>
    <w:p w14:paraId="1B9CB043" w14:textId="77777777" w:rsidR="00166D25" w:rsidRPr="00A937EB" w:rsidRDefault="00000000">
      <w:pPr>
        <w:spacing w:before="60" w:after="80"/>
        <w:rPr>
          <w:rFonts w:ascii="Crimson Pro" w:hAnsi="Crimson Pro"/>
          <w:sz w:val="20"/>
          <w:szCs w:val="20"/>
        </w:rPr>
      </w:pPr>
      <w:r w:rsidRPr="00A937EB">
        <w:rPr>
          <w:rFonts w:ascii="Crimson Pro" w:eastAsia="Arial" w:hAnsi="Crimson Pro" w:cs="Arial"/>
          <w:sz w:val="20"/>
          <w:szCs w:val="20"/>
        </w:rPr>
        <w:t xml:space="preserve">Required by ASCR-09 Section 7.1. </w:t>
      </w:r>
      <w:proofErr w:type="gramStart"/>
      <w:r w:rsidRPr="00A937EB">
        <w:rPr>
          <w:rFonts w:ascii="Crimson Pro" w:eastAsia="Arial" w:hAnsi="Crimson Pro" w:cs="Arial"/>
          <w:sz w:val="20"/>
          <w:szCs w:val="20"/>
        </w:rPr>
        <w:t>Complete</w:t>
      </w:r>
      <w:proofErr w:type="gramEnd"/>
      <w:r w:rsidRPr="00A937EB">
        <w:rPr>
          <w:rFonts w:ascii="Crimson Pro" w:eastAsia="Arial" w:hAnsi="Crimson Pro" w:cs="Arial"/>
          <w:sz w:val="20"/>
          <w:szCs w:val="20"/>
        </w:rPr>
        <w:t xml:space="preserve"> before the exercise begins.</w:t>
      </w:r>
    </w:p>
    <w:p w14:paraId="6522CAE3" w14:textId="77777777" w:rsidR="00166D25" w:rsidRPr="00A937EB" w:rsidRDefault="00166D25">
      <w:pPr>
        <w:spacing w:before="120"/>
        <w:rPr>
          <w:rFonts w:ascii="Crimson Pro" w:hAnsi="Crimson Pro"/>
          <w:sz w:val="20"/>
          <w:szCs w:val="20"/>
        </w:rPr>
      </w:pPr>
    </w:p>
    <w:p w14:paraId="02CE4A6C" w14:textId="77777777" w:rsidR="00166D25" w:rsidRPr="00A937EB" w:rsidRDefault="00000000" w:rsidP="00A937EB">
      <w:pPr>
        <w:pStyle w:val="HS-Heading2"/>
        <w:rPr>
          <w:sz w:val="20"/>
          <w:szCs w:val="20"/>
        </w:rPr>
      </w:pPr>
      <w:r w:rsidRPr="00A937EB">
        <w:rPr>
          <w:rFonts w:eastAsia="Arial"/>
          <w:sz w:val="20"/>
          <w:szCs w:val="20"/>
        </w:rPr>
        <w:t>1.1 Exercise identification</w:t>
      </w:r>
    </w:p>
    <w:p w14:paraId="3F09D08D" w14:textId="77777777" w:rsidR="00166D25" w:rsidRPr="00A937EB" w:rsidRDefault="00000000">
      <w:pPr>
        <w:rPr>
          <w:rFonts w:ascii="Crimson Pro" w:hAnsi="Crimson Pro"/>
          <w:sz w:val="20"/>
          <w:szCs w:val="20"/>
        </w:rPr>
      </w:pPr>
      <w:r w:rsidRPr="00A937EB">
        <w:rPr>
          <w:rFonts w:ascii="Crimson Pro" w:hAnsi="Crimson Pro"/>
          <w:sz w:val="20"/>
          <w:szCs w:val="20"/>
        </w:rPr>
        <w:t xml:space="preserve">Complete all production-injection fields when Production System(s) in Scope is not blank. </w:t>
      </w:r>
      <w:proofErr w:type="gramStart"/>
      <w:r w:rsidRPr="00A937EB">
        <w:rPr>
          <w:rFonts w:ascii="Crimson Pro" w:hAnsi="Crimson Pro"/>
          <w:sz w:val="20"/>
          <w:szCs w:val="20"/>
        </w:rPr>
        <w:t>A production</w:t>
      </w:r>
      <w:proofErr w:type="gramEnd"/>
      <w:r w:rsidRPr="00A937EB">
        <w:rPr>
          <w:rFonts w:ascii="Crimson Pro" w:hAnsi="Crimson Pro"/>
          <w:sz w:val="20"/>
          <w:szCs w:val="20"/>
        </w:rPr>
        <w:t xml:space="preserve"> technical injection does not begin until the CISO authorization and all ASCR-09 Section 7.3 preconditions are documented.</w:t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6360"/>
      </w:tblGrid>
      <w:tr w:rsidR="00166D25" w:rsidRPr="00A937EB" w14:paraId="699A3BA3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2775B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Exercise ID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9CF7F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5CB90700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EC9D5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1E69D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2905C745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E6F67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Start Time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4AB8A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42FEE1A3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A588A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End Time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381FF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3923AEF2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3076D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Location / Environment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0B8F1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793EC0C1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B5900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Staging System(s) Used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21BBB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19B445F3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5948F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Production System(s) in Scope (if any)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13A3E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6819877B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C44A2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CISO Written Authorization (if production)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1CE07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3E2B4A5D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F6894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Production-Injection Controls Required? (Y / N)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BC902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23A2F48D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09659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Maintenance Window (declared start / end)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48F86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2AE21EB4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C9C24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OT Engineering Lead Acknowledgement (name / identity / date)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EDF87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42A6C577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09F01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lastRenderedPageBreak/>
              <w:t>Circuit-Breaker Mandatory-Hold Confirmed (Y / N + actuation domains)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0CB5E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50194B5F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24ACA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Rollback Procedure Tested (test date + procedure / evidence reference)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BD1B7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</w:tbl>
    <w:p w14:paraId="756D58F2" w14:textId="77777777" w:rsidR="00166D25" w:rsidRPr="00A937EB" w:rsidRDefault="00166D25">
      <w:pPr>
        <w:spacing w:before="140"/>
        <w:rPr>
          <w:rFonts w:ascii="Crimson Pro" w:hAnsi="Crimson Pro"/>
          <w:sz w:val="20"/>
          <w:szCs w:val="20"/>
        </w:rPr>
      </w:pPr>
    </w:p>
    <w:p w14:paraId="7EFA2928" w14:textId="77777777" w:rsidR="00166D25" w:rsidRPr="00A937EB" w:rsidRDefault="00000000" w:rsidP="00A937EB">
      <w:pPr>
        <w:pStyle w:val="HS-Heading2"/>
        <w:rPr>
          <w:sz w:val="20"/>
          <w:szCs w:val="20"/>
        </w:rPr>
      </w:pPr>
      <w:r w:rsidRPr="00A937EB">
        <w:rPr>
          <w:rFonts w:eastAsia="Arial"/>
          <w:sz w:val="20"/>
          <w:szCs w:val="20"/>
        </w:rPr>
        <w:t>1.2 Facilitator and participants</w:t>
      </w: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2800"/>
        <w:gridCol w:w="3360"/>
      </w:tblGrid>
      <w:tr w:rsidR="00166D25" w:rsidRPr="00A937EB" w14:paraId="4379A721" w14:textId="77777777">
        <w:trPr>
          <w:tblHeader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9DD70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0FFE8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ASCR-13 Role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64889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Organization / Team</w:t>
            </w:r>
          </w:p>
        </w:tc>
      </w:tr>
      <w:tr w:rsidR="00166D25" w:rsidRPr="00A937EB" w14:paraId="71F6E297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D8464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CBD47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63B89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0D9A1E67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FA34F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8C945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E1F0E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11C76645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CFF60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DFB49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E11A3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7900E43B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B268E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2E5FC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DCA90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601220AC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09742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78123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20478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22644296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C3F5A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72381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9F477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7AB22928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B47A9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9100F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9FE6B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23ADD180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1DF04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55D1E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21860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2DE351D3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ADEEF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762F1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BBBE0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343EDD46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6D024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BA94D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ADFF7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</w:tbl>
    <w:p w14:paraId="6ABB9866" w14:textId="77777777" w:rsidR="00166D25" w:rsidRPr="00A937EB" w:rsidRDefault="00166D25">
      <w:pPr>
        <w:spacing w:before="140"/>
        <w:rPr>
          <w:rFonts w:ascii="Crimson Pro" w:hAnsi="Crimson Pro"/>
          <w:sz w:val="20"/>
          <w:szCs w:val="20"/>
        </w:rPr>
      </w:pPr>
    </w:p>
    <w:p w14:paraId="39D27651" w14:textId="77777777" w:rsidR="00166D25" w:rsidRPr="00A937EB" w:rsidRDefault="00000000" w:rsidP="00A937EB">
      <w:pPr>
        <w:pStyle w:val="HS-Heading2"/>
        <w:rPr>
          <w:sz w:val="20"/>
          <w:szCs w:val="20"/>
        </w:rPr>
      </w:pPr>
      <w:r w:rsidRPr="00A937EB">
        <w:rPr>
          <w:rFonts w:eastAsia="Arial"/>
          <w:sz w:val="20"/>
          <w:szCs w:val="20"/>
        </w:rPr>
        <w:t>1.3 Scenarios and exercise types</w:t>
      </w: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2200"/>
        <w:gridCol w:w="1760"/>
        <w:gridCol w:w="3200"/>
      </w:tblGrid>
      <w:tr w:rsidR="00166D25" w:rsidRPr="00A937EB" w14:paraId="4EB9AE82" w14:textId="77777777">
        <w:trPr>
          <w:tblHeader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1E587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Scenario ID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F5FA7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Scenario Title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59449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Exercise Type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68FDC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Notes</w:t>
            </w:r>
          </w:p>
        </w:tc>
      </w:tr>
      <w:tr w:rsidR="00166D25" w:rsidRPr="00A937EB" w14:paraId="6CBF9243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884EC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02773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65F2F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E8A62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04E3788A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B0B2E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89A7C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B586A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BE4BF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0570F2FF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3F112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3F616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48CD3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B4488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1666C7BB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6CF17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396DF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FC9F7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40A95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53F4C618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8FCFF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E6E9E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69524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4635E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</w:tbl>
    <w:p w14:paraId="7060625A" w14:textId="77777777" w:rsidR="00166D25" w:rsidRPr="00A937EB" w:rsidRDefault="00166D25">
      <w:pPr>
        <w:spacing w:before="140"/>
        <w:rPr>
          <w:rFonts w:ascii="Crimson Pro" w:hAnsi="Crimson Pro"/>
          <w:sz w:val="20"/>
          <w:szCs w:val="20"/>
        </w:rPr>
      </w:pPr>
    </w:p>
    <w:p w14:paraId="3CAA1C85" w14:textId="77777777" w:rsidR="00166D25" w:rsidRPr="00A937EB" w:rsidRDefault="00000000" w:rsidP="00A937EB">
      <w:pPr>
        <w:pStyle w:val="HS-Heading2"/>
        <w:rPr>
          <w:sz w:val="20"/>
          <w:szCs w:val="20"/>
        </w:rPr>
      </w:pPr>
      <w:r w:rsidRPr="00A937EB">
        <w:rPr>
          <w:rFonts w:eastAsia="Arial"/>
          <w:sz w:val="20"/>
          <w:szCs w:val="20"/>
        </w:rPr>
        <w:t>1.4 Safe-word procedure</w:t>
      </w:r>
    </w:p>
    <w:p w14:paraId="6514DDAD" w14:textId="77777777" w:rsidR="00166D25" w:rsidRPr="00A937EB" w:rsidRDefault="00000000">
      <w:pPr>
        <w:spacing w:before="60" w:after="80"/>
        <w:rPr>
          <w:rFonts w:ascii="Crimson Pro" w:hAnsi="Crimson Pro"/>
          <w:sz w:val="20"/>
          <w:szCs w:val="20"/>
        </w:rPr>
      </w:pPr>
      <w:r w:rsidRPr="00A937EB">
        <w:rPr>
          <w:rFonts w:ascii="Crimson Pro" w:eastAsia="Arial" w:hAnsi="Crimson Pro" w:cs="Arial"/>
          <w:sz w:val="20"/>
          <w:szCs w:val="20"/>
        </w:rPr>
        <w:t>ASCR-09 Section 7.3: An exercise without a documented safe-word procedure does not begin.</w:t>
      </w: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6360"/>
      </w:tblGrid>
      <w:tr w:rsidR="00166D25" w:rsidRPr="00A937EB" w14:paraId="6DDF43A0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91B00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Safe-Word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DB114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11028205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23887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Authorized to Invoke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F6000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20A0C653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2BF20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Halt Procedure Summary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B0924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738A6DBC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5CF15D1C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52FE6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hAnsi="Crimson Pro"/>
                <w:sz w:val="20"/>
                <w:szCs w:val="20"/>
              </w:rPr>
              <w:t>Technical Exercise Safety Authority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B6AEA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hAnsi="Crimson Pro"/>
                <w:sz w:val="20"/>
                <w:szCs w:val="20"/>
              </w:rPr>
              <w:t>[NAME / ROLE / N/A WITH RATIONALE]</w:t>
            </w:r>
          </w:p>
        </w:tc>
      </w:tr>
      <w:tr w:rsidR="00166D25" w:rsidRPr="00A937EB" w14:paraId="722F1941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DEDAA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hAnsi="Crimson Pro"/>
                <w:sz w:val="20"/>
                <w:szCs w:val="20"/>
              </w:rPr>
              <w:t>Independent from Exercise Facilitator for physical technical execution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35B38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hAnsi="Crimson Pro"/>
                <w:sz w:val="20"/>
                <w:szCs w:val="20"/>
              </w:rPr>
              <w:t>[YES / N/A]</w:t>
            </w:r>
          </w:p>
        </w:tc>
      </w:tr>
      <w:tr w:rsidR="00166D25" w:rsidRPr="00A937EB" w14:paraId="699138DF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8CF5F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hAnsi="Crimson Pro"/>
                <w:sz w:val="20"/>
                <w:szCs w:val="20"/>
              </w:rPr>
              <w:t>Approved Technical Test Envelope Reference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8339F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hAnsi="Crimson Pro"/>
                <w:sz w:val="20"/>
                <w:szCs w:val="20"/>
              </w:rPr>
              <w:t>[REFERENCE]</w:t>
            </w:r>
          </w:p>
        </w:tc>
      </w:tr>
      <w:tr w:rsidR="00166D25" w:rsidRPr="00A937EB" w14:paraId="26076E2B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FA240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hAnsi="Crimson Pro"/>
                <w:sz w:val="20"/>
                <w:szCs w:val="20"/>
              </w:rPr>
              <w:t>Objective Abort Conditions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01F8E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hAnsi="Crimson Pro"/>
                <w:sz w:val="20"/>
                <w:szCs w:val="20"/>
              </w:rPr>
              <w:t>[LIST / N/A]</w:t>
            </w:r>
          </w:p>
        </w:tc>
      </w:tr>
      <w:tr w:rsidR="00166D25" w:rsidRPr="00A937EB" w14:paraId="27D01086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A4177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hAnsi="Crimson Pro"/>
                <w:sz w:val="20"/>
                <w:szCs w:val="20"/>
              </w:rPr>
              <w:t>Controlled Test Area / Personnel Protection Reference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E1D8A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hAnsi="Crimson Pro"/>
                <w:sz w:val="20"/>
                <w:szCs w:val="20"/>
              </w:rPr>
              <w:t>[REFERENCE / N/A]</w:t>
            </w:r>
          </w:p>
        </w:tc>
      </w:tr>
      <w:tr w:rsidR="00166D25" w:rsidRPr="00A937EB" w14:paraId="3FF13752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6B2E7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hAnsi="Crimson Pro"/>
                <w:sz w:val="20"/>
                <w:szCs w:val="20"/>
              </w:rPr>
              <w:t>Restart Authorization after Exercise Halt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A3A09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hAnsi="Crimson Pro"/>
                <w:sz w:val="20"/>
                <w:szCs w:val="20"/>
              </w:rPr>
              <w:t>[ROLE / PROCEDURE]</w:t>
            </w:r>
          </w:p>
        </w:tc>
      </w:tr>
    </w:tbl>
    <w:p w14:paraId="23E42CA4" w14:textId="77777777" w:rsidR="00166D25" w:rsidRPr="00A937EB" w:rsidRDefault="00166D25">
      <w:pPr>
        <w:pBdr>
          <w:bottom w:val="single" w:sz="6" w:space="1" w:color="2E75B6"/>
        </w:pBdr>
        <w:spacing w:before="240"/>
        <w:rPr>
          <w:rFonts w:ascii="Crimson Pro" w:hAnsi="Crimson Pro"/>
          <w:sz w:val="20"/>
          <w:szCs w:val="20"/>
        </w:rPr>
      </w:pPr>
    </w:p>
    <w:p w14:paraId="03915FFB" w14:textId="77777777" w:rsidR="00166D25" w:rsidRPr="00A937EB" w:rsidRDefault="00000000">
      <w:pPr>
        <w:rPr>
          <w:rFonts w:ascii="Crimson Pro" w:hAnsi="Crimson Pro"/>
          <w:sz w:val="20"/>
          <w:szCs w:val="20"/>
        </w:rPr>
      </w:pPr>
      <w:r w:rsidRPr="00A937EB">
        <w:rPr>
          <w:rFonts w:ascii="Crimson Pro" w:hAnsi="Crimson Pro"/>
          <w:sz w:val="20"/>
          <w:szCs w:val="20"/>
        </w:rPr>
        <w:br w:type="page"/>
      </w:r>
    </w:p>
    <w:p w14:paraId="7B1BCFD6" w14:textId="77777777" w:rsidR="00166D25" w:rsidRPr="00A937EB" w:rsidRDefault="00000000" w:rsidP="00A937EB">
      <w:pPr>
        <w:pStyle w:val="HS-Heading1"/>
        <w:rPr>
          <w:sz w:val="20"/>
          <w:szCs w:val="20"/>
        </w:rPr>
      </w:pPr>
      <w:r w:rsidRPr="00A937EB">
        <w:rPr>
          <w:rFonts w:eastAsia="Arial"/>
          <w:sz w:val="20"/>
          <w:szCs w:val="20"/>
        </w:rPr>
        <w:lastRenderedPageBreak/>
        <w:t>Section 2 — Instrumentation validation (TVA results)</w:t>
      </w:r>
    </w:p>
    <w:p w14:paraId="750132A9" w14:textId="77777777" w:rsidR="00166D25" w:rsidRPr="00A937EB" w:rsidRDefault="00000000">
      <w:pPr>
        <w:spacing w:before="60" w:after="80"/>
        <w:rPr>
          <w:rFonts w:ascii="Crimson Pro" w:hAnsi="Crimson Pro"/>
          <w:sz w:val="20"/>
          <w:szCs w:val="20"/>
        </w:rPr>
      </w:pPr>
      <w:r w:rsidRPr="00A937EB">
        <w:rPr>
          <w:rFonts w:ascii="Crimson Pro" w:eastAsia="Arial" w:hAnsi="Crimson Pro" w:cs="Arial"/>
          <w:sz w:val="20"/>
          <w:szCs w:val="20"/>
        </w:rPr>
        <w:t>Required by ASCR-09 Section 7.1. TVA-01 through TVA-05 are prerequisite gates; no scenario proceeds with an undocumented result. TVA-ABA-01, TVA-RSD-02, TVA-HBOM-01, TVA-REENTRY-01, and TVA-MCP-01 are capability-specific validations run on the cadences defined in each procedure card (ASCR-09-OE03).</w:t>
      </w:r>
    </w:p>
    <w:p w14:paraId="4A016937" w14:textId="77777777" w:rsidR="00166D25" w:rsidRPr="00A937EB" w:rsidRDefault="00166D25">
      <w:pPr>
        <w:spacing w:before="120"/>
        <w:rPr>
          <w:rFonts w:ascii="Crimson Pro" w:hAnsi="Crimson Pro"/>
          <w:sz w:val="20"/>
          <w:szCs w:val="20"/>
        </w:rPr>
      </w:pP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166D25" w:rsidRPr="00A937EB" w14:paraId="10A06A54" w14:textId="77777777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2E4B82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Gate Rule</w:t>
            </w:r>
          </w:p>
          <w:p w14:paraId="12137C9E" w14:textId="77777777" w:rsidR="00166D25" w:rsidRPr="00A937EB" w:rsidRDefault="00000000">
            <w:pPr>
              <w:spacing w:before="60"/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sz w:val="20"/>
                <w:szCs w:val="20"/>
              </w:rPr>
              <w:t>If any of TVA-01 through TVA-05 records a FAIL result, the exercise halts immediately. Document the failure action taken and the remediation owner before closing this record.</w:t>
            </w:r>
          </w:p>
        </w:tc>
      </w:tr>
    </w:tbl>
    <w:p w14:paraId="751BE371" w14:textId="77777777" w:rsidR="00166D25" w:rsidRPr="00A937EB" w:rsidRDefault="00166D25">
      <w:pPr>
        <w:spacing w:before="140"/>
        <w:rPr>
          <w:rFonts w:ascii="Crimson Pro" w:hAnsi="Crimson Pro"/>
          <w:sz w:val="20"/>
          <w:szCs w:val="20"/>
        </w:rPr>
      </w:pPr>
    </w:p>
    <w:tbl>
      <w:tblPr>
        <w:tblStyle w:val="a6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95"/>
        <w:gridCol w:w="2595"/>
        <w:gridCol w:w="1395"/>
        <w:gridCol w:w="1320"/>
        <w:gridCol w:w="2040"/>
      </w:tblGrid>
      <w:tr w:rsidR="00166D25" w:rsidRPr="00A937EB" w14:paraId="173E1BC4" w14:textId="77777777">
        <w:trPr>
          <w:tblHeader/>
        </w:trPr>
        <w:tc>
          <w:tcPr>
            <w:tcW w:w="19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15877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TVA ID</w:t>
            </w:r>
          </w:p>
        </w:tc>
        <w:tc>
          <w:tcPr>
            <w:tcW w:w="25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BB528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Title</w:t>
            </w:r>
          </w:p>
        </w:tc>
        <w:tc>
          <w:tcPr>
            <w:tcW w:w="13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196E5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6C774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proofErr w:type="spellStart"/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ResultPASS</w:t>
            </w:r>
            <w:proofErr w:type="spellEnd"/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 xml:space="preserve"> / FAIL / N/A</w:t>
            </w:r>
          </w:p>
        </w:tc>
        <w:tc>
          <w:tcPr>
            <w:tcW w:w="2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E7512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proofErr w:type="gramStart"/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Failure</w:t>
            </w:r>
            <w:proofErr w:type="gramEnd"/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 xml:space="preserve"> Action &amp; Owner</w:t>
            </w:r>
          </w:p>
        </w:tc>
      </w:tr>
      <w:tr w:rsidR="00166D25" w:rsidRPr="00A937EB" w14:paraId="6AB64486" w14:textId="77777777">
        <w:tc>
          <w:tcPr>
            <w:tcW w:w="19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BFB14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TVA-01</w:t>
            </w:r>
          </w:p>
        </w:tc>
        <w:tc>
          <w:tcPr>
            <w:tcW w:w="25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C160A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sz w:val="20"/>
                <w:szCs w:val="20"/>
              </w:rPr>
              <w:t>Decision Event Schema Completeness Validation</w:t>
            </w:r>
          </w:p>
        </w:tc>
        <w:tc>
          <w:tcPr>
            <w:tcW w:w="13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66D6D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sz w:val="20"/>
                <w:szCs w:val="20"/>
              </w:rPr>
              <w:t>Prerequisite Gate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0C8BC" w14:textId="77777777" w:rsidR="00166D25" w:rsidRPr="00A937EB" w:rsidRDefault="00166D25">
            <w:pPr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1C1D7" w14:textId="77777777" w:rsidR="00166D25" w:rsidRPr="00A937EB" w:rsidRDefault="00166D25">
            <w:pPr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0E1C9770" w14:textId="77777777">
        <w:tc>
          <w:tcPr>
            <w:tcW w:w="19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FA66A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TVA-02</w:t>
            </w:r>
          </w:p>
        </w:tc>
        <w:tc>
          <w:tcPr>
            <w:tcW w:w="25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01343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sz w:val="20"/>
                <w:szCs w:val="20"/>
              </w:rPr>
              <w:t>Divergence Score Pipeline Validation</w:t>
            </w:r>
          </w:p>
        </w:tc>
        <w:tc>
          <w:tcPr>
            <w:tcW w:w="13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FDAC3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sz w:val="20"/>
                <w:szCs w:val="20"/>
              </w:rPr>
              <w:t>Prerequisite Gate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85A90" w14:textId="77777777" w:rsidR="00166D25" w:rsidRPr="00A937EB" w:rsidRDefault="00166D25">
            <w:pPr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6F332" w14:textId="77777777" w:rsidR="00166D25" w:rsidRPr="00A937EB" w:rsidRDefault="00166D25">
            <w:pPr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26248FBF" w14:textId="77777777">
        <w:tc>
          <w:tcPr>
            <w:tcW w:w="19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A6818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TVA-03</w:t>
            </w:r>
          </w:p>
        </w:tc>
        <w:tc>
          <w:tcPr>
            <w:tcW w:w="25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85AB4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sz w:val="20"/>
                <w:szCs w:val="20"/>
              </w:rPr>
              <w:t>ASCR-06 Circuit-Breaker Path Validation</w:t>
            </w:r>
          </w:p>
        </w:tc>
        <w:tc>
          <w:tcPr>
            <w:tcW w:w="13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C7A24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sz w:val="20"/>
                <w:szCs w:val="20"/>
              </w:rPr>
              <w:t>Prerequisite Gate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68D40" w14:textId="77777777" w:rsidR="00166D25" w:rsidRPr="00A937EB" w:rsidRDefault="00166D25">
            <w:pPr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57F61" w14:textId="77777777" w:rsidR="00166D25" w:rsidRPr="00A937EB" w:rsidRDefault="00166D25">
            <w:pPr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302D3433" w14:textId="77777777">
        <w:tc>
          <w:tcPr>
            <w:tcW w:w="19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B4E41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TVA-04</w:t>
            </w:r>
          </w:p>
        </w:tc>
        <w:tc>
          <w:tcPr>
            <w:tcW w:w="25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5F279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sz w:val="20"/>
                <w:szCs w:val="20"/>
              </w:rPr>
              <w:t>ASCR-07 Evidence-Domain and Chain Conformance Validation</w:t>
            </w:r>
          </w:p>
        </w:tc>
        <w:tc>
          <w:tcPr>
            <w:tcW w:w="13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3E426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sz w:val="20"/>
                <w:szCs w:val="20"/>
              </w:rPr>
              <w:t>Prerequisite Gate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457A0" w14:textId="77777777" w:rsidR="00166D25" w:rsidRPr="00A937EB" w:rsidRDefault="00166D25">
            <w:pPr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27C74" w14:textId="77777777" w:rsidR="00166D25" w:rsidRPr="00A937EB" w:rsidRDefault="00166D25">
            <w:pPr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26BBD6FC" w14:textId="77777777">
        <w:tc>
          <w:tcPr>
            <w:tcW w:w="19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85BFF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TVA-05</w:t>
            </w:r>
          </w:p>
        </w:tc>
        <w:tc>
          <w:tcPr>
            <w:tcW w:w="25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E2CCF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sz w:val="20"/>
                <w:szCs w:val="20"/>
              </w:rPr>
              <w:t>Human Authority Layer Override Validation</w:t>
            </w:r>
          </w:p>
        </w:tc>
        <w:tc>
          <w:tcPr>
            <w:tcW w:w="13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A05F9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sz w:val="20"/>
                <w:szCs w:val="20"/>
              </w:rPr>
              <w:t>Prerequisite Gate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3F633" w14:textId="77777777" w:rsidR="00166D25" w:rsidRPr="00A937EB" w:rsidRDefault="00166D25">
            <w:pPr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8ED14" w14:textId="77777777" w:rsidR="00166D25" w:rsidRPr="00A937EB" w:rsidRDefault="00166D25">
            <w:pPr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6992E4F7" w14:textId="77777777">
        <w:tc>
          <w:tcPr>
            <w:tcW w:w="19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3364D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TVA-MCP-01</w:t>
            </w:r>
          </w:p>
        </w:tc>
        <w:tc>
          <w:tcPr>
            <w:tcW w:w="25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6D6A7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sz w:val="20"/>
                <w:szCs w:val="20"/>
              </w:rPr>
              <w:t>MCP Gateway Instrumentation and Trace-Continuity Validation</w:t>
            </w:r>
          </w:p>
        </w:tc>
        <w:tc>
          <w:tcPr>
            <w:tcW w:w="13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5A4BB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sz w:val="20"/>
                <w:szCs w:val="20"/>
              </w:rPr>
              <w:t>Capability-Specific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D482A" w14:textId="77777777" w:rsidR="00166D25" w:rsidRPr="00A937EB" w:rsidRDefault="00166D25">
            <w:pPr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64FDE" w14:textId="77777777" w:rsidR="00166D25" w:rsidRPr="00A937EB" w:rsidRDefault="00166D25">
            <w:pPr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3866157C" w14:textId="77777777">
        <w:tc>
          <w:tcPr>
            <w:tcW w:w="19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6D875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TVA-ABA-01</w:t>
            </w:r>
          </w:p>
        </w:tc>
        <w:tc>
          <w:tcPr>
            <w:tcW w:w="25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ADC97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sz w:val="20"/>
                <w:szCs w:val="20"/>
              </w:rPr>
              <w:t>Analog Emission Deviation Response Validation</w:t>
            </w:r>
          </w:p>
        </w:tc>
        <w:tc>
          <w:tcPr>
            <w:tcW w:w="13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D6FC2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sz w:val="20"/>
                <w:szCs w:val="20"/>
              </w:rPr>
              <w:t>Capability-Specific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55CB0" w14:textId="77777777" w:rsidR="00166D25" w:rsidRPr="00A937EB" w:rsidRDefault="00166D25">
            <w:pPr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1A57B" w14:textId="77777777" w:rsidR="00166D25" w:rsidRPr="00A937EB" w:rsidRDefault="00166D25">
            <w:pPr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1372E5EE" w14:textId="77777777">
        <w:tc>
          <w:tcPr>
            <w:tcW w:w="19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2F98F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TVA-RSD-02</w:t>
            </w:r>
          </w:p>
        </w:tc>
        <w:tc>
          <w:tcPr>
            <w:tcW w:w="25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CAFAC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sz w:val="20"/>
                <w:szCs w:val="20"/>
              </w:rPr>
              <w:t>Reward Sensor Spoofing and Policy Freeze Validation</w:t>
            </w:r>
          </w:p>
        </w:tc>
        <w:tc>
          <w:tcPr>
            <w:tcW w:w="13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C59B0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sz w:val="20"/>
                <w:szCs w:val="20"/>
              </w:rPr>
              <w:t>Capability-Specific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986AF" w14:textId="77777777" w:rsidR="00166D25" w:rsidRPr="00A937EB" w:rsidRDefault="00166D25">
            <w:pPr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0C7EF" w14:textId="77777777" w:rsidR="00166D25" w:rsidRPr="00A937EB" w:rsidRDefault="00166D25">
            <w:pPr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1BF3856A" w14:textId="77777777">
        <w:tc>
          <w:tcPr>
            <w:tcW w:w="19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BA797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lastRenderedPageBreak/>
              <w:t>TVA-HBOM-01</w:t>
            </w:r>
          </w:p>
        </w:tc>
        <w:tc>
          <w:tcPr>
            <w:tcW w:w="25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91450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sz w:val="20"/>
                <w:szCs w:val="20"/>
              </w:rPr>
              <w:t>H-BOM Audit and Firmware Integrity Validation</w:t>
            </w:r>
          </w:p>
        </w:tc>
        <w:tc>
          <w:tcPr>
            <w:tcW w:w="13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D0D57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sz w:val="20"/>
                <w:szCs w:val="20"/>
              </w:rPr>
              <w:t>Capability-Specific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598FF" w14:textId="77777777" w:rsidR="00166D25" w:rsidRPr="00A937EB" w:rsidRDefault="00166D25">
            <w:pPr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B590A" w14:textId="77777777" w:rsidR="00166D25" w:rsidRPr="00A937EB" w:rsidRDefault="00166D25">
            <w:pPr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7CD30D6B" w14:textId="77777777">
        <w:tc>
          <w:tcPr>
            <w:tcW w:w="19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1F07F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TVA-REENTRY-01</w:t>
            </w:r>
          </w:p>
        </w:tc>
        <w:tc>
          <w:tcPr>
            <w:tcW w:w="25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432CC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sz w:val="20"/>
                <w:szCs w:val="20"/>
              </w:rPr>
              <w:t>Safe-State Re-entry Cycle Validation</w:t>
            </w:r>
          </w:p>
        </w:tc>
        <w:tc>
          <w:tcPr>
            <w:tcW w:w="13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D7CD9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sz w:val="20"/>
                <w:szCs w:val="20"/>
              </w:rPr>
              <w:t>Capability-Specific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B6846" w14:textId="77777777" w:rsidR="00166D25" w:rsidRPr="00A937EB" w:rsidRDefault="00166D25">
            <w:pPr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C1E4C" w14:textId="77777777" w:rsidR="00166D25" w:rsidRPr="00A937EB" w:rsidRDefault="00166D25">
            <w:pPr>
              <w:rPr>
                <w:rFonts w:ascii="Crimson Pro" w:hAnsi="Crimson Pro"/>
                <w:sz w:val="20"/>
                <w:szCs w:val="20"/>
              </w:rPr>
            </w:pPr>
          </w:p>
        </w:tc>
      </w:tr>
    </w:tbl>
    <w:p w14:paraId="47B6AA79" w14:textId="77777777" w:rsidR="00166D25" w:rsidRPr="00A937EB" w:rsidRDefault="00166D25">
      <w:pPr>
        <w:spacing w:before="140"/>
        <w:rPr>
          <w:rFonts w:ascii="Crimson Pro" w:hAnsi="Crimson Pro"/>
          <w:sz w:val="20"/>
          <w:szCs w:val="20"/>
        </w:rPr>
      </w:pPr>
    </w:p>
    <w:p w14:paraId="45B6AD50" w14:textId="77777777" w:rsidR="00166D25" w:rsidRPr="00A937EB" w:rsidRDefault="00000000" w:rsidP="00A937EB">
      <w:pPr>
        <w:pStyle w:val="HS-Heading2"/>
        <w:rPr>
          <w:sz w:val="20"/>
          <w:szCs w:val="20"/>
        </w:rPr>
      </w:pPr>
      <w:r w:rsidRPr="00A937EB">
        <w:rPr>
          <w:rFonts w:eastAsia="Arial"/>
          <w:sz w:val="20"/>
          <w:szCs w:val="20"/>
        </w:rPr>
        <w:t>2.1 TVA narrative notes</w:t>
      </w:r>
    </w:p>
    <w:p w14:paraId="0C23A93D" w14:textId="77777777" w:rsidR="00166D25" w:rsidRPr="00A937EB" w:rsidRDefault="00000000">
      <w:pPr>
        <w:spacing w:before="60" w:after="80"/>
        <w:rPr>
          <w:rFonts w:ascii="Crimson Pro" w:hAnsi="Crimson Pro"/>
          <w:sz w:val="20"/>
          <w:szCs w:val="20"/>
        </w:rPr>
      </w:pPr>
      <w:r w:rsidRPr="00A937EB">
        <w:rPr>
          <w:rFonts w:ascii="Crimson Pro" w:eastAsia="Arial" w:hAnsi="Crimson Pro" w:cs="Arial"/>
          <w:sz w:val="20"/>
          <w:szCs w:val="20"/>
        </w:rPr>
        <w:t>Record any notable observations, partial passes, or ambiguous results for any TVA here.</w:t>
      </w: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7760"/>
      </w:tblGrid>
      <w:tr w:rsidR="00166D25" w:rsidRPr="00A937EB" w14:paraId="1E294111" w14:textId="77777777">
        <w:trPr>
          <w:tblHeader/>
        </w:trPr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02E19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TVA ID</w:t>
            </w:r>
          </w:p>
        </w:tc>
        <w:tc>
          <w:tcPr>
            <w:tcW w:w="7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563FA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Notes</w:t>
            </w:r>
          </w:p>
        </w:tc>
      </w:tr>
      <w:tr w:rsidR="00166D25" w:rsidRPr="00A937EB" w14:paraId="54EA68B2" w14:textId="77777777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1FB73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5A082F30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7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71810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3632C633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4C48819D" w14:textId="77777777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F4A28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288CC40A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7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96F80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0B47605D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3EA2EE17" w14:textId="77777777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135DC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079BF9E3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7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E3F74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5464EB47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7158142E" w14:textId="77777777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4C665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658BC297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7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51A02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67B3A1EE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2762321F" w14:textId="77777777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B180E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53A6A7ED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7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51CF1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7CB42E53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</w:tbl>
    <w:p w14:paraId="7D298E6C" w14:textId="77777777" w:rsidR="00166D25" w:rsidRPr="00A937EB" w:rsidRDefault="00166D25">
      <w:pPr>
        <w:pBdr>
          <w:bottom w:val="single" w:sz="6" w:space="1" w:color="2E75B6"/>
        </w:pBdr>
        <w:spacing w:before="240"/>
        <w:rPr>
          <w:rFonts w:ascii="Crimson Pro" w:hAnsi="Crimson Pro"/>
          <w:sz w:val="20"/>
          <w:szCs w:val="20"/>
        </w:rPr>
      </w:pPr>
    </w:p>
    <w:p w14:paraId="3E49CA28" w14:textId="77777777" w:rsidR="00166D25" w:rsidRPr="00A937EB" w:rsidRDefault="00000000">
      <w:pPr>
        <w:rPr>
          <w:rFonts w:ascii="Crimson Pro" w:hAnsi="Crimson Pro"/>
          <w:sz w:val="20"/>
          <w:szCs w:val="20"/>
        </w:rPr>
      </w:pPr>
      <w:r w:rsidRPr="00A937EB">
        <w:rPr>
          <w:rFonts w:ascii="Crimson Pro" w:hAnsi="Crimson Pro"/>
          <w:sz w:val="20"/>
          <w:szCs w:val="20"/>
        </w:rPr>
        <w:br w:type="page"/>
      </w:r>
    </w:p>
    <w:p w14:paraId="2FDD435D" w14:textId="77777777" w:rsidR="00166D25" w:rsidRPr="00A937EB" w:rsidRDefault="00000000" w:rsidP="00A937EB">
      <w:pPr>
        <w:pStyle w:val="HS-Heading1"/>
        <w:rPr>
          <w:sz w:val="20"/>
          <w:szCs w:val="20"/>
        </w:rPr>
      </w:pPr>
      <w:r w:rsidRPr="00A937EB">
        <w:rPr>
          <w:rFonts w:eastAsia="Arial"/>
          <w:sz w:val="20"/>
          <w:szCs w:val="20"/>
        </w:rPr>
        <w:lastRenderedPageBreak/>
        <w:t>Section 3 — Inject delivery log</w:t>
      </w:r>
    </w:p>
    <w:p w14:paraId="566E10AA" w14:textId="77777777" w:rsidR="00166D25" w:rsidRPr="00A937EB" w:rsidRDefault="00000000">
      <w:pPr>
        <w:spacing w:before="60" w:after="80"/>
        <w:rPr>
          <w:rFonts w:ascii="Crimson Pro" w:hAnsi="Crimson Pro"/>
          <w:sz w:val="20"/>
          <w:szCs w:val="20"/>
        </w:rPr>
      </w:pPr>
      <w:r w:rsidRPr="00A937EB">
        <w:rPr>
          <w:rFonts w:ascii="Crimson Pro" w:eastAsia="Arial" w:hAnsi="Crimson Pro" w:cs="Arial"/>
          <w:sz w:val="20"/>
          <w:szCs w:val="20"/>
        </w:rPr>
        <w:t xml:space="preserve">Required by ASCR-09 Section 7.1. Record each </w:t>
      </w:r>
      <w:proofErr w:type="gramStart"/>
      <w:r w:rsidRPr="00A937EB">
        <w:rPr>
          <w:rFonts w:ascii="Crimson Pro" w:eastAsia="Arial" w:hAnsi="Crimson Pro" w:cs="Arial"/>
          <w:sz w:val="20"/>
          <w:szCs w:val="20"/>
        </w:rPr>
        <w:t>inject</w:t>
      </w:r>
      <w:proofErr w:type="gramEnd"/>
      <w:r w:rsidRPr="00A937EB">
        <w:rPr>
          <w:rFonts w:ascii="Crimson Pro" w:eastAsia="Arial" w:hAnsi="Crimson Pro" w:cs="Arial"/>
          <w:sz w:val="20"/>
          <w:szCs w:val="20"/>
        </w:rPr>
        <w:t xml:space="preserve"> as it is delivered. Note any deviations from the planned sequence with rationale.</w:t>
      </w:r>
    </w:p>
    <w:p w14:paraId="57822758" w14:textId="77777777" w:rsidR="00166D25" w:rsidRPr="00A937EB" w:rsidRDefault="00166D25">
      <w:pPr>
        <w:spacing w:before="120"/>
        <w:rPr>
          <w:rFonts w:ascii="Crimson Pro" w:hAnsi="Crimson Pro"/>
          <w:sz w:val="20"/>
          <w:szCs w:val="20"/>
        </w:rPr>
      </w:pPr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1400"/>
        <w:gridCol w:w="1600"/>
        <w:gridCol w:w="2560"/>
        <w:gridCol w:w="2600"/>
      </w:tblGrid>
      <w:tr w:rsidR="00166D25" w:rsidRPr="00A937EB" w14:paraId="68FF59E8" w14:textId="77777777">
        <w:trPr>
          <w:tblHeader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C2FCA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Inject ID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22389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Planned Time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A1FBA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Actual Time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FFE0F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Recipient(s)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256F9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Deviations / Notes</w:t>
            </w:r>
          </w:p>
        </w:tc>
      </w:tr>
      <w:tr w:rsidR="00166D25" w:rsidRPr="00A937EB" w14:paraId="6170B9F5" w14:textId="77777777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9161D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22189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D7E26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D81E5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D2568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3721D813" w14:textId="77777777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AC82B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DDD22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92E14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98F1C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3D07C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712F8C67" w14:textId="77777777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B1F21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600BE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74501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EF1E1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23F9F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57AEED5F" w14:textId="77777777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A3CDC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D9E10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592FE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5098A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BE939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363ACD1F" w14:textId="77777777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54228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7E0E8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BFF2B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8FB1F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6C0AF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2E9DA092" w14:textId="77777777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BE60C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50E48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1DBA2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3E33D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19213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046356D2" w14:textId="77777777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5C752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C7D29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A8F26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26505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A3DD7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488EF08A" w14:textId="77777777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6778D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53E13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B67CD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9D18E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90342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2BCF2D96" w14:textId="77777777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EB7C0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BFD83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996B5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76B02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0E99E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06266CFD" w14:textId="77777777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4AF81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DC3CD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D6472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31C25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B69CB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46B355D6" w14:textId="77777777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FCA07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63726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E8705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E98F8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F26E0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44E6DD67" w14:textId="77777777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0D33F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5164A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4FF21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C84B5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BE6EC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140974B9" w14:textId="77777777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880F2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7BD87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E8FF3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5480D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9EE58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0B249C9B" w14:textId="77777777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F8D03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18195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514A2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56D15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69D7C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5D1EA5E5" w14:textId="77777777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891D8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FD366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DD848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F0F1B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36D8E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</w:tbl>
    <w:p w14:paraId="7BCF1CB4" w14:textId="77777777" w:rsidR="00166D25" w:rsidRPr="00A937EB" w:rsidRDefault="00166D25">
      <w:pPr>
        <w:spacing w:before="140"/>
        <w:rPr>
          <w:rFonts w:ascii="Crimson Pro" w:hAnsi="Crimson Pro"/>
          <w:sz w:val="20"/>
          <w:szCs w:val="20"/>
        </w:rPr>
      </w:pPr>
    </w:p>
    <w:p w14:paraId="538D0F6A" w14:textId="77777777" w:rsidR="00166D25" w:rsidRPr="00A937EB" w:rsidRDefault="00000000">
      <w:pPr>
        <w:spacing w:before="60" w:after="80"/>
        <w:rPr>
          <w:rFonts w:ascii="Crimson Pro" w:hAnsi="Crimson Pro"/>
          <w:sz w:val="20"/>
          <w:szCs w:val="20"/>
        </w:rPr>
      </w:pPr>
      <w:r w:rsidRPr="00A937EB">
        <w:rPr>
          <w:rFonts w:ascii="Crimson Pro" w:eastAsia="Arial" w:hAnsi="Crimson Pro" w:cs="Arial"/>
          <w:sz w:val="20"/>
          <w:szCs w:val="20"/>
        </w:rPr>
        <w:t xml:space="preserve">Add rows as needed. Deviations </w:t>
      </w:r>
      <w:proofErr w:type="gramStart"/>
      <w:r w:rsidRPr="00A937EB">
        <w:rPr>
          <w:rFonts w:ascii="Crimson Pro" w:eastAsia="Arial" w:hAnsi="Crimson Pro" w:cs="Arial"/>
          <w:sz w:val="20"/>
          <w:szCs w:val="20"/>
        </w:rPr>
        <w:t>include:</w:t>
      </w:r>
      <w:proofErr w:type="gramEnd"/>
      <w:r w:rsidRPr="00A937EB">
        <w:rPr>
          <w:rFonts w:ascii="Crimson Pro" w:eastAsia="Arial" w:hAnsi="Crimson Pro" w:cs="Arial"/>
          <w:sz w:val="20"/>
          <w:szCs w:val="20"/>
        </w:rPr>
        <w:t xml:space="preserve"> skipped injects, timing changes, participant-requested pauses, facilitator judgment calls.</w:t>
      </w:r>
    </w:p>
    <w:p w14:paraId="6595303E" w14:textId="77777777" w:rsidR="00166D25" w:rsidRPr="00A937EB" w:rsidRDefault="00166D25">
      <w:pPr>
        <w:pBdr>
          <w:bottom w:val="single" w:sz="6" w:space="1" w:color="2E75B6"/>
        </w:pBdr>
        <w:spacing w:before="240"/>
        <w:rPr>
          <w:rFonts w:ascii="Crimson Pro" w:hAnsi="Crimson Pro"/>
          <w:sz w:val="20"/>
          <w:szCs w:val="20"/>
        </w:rPr>
      </w:pPr>
    </w:p>
    <w:p w14:paraId="2768B974" w14:textId="77777777" w:rsidR="00166D25" w:rsidRPr="00A937EB" w:rsidRDefault="00000000">
      <w:pPr>
        <w:rPr>
          <w:rFonts w:ascii="Crimson Pro" w:hAnsi="Crimson Pro"/>
          <w:sz w:val="20"/>
          <w:szCs w:val="20"/>
        </w:rPr>
      </w:pPr>
      <w:r w:rsidRPr="00A937EB">
        <w:rPr>
          <w:rFonts w:ascii="Crimson Pro" w:hAnsi="Crimson Pro"/>
          <w:sz w:val="20"/>
          <w:szCs w:val="20"/>
        </w:rPr>
        <w:br w:type="page"/>
      </w:r>
    </w:p>
    <w:p w14:paraId="779F6570" w14:textId="77777777" w:rsidR="00166D25" w:rsidRPr="00A937EB" w:rsidRDefault="00000000" w:rsidP="00A937EB">
      <w:pPr>
        <w:pStyle w:val="HS-Heading1"/>
        <w:rPr>
          <w:sz w:val="20"/>
          <w:szCs w:val="20"/>
        </w:rPr>
      </w:pPr>
      <w:r w:rsidRPr="00A937EB">
        <w:rPr>
          <w:rFonts w:eastAsia="Arial"/>
          <w:sz w:val="20"/>
          <w:szCs w:val="20"/>
        </w:rPr>
        <w:lastRenderedPageBreak/>
        <w:t>Section 4 — Decision point outcomes</w:t>
      </w:r>
    </w:p>
    <w:p w14:paraId="390372C6" w14:textId="77777777" w:rsidR="00166D25" w:rsidRPr="00A937EB" w:rsidRDefault="00000000">
      <w:pPr>
        <w:spacing w:before="60" w:after="80"/>
        <w:rPr>
          <w:rFonts w:ascii="Crimson Pro" w:hAnsi="Crimson Pro"/>
          <w:sz w:val="20"/>
          <w:szCs w:val="20"/>
        </w:rPr>
      </w:pPr>
      <w:r w:rsidRPr="00A937EB">
        <w:rPr>
          <w:rFonts w:ascii="Crimson Pro" w:eastAsia="Arial" w:hAnsi="Crimson Pro" w:cs="Arial"/>
          <w:sz w:val="20"/>
          <w:szCs w:val="20"/>
        </w:rPr>
        <w:t>Required by ASCR-09 Section 7.1. Capture participant decisions verbatim at the time of the exercise. The CORRECT / DEGRADED assessment is a debrief function — complete it after the exercise, not in real time.</w:t>
      </w:r>
    </w:p>
    <w:p w14:paraId="5456DDC9" w14:textId="77777777" w:rsidR="00166D25" w:rsidRPr="00A937EB" w:rsidRDefault="00166D25">
      <w:pPr>
        <w:spacing w:before="120"/>
        <w:rPr>
          <w:rFonts w:ascii="Crimson Pro" w:hAnsi="Crimson Pro"/>
          <w:sz w:val="20"/>
          <w:szCs w:val="20"/>
        </w:rPr>
      </w:pP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166D25" w:rsidRPr="00A937EB" w14:paraId="2B05A1C9" w14:textId="77777777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874947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Recording Instruction</w:t>
            </w:r>
          </w:p>
          <w:p w14:paraId="1812F9CB" w14:textId="77777777" w:rsidR="00166D25" w:rsidRPr="00A937EB" w:rsidRDefault="00000000">
            <w:pPr>
              <w:spacing w:before="60"/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sz w:val="20"/>
                <w:szCs w:val="20"/>
              </w:rPr>
              <w:t xml:space="preserve">The facilitator records what was decided and the reasoning offered — not a summary judgment. Write what participants </w:t>
            </w:r>
            <w:proofErr w:type="gramStart"/>
            <w:r w:rsidRPr="00A937EB">
              <w:rPr>
                <w:rFonts w:ascii="Crimson Pro" w:eastAsia="Arial" w:hAnsi="Crimson Pro" w:cs="Arial"/>
                <w:sz w:val="20"/>
                <w:szCs w:val="20"/>
              </w:rPr>
              <w:t>actually said</w:t>
            </w:r>
            <w:proofErr w:type="gramEnd"/>
            <w:r w:rsidRPr="00A937EB">
              <w:rPr>
                <w:rFonts w:ascii="Crimson Pro" w:eastAsia="Arial" w:hAnsi="Crimson Pro" w:cs="Arial"/>
                <w:sz w:val="20"/>
                <w:szCs w:val="20"/>
              </w:rPr>
              <w:t>, not what they should have said. Correct / Degraded classification happens during debrief, not during the scenario.</w:t>
            </w:r>
          </w:p>
        </w:tc>
      </w:tr>
    </w:tbl>
    <w:p w14:paraId="121C68F9" w14:textId="77777777" w:rsidR="00166D25" w:rsidRPr="00A937EB" w:rsidRDefault="00166D25">
      <w:pPr>
        <w:spacing w:before="140"/>
        <w:rPr>
          <w:rFonts w:ascii="Crimson Pro" w:hAnsi="Crimson Pro"/>
          <w:sz w:val="20"/>
          <w:szCs w:val="20"/>
        </w:rPr>
      </w:pPr>
    </w:p>
    <w:p w14:paraId="66F3E0D6" w14:textId="77777777" w:rsidR="00166D25" w:rsidRPr="00A937EB" w:rsidRDefault="00000000">
      <w:pPr>
        <w:spacing w:before="160" w:after="60"/>
        <w:rPr>
          <w:rFonts w:ascii="Crimson Pro" w:hAnsi="Crimson Pro"/>
          <w:sz w:val="20"/>
          <w:szCs w:val="20"/>
        </w:rPr>
      </w:pPr>
      <w:r w:rsidRPr="00A937EB">
        <w:rPr>
          <w:rFonts w:ascii="Crimson Pro" w:eastAsia="Arial" w:hAnsi="Crimson Pro" w:cs="Arial"/>
          <w:b/>
          <w:bCs/>
          <w:sz w:val="20"/>
          <w:szCs w:val="20"/>
        </w:rPr>
        <w:t>Decision point DP-1</w:t>
      </w:r>
    </w:p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166D25" w:rsidRPr="00A937EB" w14:paraId="326B57D7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55D6A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Scenario ID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D8606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5A1C8DAD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5ADC4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DP Reference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83029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364FA904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41E8F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Time (exercise clock)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51F54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289B82FB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3CD94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Decision Made (verbatim)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27969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7AB89864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16BB4039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60C36E6B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C9A77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Reasoning Offered (verbatim)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ECBC8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239C7792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44A3F38E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19437DF4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FE4EC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CORRECT / DEGRADED (debrief assessment)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E1AB6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37976B32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3B835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Debrief Notes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E966E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76DDD73E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34AC6709" w14:textId="77777777">
        <w:tc>
          <w:tcPr>
            <w:tcW w:w="2800" w:type="dxa"/>
          </w:tcPr>
          <w:p w14:paraId="46F838CD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hAnsi="Crimson Pro"/>
                <w:sz w:val="20"/>
                <w:szCs w:val="20"/>
              </w:rPr>
              <w:t>Physical-Consequence Decision Point?</w:t>
            </w:r>
          </w:p>
        </w:tc>
        <w:tc>
          <w:tcPr>
            <w:tcW w:w="6560" w:type="dxa"/>
          </w:tcPr>
          <w:p w14:paraId="3BA7EFEF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hAnsi="Crimson Pro"/>
                <w:sz w:val="20"/>
                <w:szCs w:val="20"/>
              </w:rPr>
              <w:t>Y / N / N/A</w:t>
            </w:r>
          </w:p>
        </w:tc>
      </w:tr>
    </w:tbl>
    <w:p w14:paraId="54F99B7C" w14:textId="77777777" w:rsidR="00166D25" w:rsidRPr="00A937EB" w:rsidRDefault="00166D25">
      <w:pPr>
        <w:spacing w:before="80"/>
        <w:rPr>
          <w:rFonts w:ascii="Crimson Pro" w:hAnsi="Crimson Pro"/>
          <w:sz w:val="20"/>
          <w:szCs w:val="20"/>
        </w:rPr>
      </w:pPr>
    </w:p>
    <w:p w14:paraId="06CECE60" w14:textId="77777777" w:rsidR="00166D25" w:rsidRPr="00A937EB" w:rsidRDefault="00000000">
      <w:pPr>
        <w:spacing w:before="160" w:after="60"/>
        <w:rPr>
          <w:rFonts w:ascii="Crimson Pro" w:hAnsi="Crimson Pro"/>
          <w:sz w:val="20"/>
          <w:szCs w:val="20"/>
        </w:rPr>
      </w:pPr>
      <w:r w:rsidRPr="00A937EB">
        <w:rPr>
          <w:rFonts w:ascii="Crimson Pro" w:eastAsia="Arial" w:hAnsi="Crimson Pro" w:cs="Arial"/>
          <w:b/>
          <w:bCs/>
          <w:sz w:val="20"/>
          <w:szCs w:val="20"/>
        </w:rPr>
        <w:t>Decision point DP-2</w:t>
      </w:r>
    </w:p>
    <w:tbl>
      <w:tblPr>
        <w:tblStyle w:val="a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166D25" w:rsidRPr="00A937EB" w14:paraId="783E35A4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FE2AF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Scenario ID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83B0D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21130544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CBF34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DP Reference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FF3A6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3755647A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DD2FF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lastRenderedPageBreak/>
              <w:t>Time (exercise clock)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483EA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60C81393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C6633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Decision Made (verbatim)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9901D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5D4A7D5A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0DB7D737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6A2E3D95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3C9E3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Reasoning Offered (verbatim)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5015B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7D91A525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57797945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271C3935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D5E17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CORRECT / DEGRADED (debrief assessment)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F4D7B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10C560A4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B71B6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Debrief Notes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60339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08466CB7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2EF00419" w14:textId="77777777">
        <w:tc>
          <w:tcPr>
            <w:tcW w:w="2800" w:type="dxa"/>
          </w:tcPr>
          <w:p w14:paraId="7F193F97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hAnsi="Crimson Pro"/>
                <w:sz w:val="20"/>
                <w:szCs w:val="20"/>
              </w:rPr>
              <w:t>Physical-Consequence Decision Point?</w:t>
            </w:r>
          </w:p>
        </w:tc>
        <w:tc>
          <w:tcPr>
            <w:tcW w:w="6560" w:type="dxa"/>
          </w:tcPr>
          <w:p w14:paraId="06A97B68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hAnsi="Crimson Pro"/>
                <w:sz w:val="20"/>
                <w:szCs w:val="20"/>
              </w:rPr>
              <w:t>Y / N / N/A</w:t>
            </w:r>
          </w:p>
        </w:tc>
      </w:tr>
    </w:tbl>
    <w:p w14:paraId="48D9F937" w14:textId="77777777" w:rsidR="00166D25" w:rsidRPr="00A937EB" w:rsidRDefault="00166D25">
      <w:pPr>
        <w:spacing w:before="80"/>
        <w:rPr>
          <w:rFonts w:ascii="Crimson Pro" w:hAnsi="Crimson Pro"/>
          <w:sz w:val="20"/>
          <w:szCs w:val="20"/>
        </w:rPr>
      </w:pPr>
    </w:p>
    <w:p w14:paraId="6D3A8D6B" w14:textId="77777777" w:rsidR="00166D25" w:rsidRPr="00A937EB" w:rsidRDefault="00000000">
      <w:pPr>
        <w:spacing w:before="160" w:after="60"/>
        <w:rPr>
          <w:rFonts w:ascii="Crimson Pro" w:hAnsi="Crimson Pro"/>
          <w:sz w:val="20"/>
          <w:szCs w:val="20"/>
        </w:rPr>
      </w:pPr>
      <w:r w:rsidRPr="00A937EB">
        <w:rPr>
          <w:rFonts w:ascii="Crimson Pro" w:eastAsia="Arial" w:hAnsi="Crimson Pro" w:cs="Arial"/>
          <w:b/>
          <w:bCs/>
          <w:sz w:val="20"/>
          <w:szCs w:val="20"/>
        </w:rPr>
        <w:t>Decision point DP-3</w:t>
      </w:r>
    </w:p>
    <w:tbl>
      <w:tblPr>
        <w:tblStyle w:val="ac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166D25" w:rsidRPr="00A937EB" w14:paraId="39D44D24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024EC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Scenario ID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57707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4189D2D2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032D3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DP Reference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A8CD6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2C5087ED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99D66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Time (exercise clock)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84D75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2794558C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B63D8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Decision Made (verbatim)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219A8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6B8F00BE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681C7A7F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5A576D9E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2958F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Reasoning Offered (verbatim)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03D2D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3947EA53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16F544A7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555818E7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53404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CORRECT / DEGRADED (debrief assessment)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973B1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302BE721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03A53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Debrief Notes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A44E9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5F8298C7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3535C860" w14:textId="77777777">
        <w:tc>
          <w:tcPr>
            <w:tcW w:w="2800" w:type="dxa"/>
          </w:tcPr>
          <w:p w14:paraId="1F4EB8DA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hAnsi="Crimson Pro"/>
                <w:sz w:val="20"/>
                <w:szCs w:val="20"/>
              </w:rPr>
              <w:lastRenderedPageBreak/>
              <w:t>Physical-Consequence Decision Point?</w:t>
            </w:r>
          </w:p>
        </w:tc>
        <w:tc>
          <w:tcPr>
            <w:tcW w:w="6560" w:type="dxa"/>
          </w:tcPr>
          <w:p w14:paraId="2A165133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hAnsi="Crimson Pro"/>
                <w:sz w:val="20"/>
                <w:szCs w:val="20"/>
              </w:rPr>
              <w:t>Y / N / N/A</w:t>
            </w:r>
          </w:p>
        </w:tc>
      </w:tr>
    </w:tbl>
    <w:p w14:paraId="6B54E337" w14:textId="77777777" w:rsidR="00166D25" w:rsidRPr="00A937EB" w:rsidRDefault="00166D25">
      <w:pPr>
        <w:spacing w:before="80"/>
        <w:rPr>
          <w:rFonts w:ascii="Crimson Pro" w:hAnsi="Crimson Pro"/>
          <w:sz w:val="20"/>
          <w:szCs w:val="20"/>
        </w:rPr>
      </w:pPr>
    </w:p>
    <w:p w14:paraId="329D94BD" w14:textId="77777777" w:rsidR="00166D25" w:rsidRPr="00A937EB" w:rsidRDefault="00000000">
      <w:pPr>
        <w:spacing w:before="160" w:after="60"/>
        <w:rPr>
          <w:rFonts w:ascii="Crimson Pro" w:hAnsi="Crimson Pro"/>
          <w:sz w:val="20"/>
          <w:szCs w:val="20"/>
        </w:rPr>
      </w:pPr>
      <w:r w:rsidRPr="00A937EB">
        <w:rPr>
          <w:rFonts w:ascii="Crimson Pro" w:eastAsia="Arial" w:hAnsi="Crimson Pro" w:cs="Arial"/>
          <w:b/>
          <w:bCs/>
          <w:sz w:val="20"/>
          <w:szCs w:val="20"/>
        </w:rPr>
        <w:t>Decision point DP-4</w:t>
      </w:r>
    </w:p>
    <w:tbl>
      <w:tblPr>
        <w:tblStyle w:val="ad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166D25" w:rsidRPr="00A937EB" w14:paraId="5B04A980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FF5E4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Scenario ID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926DD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388E6CC5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77CB3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DP Reference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7B9C4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35EDA65E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F8FDE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Time (exercise clock)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F0A5E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136568AC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44567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Decision Made (verbatim)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777C8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2E7AF4C5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3E0CFD7D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777D9132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D542B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Reasoning Offered (verbatim)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2CC9C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5AB07874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3F09D6AD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7F2584C4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83004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CORRECT / DEGRADED (debrief assessment)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6BEE1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1914DACD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35AE6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Debrief Notes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30198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53810E77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0FD3FFC2" w14:textId="77777777">
        <w:tc>
          <w:tcPr>
            <w:tcW w:w="2800" w:type="dxa"/>
          </w:tcPr>
          <w:p w14:paraId="501AAFB5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hAnsi="Crimson Pro"/>
                <w:sz w:val="20"/>
                <w:szCs w:val="20"/>
              </w:rPr>
              <w:t>Physical-Consequence Decision Point?</w:t>
            </w:r>
          </w:p>
        </w:tc>
        <w:tc>
          <w:tcPr>
            <w:tcW w:w="6560" w:type="dxa"/>
          </w:tcPr>
          <w:p w14:paraId="2AD3864D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hAnsi="Crimson Pro"/>
                <w:sz w:val="20"/>
                <w:szCs w:val="20"/>
              </w:rPr>
              <w:t>Y / N / N/A</w:t>
            </w:r>
          </w:p>
        </w:tc>
      </w:tr>
    </w:tbl>
    <w:p w14:paraId="53076967" w14:textId="77777777" w:rsidR="00166D25" w:rsidRPr="00A937EB" w:rsidRDefault="00166D25">
      <w:pPr>
        <w:spacing w:before="80"/>
        <w:rPr>
          <w:rFonts w:ascii="Crimson Pro" w:hAnsi="Crimson Pro"/>
          <w:sz w:val="20"/>
          <w:szCs w:val="20"/>
        </w:rPr>
      </w:pPr>
    </w:p>
    <w:p w14:paraId="5E636989" w14:textId="77777777" w:rsidR="00166D25" w:rsidRPr="00A937EB" w:rsidRDefault="00000000">
      <w:pPr>
        <w:spacing w:before="60" w:after="60"/>
        <w:rPr>
          <w:rFonts w:ascii="Crimson Pro" w:hAnsi="Crimson Pro"/>
          <w:sz w:val="20"/>
          <w:szCs w:val="20"/>
        </w:rPr>
      </w:pPr>
      <w:proofErr w:type="gramStart"/>
      <w:r w:rsidRPr="00A937EB">
        <w:rPr>
          <w:rFonts w:ascii="Crimson Pro" w:eastAsia="Arial" w:hAnsi="Crimson Pro" w:cs="Arial"/>
          <w:sz w:val="20"/>
          <w:szCs w:val="20"/>
        </w:rPr>
        <w:t>Continue on</w:t>
      </w:r>
      <w:proofErr w:type="gramEnd"/>
      <w:r w:rsidRPr="00A937EB">
        <w:rPr>
          <w:rFonts w:ascii="Crimson Pro" w:eastAsia="Arial" w:hAnsi="Crimson Pro" w:cs="Arial"/>
          <w:sz w:val="20"/>
          <w:szCs w:val="20"/>
        </w:rPr>
        <w:t xml:space="preserve"> additional pages as required. Each decision point across all scenarios run in this exercise requires its own block.</w:t>
      </w:r>
    </w:p>
    <w:p w14:paraId="26D493CC" w14:textId="77777777" w:rsidR="00166D25" w:rsidRPr="00A937EB" w:rsidRDefault="00166D25">
      <w:pPr>
        <w:pBdr>
          <w:bottom w:val="single" w:sz="6" w:space="1" w:color="2E75B6"/>
        </w:pBdr>
        <w:spacing w:before="240"/>
        <w:rPr>
          <w:rFonts w:ascii="Crimson Pro" w:hAnsi="Crimson Pro"/>
          <w:sz w:val="20"/>
          <w:szCs w:val="20"/>
        </w:rPr>
      </w:pPr>
    </w:p>
    <w:p w14:paraId="4436C995" w14:textId="77777777" w:rsidR="00166D25" w:rsidRPr="00A937EB" w:rsidRDefault="00166D25">
      <w:pPr>
        <w:rPr>
          <w:rFonts w:ascii="Crimson Pro" w:hAnsi="Crimson Pro"/>
          <w:sz w:val="20"/>
          <w:szCs w:val="20"/>
        </w:rPr>
      </w:pPr>
    </w:p>
    <w:p w14:paraId="04E0361E" w14:textId="77777777" w:rsidR="00166D25" w:rsidRPr="00A937EB" w:rsidRDefault="00000000" w:rsidP="00A937EB">
      <w:pPr>
        <w:pStyle w:val="HS-Heading2"/>
        <w:rPr>
          <w:sz w:val="20"/>
          <w:szCs w:val="20"/>
        </w:rPr>
      </w:pPr>
      <w:r w:rsidRPr="00A937EB">
        <w:rPr>
          <w:sz w:val="20"/>
          <w:szCs w:val="20"/>
        </w:rPr>
        <w:t>4.1 Success criteria assessment</w:t>
      </w:r>
    </w:p>
    <w:p w14:paraId="2888E056" w14:textId="77777777" w:rsidR="00166D25" w:rsidRPr="00A937EB" w:rsidRDefault="00000000">
      <w:pPr>
        <w:rPr>
          <w:rFonts w:ascii="Crimson Pro" w:hAnsi="Crimson Pro"/>
          <w:sz w:val="20"/>
          <w:szCs w:val="20"/>
        </w:rPr>
      </w:pPr>
      <w:r w:rsidRPr="00A937EB">
        <w:rPr>
          <w:rFonts w:ascii="Crimson Pro" w:hAnsi="Crimson Pro"/>
          <w:sz w:val="20"/>
          <w:szCs w:val="20"/>
        </w:rPr>
        <w:t>Record each applicable scenario success criterion and the evidence supporting the assessment.</w:t>
      </w:r>
    </w:p>
    <w:tbl>
      <w:tblPr>
        <w:tblStyle w:val="af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"/>
        <w:gridCol w:w="792"/>
        <w:gridCol w:w="2232"/>
        <w:gridCol w:w="1224"/>
        <w:gridCol w:w="1512"/>
        <w:gridCol w:w="2664"/>
      </w:tblGrid>
      <w:tr w:rsidR="00166D25" w:rsidRPr="00A937EB" w14:paraId="6B3AD40B" w14:textId="77777777">
        <w:trPr>
          <w:tblHeader/>
        </w:trPr>
        <w:tc>
          <w:tcPr>
            <w:tcW w:w="9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30901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lastRenderedPageBreak/>
              <w:t>Scenario ID</w:t>
            </w:r>
          </w:p>
        </w:tc>
        <w:tc>
          <w:tcPr>
            <w:tcW w:w="7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D22F6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Mode</w:t>
            </w:r>
          </w:p>
        </w:tc>
        <w:tc>
          <w:tcPr>
            <w:tcW w:w="2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308AB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Success Criterion</w:t>
            </w:r>
          </w:p>
        </w:tc>
        <w:tc>
          <w:tcPr>
            <w:tcW w:w="12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03EAC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hAnsi="Crimson Pro"/>
                <w:sz w:val="20"/>
                <w:szCs w:val="20"/>
              </w:rPr>
              <w:t>MET / PARTIAL / NOT MET / N/A</w:t>
            </w:r>
          </w:p>
        </w:tc>
        <w:tc>
          <w:tcPr>
            <w:tcW w:w="15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108F5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Evidence / Record Reference</w:t>
            </w:r>
          </w:p>
        </w:tc>
        <w:tc>
          <w:tcPr>
            <w:tcW w:w="266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14E04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hAnsi="Crimson Pro"/>
                <w:sz w:val="20"/>
                <w:szCs w:val="20"/>
              </w:rPr>
              <w:t xml:space="preserve">Required </w:t>
            </w:r>
            <w:proofErr w:type="gramStart"/>
            <w:r w:rsidRPr="00A937EB">
              <w:rPr>
                <w:rFonts w:ascii="Crimson Pro" w:hAnsi="Crimson Pro"/>
                <w:sz w:val="20"/>
                <w:szCs w:val="20"/>
              </w:rPr>
              <w:t>Physical-Consequence</w:t>
            </w:r>
            <w:proofErr w:type="gramEnd"/>
            <w:r w:rsidRPr="00A937EB">
              <w:rPr>
                <w:rFonts w:ascii="Crimson Pro" w:hAnsi="Crimson Pro"/>
                <w:sz w:val="20"/>
                <w:szCs w:val="20"/>
              </w:rPr>
              <w:t xml:space="preserve"> Containment Criterion? Y / N / N/A</w:t>
            </w:r>
          </w:p>
        </w:tc>
      </w:tr>
      <w:tr w:rsidR="00166D25" w:rsidRPr="00A937EB" w14:paraId="46AFA729" w14:textId="77777777">
        <w:tc>
          <w:tcPr>
            <w:tcW w:w="9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59179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7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AA2F3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A35DF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2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16D94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5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577C5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66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09277" w14:textId="77777777" w:rsidR="00166D25" w:rsidRPr="00A937EB" w:rsidRDefault="00166D25">
            <w:pPr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37D47943" w14:textId="77777777">
        <w:tc>
          <w:tcPr>
            <w:tcW w:w="9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CB81E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7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04A24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9087D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2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79334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5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70C08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66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55616" w14:textId="77777777" w:rsidR="00166D25" w:rsidRPr="00A937EB" w:rsidRDefault="00166D25">
            <w:pPr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5745E8E9" w14:textId="77777777">
        <w:tc>
          <w:tcPr>
            <w:tcW w:w="9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CCF23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7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35CB6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89AA5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2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16E53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5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263CE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66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BC735" w14:textId="77777777" w:rsidR="00166D25" w:rsidRPr="00A937EB" w:rsidRDefault="00166D25">
            <w:pPr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399514BE" w14:textId="77777777">
        <w:tc>
          <w:tcPr>
            <w:tcW w:w="9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51660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7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831A6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57FCD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2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4B4CB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5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70A4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66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61373" w14:textId="77777777" w:rsidR="00166D25" w:rsidRPr="00A937EB" w:rsidRDefault="00166D25">
            <w:pPr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13D529AF" w14:textId="77777777">
        <w:tc>
          <w:tcPr>
            <w:tcW w:w="9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9A16E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7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2BBB9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87BFB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2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90282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5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20326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66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FC569" w14:textId="77777777" w:rsidR="00166D25" w:rsidRPr="00A937EB" w:rsidRDefault="00166D25">
            <w:pPr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30495B11" w14:textId="77777777">
        <w:tc>
          <w:tcPr>
            <w:tcW w:w="9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CDE8F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7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318CC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B25E6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2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9AF97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5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1EED3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66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3EC9F" w14:textId="77777777" w:rsidR="00166D25" w:rsidRPr="00A937EB" w:rsidRDefault="00166D25">
            <w:pPr>
              <w:rPr>
                <w:rFonts w:ascii="Crimson Pro" w:hAnsi="Crimson Pro"/>
                <w:sz w:val="20"/>
                <w:szCs w:val="20"/>
              </w:rPr>
            </w:pPr>
          </w:p>
        </w:tc>
      </w:tr>
    </w:tbl>
    <w:p w14:paraId="093763B6" w14:textId="77777777" w:rsidR="00166D25" w:rsidRPr="00A937EB" w:rsidRDefault="00000000" w:rsidP="00A937EB">
      <w:pPr>
        <w:pStyle w:val="HS-Heading2"/>
        <w:rPr>
          <w:sz w:val="20"/>
          <w:szCs w:val="20"/>
        </w:rPr>
      </w:pPr>
      <w:r w:rsidRPr="00A937EB">
        <w:rPr>
          <w:sz w:val="20"/>
          <w:szCs w:val="20"/>
        </w:rPr>
        <w:t>4.2 Debrief responses</w:t>
      </w:r>
    </w:p>
    <w:p w14:paraId="2CF8EA00" w14:textId="77777777" w:rsidR="00166D25" w:rsidRPr="00A937EB" w:rsidRDefault="00000000">
      <w:pPr>
        <w:rPr>
          <w:rFonts w:ascii="Crimson Pro" w:hAnsi="Crimson Pro"/>
          <w:sz w:val="20"/>
          <w:szCs w:val="20"/>
        </w:rPr>
      </w:pPr>
      <w:r w:rsidRPr="00A937EB">
        <w:rPr>
          <w:rFonts w:ascii="Crimson Pro" w:hAnsi="Crimson Pro"/>
          <w:sz w:val="20"/>
          <w:szCs w:val="20"/>
        </w:rPr>
        <w:t xml:space="preserve">Capture </w:t>
      </w:r>
      <w:proofErr w:type="gramStart"/>
      <w:r w:rsidRPr="00A937EB">
        <w:rPr>
          <w:rFonts w:ascii="Crimson Pro" w:hAnsi="Crimson Pro"/>
          <w:sz w:val="20"/>
          <w:szCs w:val="20"/>
        </w:rPr>
        <w:t>debrief</w:t>
      </w:r>
      <w:proofErr w:type="gramEnd"/>
      <w:r w:rsidRPr="00A937EB">
        <w:rPr>
          <w:rFonts w:ascii="Crimson Pro" w:hAnsi="Crimson Pro"/>
          <w:sz w:val="20"/>
          <w:szCs w:val="20"/>
        </w:rPr>
        <w:t xml:space="preserve"> responses and whether the expected security principle was demonstrated. Use N/A where a question does not apply to the exercise mode.</w:t>
      </w:r>
    </w:p>
    <w:tbl>
      <w:tblPr>
        <w:tblStyle w:val="af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6"/>
        <w:gridCol w:w="1447"/>
        <w:gridCol w:w="3377"/>
        <w:gridCol w:w="1447"/>
        <w:gridCol w:w="2123"/>
      </w:tblGrid>
      <w:tr w:rsidR="00166D25" w:rsidRPr="00A937EB" w14:paraId="259EC08A" w14:textId="77777777">
        <w:trPr>
          <w:tblHeader/>
        </w:trPr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5D445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Scenario ID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D45D8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Debrief Question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D1CB9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Response Summary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3DA52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hAnsi="Crimson Pro"/>
                <w:sz w:val="20"/>
                <w:szCs w:val="20"/>
              </w:rPr>
              <w:t>Expected Principle Demonstrated? Y / N / N/A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B606C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Notes / Finding Reference</w:t>
            </w:r>
          </w:p>
        </w:tc>
      </w:tr>
      <w:tr w:rsidR="00166D25" w:rsidRPr="00A937EB" w14:paraId="0402916F" w14:textId="77777777"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D358A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BCCF1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22346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019A9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52B15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00657709" w14:textId="77777777"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209C4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D981F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190BC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A7455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DBA6B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2FDCB9BD" w14:textId="77777777"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457C8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86063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677D4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FCCE5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42E9B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3F9F4421" w14:textId="77777777"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E61CD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ABCA8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441EF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263E9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FC5AC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3CB635EF" w14:textId="77777777"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58E83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92057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A80E6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FC27C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4DB19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3E177511" w14:textId="77777777"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FE239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67AB9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EF921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82C72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DF9DD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</w:tbl>
    <w:p w14:paraId="24F2E897" w14:textId="77777777" w:rsidR="00166D25" w:rsidRPr="00A937EB" w:rsidRDefault="00000000" w:rsidP="00A937EB">
      <w:pPr>
        <w:pStyle w:val="HS-Heading1"/>
        <w:rPr>
          <w:sz w:val="20"/>
          <w:szCs w:val="20"/>
        </w:rPr>
      </w:pPr>
      <w:r w:rsidRPr="00A937EB">
        <w:rPr>
          <w:rFonts w:eastAsia="Arial"/>
          <w:sz w:val="20"/>
          <w:szCs w:val="20"/>
        </w:rPr>
        <w:t xml:space="preserve">Section 5 — Technical </w:t>
      </w:r>
      <w:proofErr w:type="gramStart"/>
      <w:r w:rsidRPr="00A937EB">
        <w:rPr>
          <w:rFonts w:eastAsia="Arial"/>
          <w:sz w:val="20"/>
          <w:szCs w:val="20"/>
        </w:rPr>
        <w:t>execution results</w:t>
      </w:r>
      <w:proofErr w:type="gramEnd"/>
    </w:p>
    <w:p w14:paraId="15D1B369" w14:textId="77777777" w:rsidR="00166D25" w:rsidRPr="00A937EB" w:rsidRDefault="00000000">
      <w:pPr>
        <w:spacing w:before="60" w:after="80"/>
        <w:rPr>
          <w:rFonts w:ascii="Crimson Pro" w:hAnsi="Crimson Pro"/>
          <w:sz w:val="20"/>
          <w:szCs w:val="20"/>
        </w:rPr>
      </w:pPr>
      <w:r w:rsidRPr="00A937EB">
        <w:rPr>
          <w:rFonts w:ascii="Crimson Pro" w:eastAsia="Arial" w:hAnsi="Crimson Pro" w:cs="Arial"/>
          <w:sz w:val="20"/>
          <w:szCs w:val="20"/>
        </w:rPr>
        <w:t xml:space="preserve">Required by ASCR-09 Section 7.1. </w:t>
      </w:r>
      <w:proofErr w:type="gramStart"/>
      <w:r w:rsidRPr="00A937EB">
        <w:rPr>
          <w:rFonts w:ascii="Crimson Pro" w:eastAsia="Arial" w:hAnsi="Crimson Pro" w:cs="Arial"/>
          <w:sz w:val="20"/>
          <w:szCs w:val="20"/>
        </w:rPr>
        <w:t>Applies</w:t>
      </w:r>
      <w:proofErr w:type="gramEnd"/>
      <w:r w:rsidRPr="00A937EB">
        <w:rPr>
          <w:rFonts w:ascii="Crimson Pro" w:eastAsia="Arial" w:hAnsi="Crimson Pro" w:cs="Arial"/>
          <w:sz w:val="20"/>
          <w:szCs w:val="20"/>
        </w:rPr>
        <w:t xml:space="preserve"> to PURPLE exercises only. For TABLETOP exercises, mark this section N/A and state the rationale.</w:t>
      </w:r>
    </w:p>
    <w:p w14:paraId="28DC92B8" w14:textId="77777777" w:rsidR="00166D25" w:rsidRPr="00A937EB" w:rsidRDefault="00166D25">
      <w:pPr>
        <w:spacing w:before="120"/>
        <w:rPr>
          <w:rFonts w:ascii="Crimson Pro" w:hAnsi="Crimson Pro"/>
          <w:sz w:val="20"/>
          <w:szCs w:val="20"/>
        </w:rPr>
      </w:pPr>
    </w:p>
    <w:tbl>
      <w:tblPr>
        <w:tblStyle w:val="ae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166D25" w:rsidRPr="00A937EB" w14:paraId="6CFE40BE" w14:textId="77777777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F572F0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lastRenderedPageBreak/>
              <w:t>Scope Note</w:t>
            </w:r>
          </w:p>
          <w:p w14:paraId="53472FB6" w14:textId="77777777" w:rsidR="00166D25" w:rsidRPr="00A937EB" w:rsidRDefault="00000000">
            <w:pPr>
              <w:spacing w:before="60"/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sz w:val="20"/>
                <w:szCs w:val="20"/>
              </w:rPr>
              <w:t xml:space="preserve">Technical execution results are evaluated independently of the tabletop discussion. A pass at the tabletop with a </w:t>
            </w:r>
            <w:proofErr w:type="gramStart"/>
            <w:r w:rsidRPr="00A937EB">
              <w:rPr>
                <w:rFonts w:ascii="Crimson Pro" w:eastAsia="Arial" w:hAnsi="Crimson Pro" w:cs="Arial"/>
                <w:sz w:val="20"/>
                <w:szCs w:val="20"/>
              </w:rPr>
              <w:t>fail</w:t>
            </w:r>
            <w:proofErr w:type="gramEnd"/>
            <w:r w:rsidRPr="00A937EB">
              <w:rPr>
                <w:rFonts w:ascii="Crimson Pro" w:eastAsia="Arial" w:hAnsi="Crimson Pro" w:cs="Arial"/>
                <w:sz w:val="20"/>
                <w:szCs w:val="20"/>
              </w:rPr>
              <w:t xml:space="preserve"> in technical execution is a critical gap — the team knows what to do but the system does not tell them when to do it.</w:t>
            </w:r>
          </w:p>
        </w:tc>
      </w:tr>
    </w:tbl>
    <w:p w14:paraId="71069AE1" w14:textId="77777777" w:rsidR="00166D25" w:rsidRPr="00A937EB" w:rsidRDefault="00166D25">
      <w:pPr>
        <w:spacing w:before="140"/>
        <w:rPr>
          <w:rFonts w:ascii="Crimson Pro" w:hAnsi="Crimson Pro"/>
          <w:sz w:val="20"/>
          <w:szCs w:val="20"/>
        </w:rPr>
      </w:pPr>
    </w:p>
    <w:p w14:paraId="25708C45" w14:textId="77777777" w:rsidR="00166D25" w:rsidRPr="00A937EB" w:rsidRDefault="00000000" w:rsidP="00A937EB">
      <w:pPr>
        <w:pStyle w:val="HS-Heading2"/>
        <w:rPr>
          <w:sz w:val="20"/>
          <w:szCs w:val="20"/>
        </w:rPr>
      </w:pPr>
      <w:r w:rsidRPr="00A937EB">
        <w:rPr>
          <w:rFonts w:eastAsia="Arial"/>
          <w:sz w:val="20"/>
          <w:szCs w:val="20"/>
        </w:rPr>
        <w:t>5.1 Pass criteria results by scenario</w:t>
      </w:r>
    </w:p>
    <w:tbl>
      <w:tblPr>
        <w:tblStyle w:val="af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"/>
        <w:gridCol w:w="2736"/>
        <w:gridCol w:w="1152"/>
        <w:gridCol w:w="2376"/>
        <w:gridCol w:w="2088"/>
      </w:tblGrid>
      <w:tr w:rsidR="00166D25" w:rsidRPr="00A937EB" w14:paraId="18697686" w14:textId="77777777">
        <w:trPr>
          <w:tblHeader/>
        </w:trPr>
        <w:tc>
          <w:tcPr>
            <w:tcW w:w="100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20782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Scenario ID</w:t>
            </w:r>
          </w:p>
        </w:tc>
        <w:tc>
          <w:tcPr>
            <w:tcW w:w="27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6FB44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Pass Criterion Description</w:t>
            </w:r>
          </w:p>
        </w:tc>
        <w:tc>
          <w:tcPr>
            <w:tcW w:w="11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22EE7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proofErr w:type="spellStart"/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ResultPASS</w:t>
            </w:r>
            <w:proofErr w:type="spellEnd"/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 xml:space="preserve"> / FAIL</w:t>
            </w:r>
          </w:p>
        </w:tc>
        <w:tc>
          <w:tcPr>
            <w:tcW w:w="23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E2D89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Raw Observable</w:t>
            </w:r>
          </w:p>
        </w:tc>
        <w:tc>
          <w:tcPr>
            <w:tcW w:w="20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59D88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hAnsi="Crimson Pro"/>
                <w:sz w:val="20"/>
                <w:szCs w:val="20"/>
              </w:rPr>
              <w:t>Safety / Enforcement Technical Criterion? Y / N / N/A</w:t>
            </w:r>
          </w:p>
        </w:tc>
      </w:tr>
      <w:tr w:rsidR="00166D25" w:rsidRPr="00A937EB" w14:paraId="67E69A27" w14:textId="77777777">
        <w:tc>
          <w:tcPr>
            <w:tcW w:w="100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4BFEF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6873F1B6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7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CD4AB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5E478022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1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B7449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6A790FD9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3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1F76F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665E43F9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0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2A1D1" w14:textId="77777777" w:rsidR="00166D25" w:rsidRPr="00A937EB" w:rsidRDefault="00166D25">
            <w:pPr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5BC8832F" w14:textId="77777777">
        <w:tc>
          <w:tcPr>
            <w:tcW w:w="100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4B219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73211A15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7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28FE3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0F86E5D6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1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C0B93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45C4CF28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3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C19AF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4482147B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0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89E94" w14:textId="77777777" w:rsidR="00166D25" w:rsidRPr="00A937EB" w:rsidRDefault="00166D25">
            <w:pPr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3CAE822E" w14:textId="77777777">
        <w:tc>
          <w:tcPr>
            <w:tcW w:w="100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D7FBC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3BFA2B16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7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3B207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30E17183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1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C868E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6852D8DD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3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689F9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0BF800AF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0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EEA47" w14:textId="77777777" w:rsidR="00166D25" w:rsidRPr="00A937EB" w:rsidRDefault="00166D25">
            <w:pPr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2E5E3C7E" w14:textId="77777777">
        <w:tc>
          <w:tcPr>
            <w:tcW w:w="100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4F721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58496D5A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7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4F0A9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36C14A81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1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3F8CD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207CA452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3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89B14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0D223E70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0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1FEF0" w14:textId="77777777" w:rsidR="00166D25" w:rsidRPr="00A937EB" w:rsidRDefault="00166D25">
            <w:pPr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394FE4EA" w14:textId="77777777">
        <w:tc>
          <w:tcPr>
            <w:tcW w:w="100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378A0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67777D92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7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93628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583FA0DA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1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AC302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63E7E836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3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43A34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4CF9CDE2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0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C2DA5" w14:textId="77777777" w:rsidR="00166D25" w:rsidRPr="00A937EB" w:rsidRDefault="00166D25">
            <w:pPr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36DDBF4C" w14:textId="77777777">
        <w:tc>
          <w:tcPr>
            <w:tcW w:w="100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DB3E8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2DBBAF63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7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43638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17E0C03D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1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B98FD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1D68D790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3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264E3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74852D6E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0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CD46A" w14:textId="77777777" w:rsidR="00166D25" w:rsidRPr="00A937EB" w:rsidRDefault="00166D25">
            <w:pPr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5544792D" w14:textId="77777777">
        <w:tc>
          <w:tcPr>
            <w:tcW w:w="100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0A9D0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587F7D48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7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62293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56993F10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1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52499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5629EEFA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3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1CE28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230E8623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0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CA9A1" w14:textId="77777777" w:rsidR="00166D25" w:rsidRPr="00A937EB" w:rsidRDefault="00166D25">
            <w:pPr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363E1369" w14:textId="77777777">
        <w:tc>
          <w:tcPr>
            <w:tcW w:w="100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99E92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23751E1C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7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0CE32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22C32C95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1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2107E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628F8CBC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3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6F5C5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63DF4880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0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D50B6" w14:textId="77777777" w:rsidR="00166D25" w:rsidRPr="00A937EB" w:rsidRDefault="00166D25">
            <w:pPr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39CAEFE3" w14:textId="77777777">
        <w:tc>
          <w:tcPr>
            <w:tcW w:w="100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B6CF4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480F7CE5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7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73622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02248122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1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AB377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7743CC53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3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272CD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1BFB1CFC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0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3A26D" w14:textId="77777777" w:rsidR="00166D25" w:rsidRPr="00A937EB" w:rsidRDefault="00166D25">
            <w:pPr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39118AB5" w14:textId="77777777">
        <w:tc>
          <w:tcPr>
            <w:tcW w:w="100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1AB76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72FB9918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7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D15A5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11A43263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1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DB277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6B246967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3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C7D04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0184F22D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0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B553A" w14:textId="77777777" w:rsidR="00166D25" w:rsidRPr="00A937EB" w:rsidRDefault="00166D25">
            <w:pPr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186B7F98" w14:textId="77777777">
        <w:tc>
          <w:tcPr>
            <w:tcW w:w="100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311A0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1DC81918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7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76BD6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2070BA79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1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E839C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04FBAE60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3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D3CEA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01F6C503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0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0BC0F" w14:textId="77777777" w:rsidR="00166D25" w:rsidRPr="00A937EB" w:rsidRDefault="00166D25">
            <w:pPr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3FA3DF83" w14:textId="77777777">
        <w:tc>
          <w:tcPr>
            <w:tcW w:w="100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AA33D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06253DC5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7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F638A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125A8F16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1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FEC53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448A01DF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3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69A0E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4A010751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0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28E90" w14:textId="77777777" w:rsidR="00166D25" w:rsidRPr="00A937EB" w:rsidRDefault="00166D25">
            <w:pPr>
              <w:rPr>
                <w:rFonts w:ascii="Crimson Pro" w:hAnsi="Crimson Pro"/>
                <w:sz w:val="20"/>
                <w:szCs w:val="20"/>
              </w:rPr>
            </w:pPr>
          </w:p>
        </w:tc>
      </w:tr>
    </w:tbl>
    <w:p w14:paraId="0CC27D15" w14:textId="77777777" w:rsidR="00166D25" w:rsidRPr="00A937EB" w:rsidRDefault="00166D25">
      <w:pPr>
        <w:spacing w:before="140"/>
        <w:rPr>
          <w:rFonts w:ascii="Crimson Pro" w:hAnsi="Crimson Pro"/>
          <w:sz w:val="20"/>
          <w:szCs w:val="20"/>
        </w:rPr>
      </w:pPr>
    </w:p>
    <w:p w14:paraId="1C4555F7" w14:textId="77777777" w:rsidR="00166D25" w:rsidRPr="00A937EB" w:rsidRDefault="00000000" w:rsidP="00A937EB">
      <w:pPr>
        <w:pStyle w:val="HS-Heading2"/>
        <w:rPr>
          <w:sz w:val="20"/>
          <w:szCs w:val="20"/>
        </w:rPr>
      </w:pPr>
      <w:r w:rsidRPr="00A937EB">
        <w:rPr>
          <w:rFonts w:eastAsia="Arial"/>
          <w:sz w:val="20"/>
          <w:szCs w:val="20"/>
        </w:rPr>
        <w:t>5.2 Failure actions</w:t>
      </w:r>
    </w:p>
    <w:p w14:paraId="2AFF9536" w14:textId="77777777" w:rsidR="00166D25" w:rsidRPr="00A937EB" w:rsidRDefault="00000000">
      <w:pPr>
        <w:spacing w:before="60" w:after="80"/>
        <w:rPr>
          <w:rFonts w:ascii="Crimson Pro" w:hAnsi="Crimson Pro"/>
          <w:sz w:val="20"/>
          <w:szCs w:val="20"/>
        </w:rPr>
      </w:pPr>
      <w:r w:rsidRPr="00A937EB">
        <w:rPr>
          <w:rFonts w:ascii="Crimson Pro" w:eastAsia="Arial" w:hAnsi="Crimson Pro" w:cs="Arial"/>
          <w:sz w:val="20"/>
          <w:szCs w:val="20"/>
        </w:rPr>
        <w:t>For each FAIL result above, record the failure action taken, the owner assigned, and the outcome or open status.</w:t>
      </w:r>
    </w:p>
    <w:tbl>
      <w:tblPr>
        <w:tblStyle w:val="af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3000"/>
        <w:gridCol w:w="2160"/>
        <w:gridCol w:w="2600"/>
      </w:tblGrid>
      <w:tr w:rsidR="00166D25" w:rsidRPr="00A937EB" w14:paraId="78CE55CF" w14:textId="77777777">
        <w:trPr>
          <w:tblHeader/>
        </w:trPr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C001A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Scenario ID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CA3DD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Criterion That Failed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71486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Failure Action Taken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B3E36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Owner / Status</w:t>
            </w:r>
          </w:p>
        </w:tc>
      </w:tr>
      <w:tr w:rsidR="00166D25" w:rsidRPr="00A937EB" w14:paraId="6F312C44" w14:textId="77777777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EEF3F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1DECFFE8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22DB7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4240956E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16F88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2C1094B1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50D71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0F8151F0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13BC867F" w14:textId="77777777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C22DD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5152635B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A898D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6F3BCAD9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1E4DC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6C15B9D7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758DB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1B6884D4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6262472A" w14:textId="77777777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06292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525249DD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8806C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2793809C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99E30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4BF67625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F5A0F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52CECB83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2C29979E" w14:textId="77777777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109A5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12EBF4A8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5924C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339A291B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7ACD4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591E12F3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9D2D6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66AA3E6C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18EF5E86" w14:textId="77777777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A4ED5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6A9F1153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89615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0E52AA47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B2902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0840E295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13217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2C2B6C88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</w:tbl>
    <w:p w14:paraId="3209E83D" w14:textId="77777777" w:rsidR="00166D25" w:rsidRPr="00A937EB" w:rsidRDefault="00166D25">
      <w:pPr>
        <w:pBdr>
          <w:bottom w:val="single" w:sz="6" w:space="1" w:color="2E75B6"/>
        </w:pBdr>
        <w:spacing w:before="240"/>
        <w:rPr>
          <w:rFonts w:ascii="Crimson Pro" w:hAnsi="Crimson Pro"/>
          <w:sz w:val="20"/>
          <w:szCs w:val="20"/>
        </w:rPr>
      </w:pPr>
    </w:p>
    <w:p w14:paraId="411F306C" w14:textId="77777777" w:rsidR="00166D25" w:rsidRPr="00A937EB" w:rsidRDefault="00000000">
      <w:pPr>
        <w:rPr>
          <w:rFonts w:ascii="Crimson Pro" w:hAnsi="Crimson Pro"/>
          <w:sz w:val="20"/>
          <w:szCs w:val="20"/>
        </w:rPr>
      </w:pPr>
      <w:r w:rsidRPr="00A937EB">
        <w:rPr>
          <w:rFonts w:ascii="Crimson Pro" w:hAnsi="Crimson Pro"/>
          <w:sz w:val="20"/>
          <w:szCs w:val="20"/>
        </w:rPr>
        <w:br w:type="page"/>
      </w:r>
    </w:p>
    <w:p w14:paraId="649164EA" w14:textId="77777777" w:rsidR="00166D25" w:rsidRPr="00A937EB" w:rsidRDefault="00000000" w:rsidP="00A937EB">
      <w:pPr>
        <w:pStyle w:val="HS-Heading1"/>
        <w:rPr>
          <w:sz w:val="20"/>
          <w:szCs w:val="20"/>
        </w:rPr>
      </w:pPr>
      <w:r w:rsidRPr="00A937EB">
        <w:rPr>
          <w:rFonts w:eastAsia="Arial"/>
          <w:sz w:val="20"/>
          <w:szCs w:val="20"/>
        </w:rPr>
        <w:lastRenderedPageBreak/>
        <w:t>Section 6 — Gap findings</w:t>
      </w:r>
    </w:p>
    <w:p w14:paraId="38D9625D" w14:textId="77777777" w:rsidR="00166D25" w:rsidRPr="00A937EB" w:rsidRDefault="00000000">
      <w:pPr>
        <w:spacing w:before="60" w:after="80"/>
        <w:rPr>
          <w:rFonts w:ascii="Crimson Pro" w:hAnsi="Crimson Pro"/>
          <w:sz w:val="20"/>
          <w:szCs w:val="20"/>
        </w:rPr>
      </w:pPr>
      <w:r w:rsidRPr="00A937EB">
        <w:rPr>
          <w:rFonts w:ascii="Crimson Pro" w:eastAsia="Arial" w:hAnsi="Crimson Pro" w:cs="Arial"/>
          <w:sz w:val="20"/>
          <w:szCs w:val="20"/>
        </w:rPr>
        <w:t>Required by ASCR-09 Section 7.1. Gaps without owners and target dates are observations, not findings. Only findings with owners and dates drive remediation tracked in ASCR-12.</w:t>
      </w:r>
    </w:p>
    <w:p w14:paraId="069F5F35" w14:textId="77777777" w:rsidR="00166D25" w:rsidRPr="00A937EB" w:rsidRDefault="00166D25">
      <w:pPr>
        <w:spacing w:before="120"/>
        <w:rPr>
          <w:rFonts w:ascii="Crimson Pro" w:hAnsi="Crimson Pro"/>
          <w:sz w:val="20"/>
          <w:szCs w:val="20"/>
        </w:rPr>
      </w:pPr>
    </w:p>
    <w:tbl>
      <w:tblPr>
        <w:tblStyle w:val="af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166D25" w:rsidRPr="00A937EB" w14:paraId="5768B1C3" w14:textId="77777777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142A6E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Severity Rating</w:t>
            </w:r>
          </w:p>
          <w:p w14:paraId="3FAC7DF3" w14:textId="77777777" w:rsidR="00166D25" w:rsidRPr="00A937EB" w:rsidRDefault="00000000">
            <w:pPr>
              <w:spacing w:before="60"/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sz w:val="20"/>
                <w:szCs w:val="20"/>
              </w:rPr>
              <w:t>Use the ASCR-01 risk scoring methodology. If ASCR-01 is not available, rate severity as: Critical (immediate physical impact or regulatory exposure risk), High (significant detection or response gap), Medium (process or documentation gap), Low (improvement opportunity with no immediate risk).</w:t>
            </w:r>
          </w:p>
        </w:tc>
      </w:tr>
    </w:tbl>
    <w:p w14:paraId="6678618D" w14:textId="77777777" w:rsidR="00166D25" w:rsidRPr="00A937EB" w:rsidRDefault="00166D25">
      <w:pPr>
        <w:spacing w:before="140"/>
        <w:rPr>
          <w:rFonts w:ascii="Crimson Pro" w:hAnsi="Crimson Pro"/>
          <w:sz w:val="20"/>
          <w:szCs w:val="20"/>
        </w:rPr>
      </w:pPr>
    </w:p>
    <w:tbl>
      <w:tblPr>
        <w:tblStyle w:val="af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1200"/>
        <w:gridCol w:w="2800"/>
        <w:gridCol w:w="1200"/>
        <w:gridCol w:w="1760"/>
        <w:gridCol w:w="1600"/>
      </w:tblGrid>
      <w:tr w:rsidR="00166D25" w:rsidRPr="00A937EB" w14:paraId="70E17BA0" w14:textId="77777777">
        <w:trPr>
          <w:tblHeader/>
        </w:trPr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344A7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D79C2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4DF12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Finding Description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E75F9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proofErr w:type="gramStart"/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Source(</w:t>
            </w:r>
            <w:proofErr w:type="gramEnd"/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DP / Tech / TVA)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0D9C0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proofErr w:type="gramStart"/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Owner(</w:t>
            </w:r>
            <w:proofErr w:type="gramEnd"/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ASCR-13 Role)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E842C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proofErr w:type="spellStart"/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TargetRemediation</w:t>
            </w:r>
            <w:proofErr w:type="spellEnd"/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 xml:space="preserve"> Date</w:t>
            </w:r>
          </w:p>
        </w:tc>
      </w:tr>
      <w:tr w:rsidR="00166D25" w:rsidRPr="00A937EB" w14:paraId="249B94AA" w14:textId="77777777"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09BB1" w14:textId="77777777" w:rsidR="00166D25" w:rsidRPr="00A937EB" w:rsidRDefault="00000000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1A4CD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32CC1B99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B8F3A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7CC28B51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7AE2B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7A917851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1AD51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5622D9DC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CBA2C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0D4ED705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5F169A83" w14:textId="77777777"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2F9EC" w14:textId="77777777" w:rsidR="00166D25" w:rsidRPr="00A937EB" w:rsidRDefault="00000000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ACD78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78893C72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0E909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2658CF6B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A0AD9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5A1EEB8A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EFCA0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5E6E6AC1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245DB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6B3EB0EE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09BB585B" w14:textId="77777777"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27DC4" w14:textId="77777777" w:rsidR="00166D25" w:rsidRPr="00A937EB" w:rsidRDefault="00000000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F8A72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343EDA68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DA673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3FF78A18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983B4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4EBE40B8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5B2C0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02675CC6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ED67E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1B579351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7DC657DF" w14:textId="77777777"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94AEF" w14:textId="77777777" w:rsidR="00166D25" w:rsidRPr="00A937EB" w:rsidRDefault="00000000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CB5A5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34D180D7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8825C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4CBDDD7C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6C4A0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7211FB26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CD685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511E6D94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EA8A0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2577BE25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425ED7EE" w14:textId="77777777"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5FC53" w14:textId="77777777" w:rsidR="00166D25" w:rsidRPr="00A937EB" w:rsidRDefault="00000000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sz w:val="20"/>
                <w:szCs w:val="20"/>
              </w:rPr>
              <w:t>5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DCECC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45034F5C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861F4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7BA285D5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5456D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7075229D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DCDD4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048E3455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A4D16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14EC2547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41833E59" w14:textId="77777777"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E95B5" w14:textId="77777777" w:rsidR="00166D25" w:rsidRPr="00A937EB" w:rsidRDefault="00000000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sz w:val="20"/>
                <w:szCs w:val="20"/>
              </w:rPr>
              <w:t>6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22F33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2CA98754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96625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2990A855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68757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02D2F2DF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BF574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52C455EF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186DE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0E3FD2B6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1056780C" w14:textId="77777777"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BB8F1" w14:textId="77777777" w:rsidR="00166D25" w:rsidRPr="00A937EB" w:rsidRDefault="00000000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sz w:val="20"/>
                <w:szCs w:val="20"/>
              </w:rPr>
              <w:t>7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2E2DE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19F65F61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5C21D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26E49D04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86B0F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5FDFF8A9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35FE9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4F93326E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2760F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4277FDF5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5594C4AF" w14:textId="77777777"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8283E" w14:textId="77777777" w:rsidR="00166D25" w:rsidRPr="00A937EB" w:rsidRDefault="00000000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sz w:val="20"/>
                <w:szCs w:val="20"/>
              </w:rPr>
              <w:t>8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CC217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74EED7F3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F7F30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5E1F1C4B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D4A80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497007DC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A6A52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60FDBF1A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93732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6DE7181B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5CC297BF" w14:textId="77777777"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A6323" w14:textId="77777777" w:rsidR="00166D25" w:rsidRPr="00A937EB" w:rsidRDefault="00000000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sz w:val="20"/>
                <w:szCs w:val="20"/>
              </w:rPr>
              <w:t>9</w:t>
            </w:r>
          </w:p>
          <w:p w14:paraId="0BCA0F55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AECA5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5B155BB1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88C4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016A9D86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9DABE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4AB9ACA6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14AD3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2840576C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68ABF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43E5AA49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19AA396B" w14:textId="77777777"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46370" w14:textId="77777777" w:rsidR="00166D25" w:rsidRPr="00A937EB" w:rsidRDefault="00000000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sz w:val="20"/>
                <w:szCs w:val="20"/>
              </w:rPr>
              <w:lastRenderedPageBreak/>
              <w:t>10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78C7D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18C57838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1C9E4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5BCB2FF4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B94B6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7A84C143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71B8E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0FE8E5F0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9E95F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010AE2C4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</w:tbl>
    <w:p w14:paraId="32698AE6" w14:textId="77777777" w:rsidR="00166D25" w:rsidRPr="00A937EB" w:rsidRDefault="00166D25">
      <w:pPr>
        <w:spacing w:before="140"/>
        <w:rPr>
          <w:rFonts w:ascii="Crimson Pro" w:hAnsi="Crimson Pro"/>
          <w:sz w:val="20"/>
          <w:szCs w:val="20"/>
        </w:rPr>
      </w:pPr>
    </w:p>
    <w:p w14:paraId="16027468" w14:textId="77777777" w:rsidR="00166D25" w:rsidRPr="00A937EB" w:rsidRDefault="00000000" w:rsidP="00A937EB">
      <w:pPr>
        <w:pStyle w:val="HS-Heading2"/>
        <w:rPr>
          <w:sz w:val="20"/>
          <w:szCs w:val="20"/>
        </w:rPr>
      </w:pPr>
      <w:r w:rsidRPr="00A937EB">
        <w:rPr>
          <w:rFonts w:eastAsia="Arial"/>
          <w:sz w:val="20"/>
          <w:szCs w:val="20"/>
        </w:rPr>
        <w:t>6.1 Systemic findings</w:t>
      </w:r>
    </w:p>
    <w:p w14:paraId="7738899D" w14:textId="77777777" w:rsidR="00166D25" w:rsidRPr="00A937EB" w:rsidRDefault="00000000">
      <w:pPr>
        <w:spacing w:before="60" w:after="80"/>
        <w:rPr>
          <w:rFonts w:ascii="Crimson Pro" w:hAnsi="Crimson Pro"/>
          <w:sz w:val="20"/>
          <w:szCs w:val="20"/>
        </w:rPr>
      </w:pPr>
      <w:r w:rsidRPr="00A937EB">
        <w:rPr>
          <w:rFonts w:ascii="Crimson Pro" w:eastAsia="Arial" w:hAnsi="Crimson Pro" w:cs="Arial"/>
          <w:sz w:val="20"/>
          <w:szCs w:val="20"/>
        </w:rPr>
        <w:t>Record any finding that indicates a systemic gap requiring ASCR-01 cluster reassessment or a governance escalation.</w:t>
      </w:r>
    </w:p>
    <w:tbl>
      <w:tblPr>
        <w:tblStyle w:val="af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166D25" w:rsidRPr="00A937EB" w14:paraId="14D31B96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40" w:type="dxa"/>
              <w:bottom w:w="200" w:type="dxa"/>
              <w:right w:w="140" w:type="dxa"/>
            </w:tcMar>
          </w:tcPr>
          <w:p w14:paraId="4F044DB3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73259F6B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0561D272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</w:tbl>
    <w:p w14:paraId="01D5F781" w14:textId="77777777" w:rsidR="00166D25" w:rsidRPr="00A937EB" w:rsidRDefault="00166D25">
      <w:pPr>
        <w:pBdr>
          <w:bottom w:val="single" w:sz="6" w:space="1" w:color="2E75B6"/>
        </w:pBdr>
        <w:spacing w:before="240"/>
        <w:rPr>
          <w:rFonts w:ascii="Crimson Pro" w:hAnsi="Crimson Pro"/>
          <w:sz w:val="20"/>
          <w:szCs w:val="20"/>
        </w:rPr>
      </w:pPr>
    </w:p>
    <w:p w14:paraId="0884B136" w14:textId="77777777" w:rsidR="00166D25" w:rsidRPr="00A937EB" w:rsidRDefault="00166D25">
      <w:pPr>
        <w:rPr>
          <w:rFonts w:ascii="Crimson Pro" w:hAnsi="Crimson Pro"/>
          <w:sz w:val="20"/>
          <w:szCs w:val="20"/>
        </w:rPr>
      </w:pPr>
    </w:p>
    <w:p w14:paraId="658F1193" w14:textId="77777777" w:rsidR="00166D25" w:rsidRPr="00A937EB" w:rsidRDefault="00000000" w:rsidP="00A937EB">
      <w:pPr>
        <w:pStyle w:val="HS-Heading1"/>
        <w:rPr>
          <w:sz w:val="20"/>
          <w:szCs w:val="20"/>
        </w:rPr>
      </w:pPr>
      <w:r w:rsidRPr="00A937EB">
        <w:rPr>
          <w:rFonts w:eastAsia="Arial"/>
          <w:sz w:val="20"/>
          <w:szCs w:val="20"/>
        </w:rPr>
        <w:t>Section 7 — Exercise record sign-off and retention</w:t>
      </w:r>
    </w:p>
    <w:p w14:paraId="3CA224A3" w14:textId="77777777" w:rsidR="00166D25" w:rsidRPr="00A937EB" w:rsidRDefault="00000000">
      <w:pPr>
        <w:spacing w:before="60" w:after="80"/>
        <w:rPr>
          <w:rFonts w:ascii="Crimson Pro" w:hAnsi="Crimson Pro"/>
          <w:sz w:val="20"/>
          <w:szCs w:val="20"/>
        </w:rPr>
      </w:pPr>
      <w:r w:rsidRPr="00A937EB">
        <w:rPr>
          <w:rFonts w:ascii="Crimson Pro" w:eastAsia="Arial" w:hAnsi="Crimson Pro" w:cs="Arial"/>
          <w:sz w:val="20"/>
          <w:szCs w:val="20"/>
        </w:rPr>
        <w:t xml:space="preserve">Required by ASCR-09 Section 7.1. The signed record must be written to ASCR-07 with </w:t>
      </w:r>
      <w:proofErr w:type="spellStart"/>
      <w:r w:rsidRPr="00A937EB">
        <w:rPr>
          <w:rFonts w:ascii="Crimson Pro" w:eastAsia="Arial" w:hAnsi="Crimson Pro" w:cs="Arial"/>
          <w:sz w:val="20"/>
          <w:szCs w:val="20"/>
        </w:rPr>
        <w:t>record_class</w:t>
      </w:r>
      <w:proofErr w:type="spellEnd"/>
      <w:r w:rsidRPr="00A937EB">
        <w:rPr>
          <w:rFonts w:ascii="Crimson Pro" w:eastAsia="Arial" w:hAnsi="Crimson Pro" w:cs="Arial"/>
          <w:sz w:val="20"/>
          <w:szCs w:val="20"/>
        </w:rPr>
        <w:t>=EXERCISE and under SECURITY retention class within 5 business days of exercise completion. The ASCR-07 record class identifies this as exercise evidence; the retention class independently governs its preservation period.</w:t>
      </w:r>
    </w:p>
    <w:p w14:paraId="33644F84" w14:textId="77777777" w:rsidR="00166D25" w:rsidRPr="00A937EB" w:rsidRDefault="00166D25">
      <w:pPr>
        <w:spacing w:before="120"/>
        <w:rPr>
          <w:rFonts w:ascii="Crimson Pro" w:hAnsi="Crimson Pro"/>
          <w:sz w:val="20"/>
          <w:szCs w:val="20"/>
        </w:rPr>
      </w:pPr>
    </w:p>
    <w:p w14:paraId="2A4B4DAD" w14:textId="77777777" w:rsidR="00166D25" w:rsidRPr="00A937EB" w:rsidRDefault="00000000" w:rsidP="00A937EB">
      <w:pPr>
        <w:pStyle w:val="HS-Heading2"/>
        <w:rPr>
          <w:sz w:val="20"/>
          <w:szCs w:val="20"/>
        </w:rPr>
      </w:pPr>
      <w:r w:rsidRPr="00A937EB">
        <w:rPr>
          <w:rFonts w:eastAsia="Arial"/>
          <w:sz w:val="20"/>
          <w:szCs w:val="20"/>
        </w:rPr>
        <w:t>7.1 Summary assessment</w:t>
      </w:r>
    </w:p>
    <w:tbl>
      <w:tblPr>
        <w:tblStyle w:val="af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166D25" w:rsidRPr="00A937EB" w14:paraId="76E7B3A5" w14:textId="77777777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EFADB5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hAnsi="Crimson Pro"/>
                <w:b/>
                <w:sz w:val="20"/>
                <w:szCs w:val="20"/>
              </w:rPr>
              <w:t>Overall Exercise Outcome Rule</w:t>
            </w:r>
            <w:r w:rsidRPr="00A937EB">
              <w:rPr>
                <w:rFonts w:ascii="Crimson Pro" w:hAnsi="Crimson Pro"/>
                <w:sz w:val="20"/>
                <w:szCs w:val="20"/>
              </w:rPr>
              <w:br/>
              <w:t>NOT EFFECTIVE: any prerequisite-gate TVA fails; any applicable technical result tagged Safety / Enforcement Technical Criterion = Y fails; any Critical exercise finding is raised; or any success criterion tagged Required Physical-Consequence Containment Criterion = Y is NOT MET.</w:t>
            </w:r>
            <w:r w:rsidRPr="00A937EB">
              <w:rPr>
                <w:rFonts w:ascii="Crimson Pro" w:hAnsi="Crimson Pro"/>
                <w:sz w:val="20"/>
                <w:szCs w:val="20"/>
              </w:rPr>
              <w:br/>
              <w:t>PARTIALLY EFFECTIVE: no NOT EFFECTIVE condition is present, but one or more applicable technical criteria, scenario success criteria, or decision points remain PARTIAL, NOT MET, or DEGRADED.</w:t>
            </w:r>
            <w:r w:rsidRPr="00A937EB">
              <w:rPr>
                <w:rFonts w:ascii="Crimson Pro" w:hAnsi="Crimson Pro"/>
                <w:sz w:val="20"/>
                <w:szCs w:val="20"/>
              </w:rPr>
              <w:br/>
              <w:t>EFFECTIVE: all prerequisite gates pass; all applicable technical criteria pass; all required scenario success criteria are MET; no Critical finding is open; and no decision point tagged Physical-Consequence Decision Point = Y is DEGRADED.</w:t>
            </w:r>
            <w:r w:rsidRPr="00A937EB">
              <w:rPr>
                <w:rFonts w:ascii="Crimson Pro" w:hAnsi="Crimson Pro"/>
                <w:sz w:val="20"/>
                <w:szCs w:val="20"/>
              </w:rPr>
              <w:br/>
              <w:t>Derive the outcome from the completed tags and recorded results; it is not a free-form facilitator judgment.</w:t>
            </w:r>
          </w:p>
        </w:tc>
      </w:tr>
    </w:tbl>
    <w:tbl>
      <w:tblPr>
        <w:tblStyle w:val="af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60"/>
        <w:gridCol w:w="5700"/>
      </w:tblGrid>
      <w:tr w:rsidR="00166D25" w:rsidRPr="00A937EB" w14:paraId="266894B3" w14:textId="77777777">
        <w:tc>
          <w:tcPr>
            <w:tcW w:w="3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3B84E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Overall Exercise Outcome</w:t>
            </w:r>
          </w:p>
        </w:tc>
        <w:tc>
          <w:tcPr>
            <w:tcW w:w="5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24974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22B0F0AB" w14:textId="77777777">
        <w:tc>
          <w:tcPr>
            <w:tcW w:w="3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D5B4A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Number of Scenarios Completed</w:t>
            </w:r>
          </w:p>
        </w:tc>
        <w:tc>
          <w:tcPr>
            <w:tcW w:w="5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3EB91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2A59358D" w14:textId="77777777">
        <w:tc>
          <w:tcPr>
            <w:tcW w:w="3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DA589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lastRenderedPageBreak/>
              <w:t>Number of Decision Points Assessed</w:t>
            </w:r>
          </w:p>
        </w:tc>
        <w:tc>
          <w:tcPr>
            <w:tcW w:w="5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47BAC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46C1DA78" w14:textId="77777777">
        <w:tc>
          <w:tcPr>
            <w:tcW w:w="3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82150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Number of CORRECT Outcomes</w:t>
            </w:r>
          </w:p>
        </w:tc>
        <w:tc>
          <w:tcPr>
            <w:tcW w:w="5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2D1A8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553C0238" w14:textId="77777777">
        <w:tc>
          <w:tcPr>
            <w:tcW w:w="3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70F87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Number of DEGRADED Outcomes</w:t>
            </w:r>
          </w:p>
        </w:tc>
        <w:tc>
          <w:tcPr>
            <w:tcW w:w="5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B7107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154994BD" w14:textId="77777777">
        <w:tc>
          <w:tcPr>
            <w:tcW w:w="3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DEEAA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Number of Technical Pass Criteria Met</w:t>
            </w:r>
          </w:p>
        </w:tc>
        <w:tc>
          <w:tcPr>
            <w:tcW w:w="5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9E52B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73B05B99" w14:textId="77777777">
        <w:tc>
          <w:tcPr>
            <w:tcW w:w="3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BE2A3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Number of Technical Fails</w:t>
            </w:r>
          </w:p>
        </w:tc>
        <w:tc>
          <w:tcPr>
            <w:tcW w:w="5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2681A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6CB421AE" w14:textId="77777777">
        <w:tc>
          <w:tcPr>
            <w:tcW w:w="3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6F896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Total Gap Findings (by severity)</w:t>
            </w:r>
          </w:p>
        </w:tc>
        <w:tc>
          <w:tcPr>
            <w:tcW w:w="5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B8402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154AAB92" w14:textId="77777777">
        <w:tc>
          <w:tcPr>
            <w:tcW w:w="3660" w:type="dxa"/>
          </w:tcPr>
          <w:p w14:paraId="557D1210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hAnsi="Crimson Pro"/>
                <w:sz w:val="20"/>
                <w:szCs w:val="20"/>
              </w:rPr>
              <w:t>Safety / Enforcement Technical Criteria Failed</w:t>
            </w:r>
          </w:p>
        </w:tc>
        <w:tc>
          <w:tcPr>
            <w:tcW w:w="5700" w:type="dxa"/>
          </w:tcPr>
          <w:p w14:paraId="3A2AC169" w14:textId="77777777" w:rsidR="00166D25" w:rsidRPr="00A937EB" w:rsidRDefault="00166D25">
            <w:pPr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2BA89699" w14:textId="77777777">
        <w:tc>
          <w:tcPr>
            <w:tcW w:w="3660" w:type="dxa"/>
          </w:tcPr>
          <w:p w14:paraId="6CA4AC05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hAnsi="Crimson Pro"/>
                <w:sz w:val="20"/>
                <w:szCs w:val="20"/>
              </w:rPr>
              <w:t xml:space="preserve">Required </w:t>
            </w:r>
            <w:proofErr w:type="gramStart"/>
            <w:r w:rsidRPr="00A937EB">
              <w:rPr>
                <w:rFonts w:ascii="Crimson Pro" w:hAnsi="Crimson Pro"/>
                <w:sz w:val="20"/>
                <w:szCs w:val="20"/>
              </w:rPr>
              <w:t>Physical-Consequence</w:t>
            </w:r>
            <w:proofErr w:type="gramEnd"/>
            <w:r w:rsidRPr="00A937EB">
              <w:rPr>
                <w:rFonts w:ascii="Crimson Pro" w:hAnsi="Crimson Pro"/>
                <w:sz w:val="20"/>
                <w:szCs w:val="20"/>
              </w:rPr>
              <w:t xml:space="preserve"> Containment Criteria NOT MET</w:t>
            </w:r>
          </w:p>
        </w:tc>
        <w:tc>
          <w:tcPr>
            <w:tcW w:w="5700" w:type="dxa"/>
          </w:tcPr>
          <w:p w14:paraId="04682D90" w14:textId="77777777" w:rsidR="00166D25" w:rsidRPr="00A937EB" w:rsidRDefault="00166D25">
            <w:pPr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2C09940C" w14:textId="77777777">
        <w:tc>
          <w:tcPr>
            <w:tcW w:w="3660" w:type="dxa"/>
          </w:tcPr>
          <w:p w14:paraId="7DA648A4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hAnsi="Crimson Pro"/>
                <w:sz w:val="20"/>
                <w:szCs w:val="20"/>
              </w:rPr>
              <w:t>Physical-Consequence Decision Points DEGRADED</w:t>
            </w:r>
          </w:p>
        </w:tc>
        <w:tc>
          <w:tcPr>
            <w:tcW w:w="5700" w:type="dxa"/>
          </w:tcPr>
          <w:p w14:paraId="6F3DAC58" w14:textId="77777777" w:rsidR="00166D25" w:rsidRPr="00A937EB" w:rsidRDefault="00166D25">
            <w:pPr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016D8110" w14:textId="77777777">
        <w:tc>
          <w:tcPr>
            <w:tcW w:w="3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14F61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ASCR-07 Record Reference (</w:t>
            </w:r>
            <w:proofErr w:type="spellStart"/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chain_seq</w:t>
            </w:r>
            <w:proofErr w:type="spellEnd"/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5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EE680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4FD1352D" w14:textId="77777777">
        <w:tc>
          <w:tcPr>
            <w:tcW w:w="3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CFE01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ASCR-07 Record Class</w:t>
            </w:r>
          </w:p>
        </w:tc>
        <w:tc>
          <w:tcPr>
            <w:tcW w:w="5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9593C" w14:textId="77777777" w:rsidR="00166D25" w:rsidRPr="00A937EB" w:rsidRDefault="00000000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hAnsi="Crimson Pro"/>
                <w:sz w:val="20"/>
                <w:szCs w:val="20"/>
              </w:rPr>
              <w:t>EXERCISE</w:t>
            </w:r>
          </w:p>
        </w:tc>
      </w:tr>
      <w:tr w:rsidR="00166D25" w:rsidRPr="00A937EB" w14:paraId="367729E6" w14:textId="77777777">
        <w:tc>
          <w:tcPr>
            <w:tcW w:w="3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1EC25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Retention Class</w:t>
            </w:r>
          </w:p>
        </w:tc>
        <w:tc>
          <w:tcPr>
            <w:tcW w:w="5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D1765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hAnsi="Crimson Pro"/>
                <w:sz w:val="20"/>
                <w:szCs w:val="20"/>
              </w:rPr>
              <w:t>SECURITY</w:t>
            </w:r>
          </w:p>
        </w:tc>
      </w:tr>
      <w:tr w:rsidR="00166D25" w:rsidRPr="00A937EB" w14:paraId="4F7165C5" w14:textId="77777777">
        <w:tc>
          <w:tcPr>
            <w:tcW w:w="3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F3CD7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Minimum Retention Period</w:t>
            </w:r>
          </w:p>
        </w:tc>
        <w:tc>
          <w:tcPr>
            <w:tcW w:w="5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DC73D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hAnsi="Crimson Pro"/>
                <w:sz w:val="20"/>
                <w:szCs w:val="20"/>
              </w:rPr>
              <w:t>36 months or longer applicable requirement</w:t>
            </w:r>
          </w:p>
        </w:tc>
      </w:tr>
    </w:tbl>
    <w:p w14:paraId="4C5A2503" w14:textId="77777777" w:rsidR="00166D25" w:rsidRPr="00A937EB" w:rsidRDefault="00166D25">
      <w:pPr>
        <w:spacing w:before="140"/>
        <w:rPr>
          <w:rFonts w:ascii="Crimson Pro" w:hAnsi="Crimson Pro"/>
          <w:sz w:val="20"/>
          <w:szCs w:val="20"/>
        </w:rPr>
      </w:pPr>
    </w:p>
    <w:p w14:paraId="394AB3E4" w14:textId="77777777" w:rsidR="00166D25" w:rsidRPr="00A937EB" w:rsidRDefault="00000000" w:rsidP="00A937EB">
      <w:pPr>
        <w:pStyle w:val="HS-Heading2"/>
        <w:rPr>
          <w:sz w:val="20"/>
          <w:szCs w:val="20"/>
        </w:rPr>
      </w:pPr>
      <w:r w:rsidRPr="00A937EB">
        <w:rPr>
          <w:rFonts w:eastAsia="Arial"/>
          <w:sz w:val="20"/>
          <w:szCs w:val="20"/>
        </w:rPr>
        <w:t>7.2 Attestation</w:t>
      </w:r>
    </w:p>
    <w:p w14:paraId="01E3F677" w14:textId="77777777" w:rsidR="00166D25" w:rsidRPr="00A937EB" w:rsidRDefault="00000000">
      <w:pPr>
        <w:spacing w:before="60" w:after="80"/>
        <w:rPr>
          <w:rFonts w:ascii="Crimson Pro" w:hAnsi="Crimson Pro"/>
          <w:sz w:val="20"/>
          <w:szCs w:val="20"/>
        </w:rPr>
      </w:pPr>
      <w:r w:rsidRPr="00A937EB">
        <w:rPr>
          <w:rFonts w:ascii="Crimson Pro" w:eastAsia="Arial" w:hAnsi="Crimson Pro" w:cs="Arial"/>
          <w:sz w:val="20"/>
          <w:szCs w:val="20"/>
        </w:rPr>
        <w:t>The exercise facilitator attests that this record was completed at the time of the exercise and accurately reflects participant decisions and technical outcomes.</w:t>
      </w:r>
    </w:p>
    <w:p w14:paraId="2172F565" w14:textId="77777777" w:rsidR="00166D25" w:rsidRPr="00A937EB" w:rsidRDefault="00166D25">
      <w:pPr>
        <w:spacing w:before="80"/>
        <w:rPr>
          <w:rFonts w:ascii="Crimson Pro" w:hAnsi="Crimson Pro"/>
          <w:sz w:val="20"/>
          <w:szCs w:val="20"/>
        </w:rPr>
      </w:pPr>
    </w:p>
    <w:tbl>
      <w:tblPr>
        <w:tblStyle w:val="af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4560"/>
        <w:gridCol w:w="2400"/>
      </w:tblGrid>
      <w:tr w:rsidR="00166D25" w:rsidRPr="00A937EB" w14:paraId="24AB5C3A" w14:textId="77777777">
        <w:trPr>
          <w:tblHeader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CE614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37B90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hAnsi="Crimson Pro"/>
                <w:sz w:val="20"/>
                <w:szCs w:val="20"/>
              </w:rPr>
              <w:t>Name / Enterprise Identity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8052C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b/>
                <w:bCs/>
                <w:sz w:val="20"/>
                <w:szCs w:val="20"/>
              </w:rPr>
              <w:t>Signature / Date</w:t>
            </w:r>
          </w:p>
        </w:tc>
      </w:tr>
      <w:tr w:rsidR="00166D25" w:rsidRPr="00A937EB" w14:paraId="4FBDF906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DDEA2" w14:textId="77777777" w:rsidR="00166D25" w:rsidRPr="00A937EB" w:rsidRDefault="00000000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sz w:val="20"/>
                <w:szCs w:val="20"/>
              </w:rPr>
              <w:t>Exercise Facilitator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2C439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0C3E6A3E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E9474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00120E5F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1C037064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742F5" w14:textId="77777777" w:rsidR="00166D25" w:rsidRPr="00A937EB" w:rsidRDefault="00000000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sz w:val="20"/>
                <w:szCs w:val="20"/>
              </w:rPr>
              <w:t>Security / IR Lead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08813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6C90F6EC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DBA84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76C91A50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  <w:tr w:rsidR="00166D25" w:rsidRPr="00A937EB" w14:paraId="77E7EE03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B7396" w14:textId="77777777" w:rsidR="00166D25" w:rsidRPr="00A937EB" w:rsidRDefault="00000000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eastAsia="Arial" w:hAnsi="Crimson Pro" w:cs="Arial"/>
                <w:sz w:val="20"/>
                <w:szCs w:val="20"/>
              </w:rPr>
              <w:lastRenderedPageBreak/>
              <w:t>ASOC Analyst Lead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E115E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043D0EC1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BC028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  <w:p w14:paraId="01B7814C" w14:textId="77777777" w:rsidR="00166D25" w:rsidRPr="00A937EB" w:rsidRDefault="00166D25">
            <w:pPr>
              <w:spacing w:before="40" w:after="40"/>
              <w:rPr>
                <w:rFonts w:ascii="Crimson Pro" w:hAnsi="Crimson Pro"/>
                <w:sz w:val="20"/>
                <w:szCs w:val="20"/>
              </w:rPr>
            </w:pPr>
          </w:p>
        </w:tc>
      </w:tr>
    </w:tbl>
    <w:p w14:paraId="17A2EC25" w14:textId="77777777" w:rsidR="00166D25" w:rsidRPr="00A937EB" w:rsidRDefault="00166D25">
      <w:pPr>
        <w:spacing w:before="200"/>
        <w:rPr>
          <w:rFonts w:ascii="Crimson Pro" w:hAnsi="Crimson Pro"/>
          <w:sz w:val="20"/>
          <w:szCs w:val="20"/>
        </w:rPr>
      </w:pPr>
    </w:p>
    <w:tbl>
      <w:tblPr>
        <w:tblStyle w:val="af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166D25" w:rsidRPr="00A937EB" w14:paraId="12D547E8" w14:textId="77777777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4A0601" w14:textId="77777777" w:rsidR="00166D25" w:rsidRPr="00A937EB" w:rsidRDefault="00000000">
            <w:pPr>
              <w:rPr>
                <w:rFonts w:ascii="Crimson Pro" w:hAnsi="Crimson Pro"/>
                <w:sz w:val="20"/>
                <w:szCs w:val="20"/>
              </w:rPr>
            </w:pPr>
            <w:r w:rsidRPr="00A937EB">
              <w:rPr>
                <w:rFonts w:ascii="Crimson Pro" w:hAnsi="Crimson Pro"/>
                <w:b/>
                <w:sz w:val="20"/>
                <w:szCs w:val="20"/>
              </w:rPr>
              <w:t>Post-Exercise Actions</w:t>
            </w:r>
            <w:r w:rsidRPr="00A937EB">
              <w:rPr>
                <w:rFonts w:ascii="Crimson Pro" w:hAnsi="Crimson Pro"/>
                <w:sz w:val="20"/>
                <w:szCs w:val="20"/>
              </w:rPr>
              <w:br/>
              <w:t xml:space="preserve">1. Write this record to ASCR-07 with </w:t>
            </w:r>
            <w:proofErr w:type="spellStart"/>
            <w:r w:rsidRPr="00A937EB">
              <w:rPr>
                <w:rFonts w:ascii="Crimson Pro" w:hAnsi="Crimson Pro"/>
                <w:sz w:val="20"/>
                <w:szCs w:val="20"/>
              </w:rPr>
              <w:t>record_class</w:t>
            </w:r>
            <w:proofErr w:type="spellEnd"/>
            <w:r w:rsidRPr="00A937EB">
              <w:rPr>
                <w:rFonts w:ascii="Crimson Pro" w:hAnsi="Crimson Pro"/>
                <w:sz w:val="20"/>
                <w:szCs w:val="20"/>
              </w:rPr>
              <w:t xml:space="preserve">=EXERCISE and under SECURITY retention class. Record the </w:t>
            </w:r>
            <w:proofErr w:type="spellStart"/>
            <w:r w:rsidRPr="00A937EB">
              <w:rPr>
                <w:rFonts w:ascii="Crimson Pro" w:hAnsi="Crimson Pro"/>
                <w:sz w:val="20"/>
                <w:szCs w:val="20"/>
              </w:rPr>
              <w:t>chain_seq</w:t>
            </w:r>
            <w:proofErr w:type="spellEnd"/>
            <w:r w:rsidRPr="00A937EB">
              <w:rPr>
                <w:rFonts w:ascii="Crimson Pro" w:hAnsi="Crimson Pro"/>
                <w:sz w:val="20"/>
                <w:szCs w:val="20"/>
              </w:rPr>
              <w:t xml:space="preserve"> reference and record class in Section 7.1 above.2. Submit all Gap Findings with owners and dates to ASCR-12 quarterly scorecard tracking.3. Schedule remediation reviews for all Critical and High severity findings.4. For any Critical finding: notify the ASCR-13 Executive Sponsor within 5 business days.5. Set the next exercise date using ASCR-09 Section 7.2 and ASCR-09-OE02 Sheet 3, “Exercise Frequency.”</w:t>
            </w:r>
          </w:p>
        </w:tc>
      </w:tr>
    </w:tbl>
    <w:p w14:paraId="1B344635" w14:textId="77777777" w:rsidR="00166D25" w:rsidRPr="00A937EB" w:rsidRDefault="00166D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rimson Pro" w:hAnsi="Crimson Pro"/>
          <w:sz w:val="20"/>
          <w:szCs w:val="20"/>
        </w:rPr>
      </w:pPr>
    </w:p>
    <w:sectPr w:rsidR="00166D25" w:rsidRPr="00A937EB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95FA3" w14:textId="77777777" w:rsidR="000808C2" w:rsidRDefault="000808C2">
      <w:pPr>
        <w:spacing w:after="0" w:line="240" w:lineRule="auto"/>
      </w:pPr>
      <w:r>
        <w:separator/>
      </w:r>
    </w:p>
  </w:endnote>
  <w:endnote w:type="continuationSeparator" w:id="0">
    <w:p w14:paraId="52159CDB" w14:textId="77777777" w:rsidR="000808C2" w:rsidRDefault="000808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7197918D-D8A0-46B2-B881-D51FC46CDD66}"/>
    <w:embedBold r:id="rId2" w:fontKey="{7F1E74A4-9D5D-4B7B-ACF4-6AB63EF20451}"/>
    <w:embedItalic r:id="rId3" w:fontKey="{90221AAE-C8AB-454B-BA90-40A88895425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821D08B3-5FBD-44CA-8D56-AD26F74E4FA4}"/>
    <w:embedBold r:id="rId5" w:fontKey="{F0D32005-BFF0-43D9-B0EA-3C185ECAF56C}"/>
    <w:embedItalic r:id="rId6" w:fontKey="{105B237A-23AE-4447-B45C-E909650E8551}"/>
  </w:font>
  <w:font w:name="Crimson Pro">
    <w:altName w:val="Calibri"/>
    <w:charset w:val="00"/>
    <w:family w:val="auto"/>
    <w:pitch w:val="variable"/>
    <w:sig w:usb0="A00000FF" w:usb1="5000E04B" w:usb2="00000000" w:usb3="00000000" w:csb0="000001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991A1E7E-DEDB-44B1-806E-DA9D7312B14D}"/>
    <w:embedBold r:id="rId8" w:fontKey="{E4B0077A-017A-4FC1-8FCF-7FBC5F29255C}"/>
  </w:font>
  <w:font w:name="Source Sans 3">
    <w:altName w:val="Calibri"/>
    <w:panose1 w:val="00000000000000000000"/>
    <w:charset w:val="00"/>
    <w:family w:val="swiss"/>
    <w:notTrueType/>
    <w:pitch w:val="variable"/>
    <w:sig w:usb0="E00002FF" w:usb1="00002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9" w:fontKey="{8B2767D2-2606-4120-B44D-630F3DB514C4}"/>
  </w:font>
  <w:font w:name="Jost* Medium">
    <w:altName w:val="Calibri"/>
    <w:panose1 w:val="00000000000000000000"/>
    <w:charset w:val="00"/>
    <w:family w:val="modern"/>
    <w:notTrueType/>
    <w:pitch w:val="variable"/>
    <w:sig w:usb0="A00002EF" w:usb1="0000205B" w:usb2="00000010" w:usb3="00000000" w:csb0="00000097" w:csb1="00000000"/>
  </w:font>
  <w:font w:name="Jost*">
    <w:altName w:val="Calibri"/>
    <w:panose1 w:val="00000000000000000000"/>
    <w:charset w:val="00"/>
    <w:family w:val="modern"/>
    <w:notTrueType/>
    <w:pitch w:val="variable"/>
    <w:sig w:usb0="A00002EF" w:usb1="0000205B" w:usb2="00000010" w:usb3="00000000" w:csb0="00000097" w:csb1="00000000"/>
  </w:font>
  <w:font w:name="Jost* Semi">
    <w:panose1 w:val="00000000000000000000"/>
    <w:charset w:val="00"/>
    <w:family w:val="modern"/>
    <w:notTrueType/>
    <w:pitch w:val="variable"/>
    <w:sig w:usb0="A00002EF" w:usb1="0000205B" w:usb2="00000010" w:usb3="00000000" w:csb0="00000097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10" w:fontKey="{0307D6F5-6E07-46AA-86C1-7CC2AE6D08F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829B1" w14:textId="77777777" w:rsidR="00166D25" w:rsidRDefault="00000000">
    <w:pPr>
      <w:pBdr>
        <w:top w:val="single" w:sz="4" w:space="1" w:color="2E75B6"/>
      </w:pBdr>
      <w:tabs>
        <w:tab w:val="right" w:pos="9360"/>
      </w:tabs>
    </w:pPr>
    <w:r>
      <w:rPr>
        <w:sz w:val="16"/>
      </w:rPr>
      <w:t>Operational Extension to ASCR-09 | In case of inconsistency, ASCR-09 governs</w:t>
    </w:r>
    <w:r>
      <w:rPr>
        <w:sz w:val="16"/>
      </w:rPr>
      <w:tab/>
      <w:t xml:space="preserve">Page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F21AA" w14:textId="77777777" w:rsidR="000808C2" w:rsidRDefault="000808C2">
      <w:pPr>
        <w:spacing w:after="0" w:line="240" w:lineRule="auto"/>
      </w:pPr>
      <w:r>
        <w:separator/>
      </w:r>
    </w:p>
  </w:footnote>
  <w:footnote w:type="continuationSeparator" w:id="0">
    <w:p w14:paraId="783B33C7" w14:textId="77777777" w:rsidR="000808C2" w:rsidRDefault="000808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AD0B0" w14:textId="77777777" w:rsidR="00166D25" w:rsidRDefault="00000000">
    <w:pPr>
      <w:pBdr>
        <w:bottom w:val="single" w:sz="4" w:space="1" w:color="2E75B6"/>
      </w:pBdr>
      <w:tabs>
        <w:tab w:val="right" w:pos="9360"/>
      </w:tabs>
    </w:pPr>
    <w:r>
      <w:rPr>
        <w:sz w:val="16"/>
      </w:rPr>
      <w:t>ASCR-09-OE01 — Exercise Record Template</w:t>
    </w:r>
    <w:r>
      <w:rPr>
        <w:sz w:val="16"/>
      </w:rPr>
      <w:tab/>
      <w:t>CONTROLLED DOCUMENT — Complete at time of exercise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22095"/>
    <w:multiLevelType w:val="multilevel"/>
    <w:tmpl w:val="F28C8FAC"/>
    <w:lvl w:ilvl="0">
      <w:start w:val="1"/>
      <w:numFmt w:val="decimal"/>
      <w:pStyle w:val="L1-Numbered"/>
      <w:lvlText w:val="%1."/>
      <w:lvlJc w:val="left"/>
      <w:pPr>
        <w:ind w:left="720" w:hanging="3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307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537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4767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997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227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8457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9687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0917" w:firstLine="0"/>
      </w:pPr>
      <w:rPr>
        <w:rFonts w:hint="default"/>
      </w:rPr>
    </w:lvl>
  </w:abstractNum>
  <w:abstractNum w:abstractNumId="1" w15:restartNumberingAfterBreak="0">
    <w:nsid w:val="09CC1ADB"/>
    <w:multiLevelType w:val="hybridMultilevel"/>
    <w:tmpl w:val="067C1362"/>
    <w:lvl w:ilvl="0" w:tplc="F17E0FBC">
      <w:start w:val="1"/>
      <w:numFmt w:val="bullet"/>
      <w:pStyle w:val="I0-InfoBox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1C97D5B"/>
    <w:multiLevelType w:val="hybridMultilevel"/>
    <w:tmpl w:val="F198D8DC"/>
    <w:lvl w:ilvl="0" w:tplc="EFD0A6CE">
      <w:start w:val="1"/>
      <w:numFmt w:val="decimal"/>
      <w:pStyle w:val="L3-Numbered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170721DD"/>
    <w:multiLevelType w:val="hybridMultilevel"/>
    <w:tmpl w:val="FD22A208"/>
    <w:lvl w:ilvl="0" w:tplc="7CA4255A">
      <w:start w:val="1"/>
      <w:numFmt w:val="lowerLetter"/>
      <w:pStyle w:val="L1-Alphabet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A652A"/>
    <w:multiLevelType w:val="hybridMultilevel"/>
    <w:tmpl w:val="6576B7EE"/>
    <w:lvl w:ilvl="0" w:tplc="C29690EC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D394548"/>
    <w:multiLevelType w:val="hybridMultilevel"/>
    <w:tmpl w:val="65EEEBE6"/>
    <w:lvl w:ilvl="0" w:tplc="5BBEE664">
      <w:start w:val="1"/>
      <w:numFmt w:val="decimal"/>
      <w:pStyle w:val="T0-TipBoxNumberedList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A6A6CBF"/>
    <w:multiLevelType w:val="hybridMultilevel"/>
    <w:tmpl w:val="7F86AF92"/>
    <w:lvl w:ilvl="0" w:tplc="A2EE0D84">
      <w:start w:val="1"/>
      <w:numFmt w:val="lowerLetter"/>
      <w:pStyle w:val="L3-Alphabet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 w15:restartNumberingAfterBreak="0">
    <w:nsid w:val="2AE83F2D"/>
    <w:multiLevelType w:val="hybridMultilevel"/>
    <w:tmpl w:val="A176991C"/>
    <w:lvl w:ilvl="0" w:tplc="292A8B88">
      <w:start w:val="1"/>
      <w:numFmt w:val="decimal"/>
      <w:pStyle w:val="L2-Numbered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405BBE"/>
    <w:multiLevelType w:val="hybridMultilevel"/>
    <w:tmpl w:val="2DB252B8"/>
    <w:lvl w:ilvl="0" w:tplc="BA249730">
      <w:start w:val="1"/>
      <w:numFmt w:val="bullet"/>
      <w:pStyle w:val="L1-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34F1B17"/>
    <w:multiLevelType w:val="multilevel"/>
    <w:tmpl w:val="AAB0CF6A"/>
    <w:lvl w:ilvl="0">
      <w:start w:val="1"/>
      <w:numFmt w:val="lowerLetter"/>
      <w:pStyle w:val="L2-Alphabet"/>
      <w:lvlText w:val="%1."/>
      <w:lvlJc w:val="left"/>
      <w:pPr>
        <w:ind w:left="143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2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9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6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560" w:hanging="180"/>
      </w:pPr>
      <w:rPr>
        <w:rFonts w:hint="default"/>
      </w:rPr>
    </w:lvl>
  </w:abstractNum>
  <w:abstractNum w:abstractNumId="10" w15:restartNumberingAfterBreak="0">
    <w:nsid w:val="34640FB6"/>
    <w:multiLevelType w:val="hybridMultilevel"/>
    <w:tmpl w:val="240E9A8E"/>
    <w:lvl w:ilvl="0" w:tplc="CD50F612">
      <w:start w:val="1"/>
      <w:numFmt w:val="lowerRoman"/>
      <w:lvlText w:val="%1."/>
      <w:lvlJc w:val="righ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 w15:restartNumberingAfterBreak="0">
    <w:nsid w:val="37700151"/>
    <w:multiLevelType w:val="hybridMultilevel"/>
    <w:tmpl w:val="4EF0D4D0"/>
    <w:lvl w:ilvl="0" w:tplc="0A8CE778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C96B45"/>
    <w:multiLevelType w:val="hybridMultilevel"/>
    <w:tmpl w:val="2D7EBAD6"/>
    <w:lvl w:ilvl="0" w:tplc="5B14A108">
      <w:start w:val="1"/>
      <w:numFmt w:val="upperLetter"/>
      <w:pStyle w:val="L1-AlphabetCapit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3" w15:restartNumberingAfterBreak="0">
    <w:nsid w:val="4C691302"/>
    <w:multiLevelType w:val="hybridMultilevel"/>
    <w:tmpl w:val="B4FA76F4"/>
    <w:lvl w:ilvl="0" w:tplc="BEC4D742">
      <w:start w:val="1"/>
      <w:numFmt w:val="upperLetter"/>
      <w:pStyle w:val="L3-AlphabetCapital"/>
      <w:lvlText w:val="%1."/>
      <w:lvlJc w:val="left"/>
      <w:pPr>
        <w:ind w:left="2070" w:hanging="360"/>
      </w:pPr>
    </w:lvl>
    <w:lvl w:ilvl="1" w:tplc="04090019" w:tentative="1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14" w15:restartNumberingAfterBreak="0">
    <w:nsid w:val="5617709E"/>
    <w:multiLevelType w:val="hybridMultilevel"/>
    <w:tmpl w:val="391C7074"/>
    <w:lvl w:ilvl="0" w:tplc="92D46F94">
      <w:start w:val="1"/>
      <w:numFmt w:val="decimal"/>
      <w:pStyle w:val="T0-TableNumberedList"/>
      <w:lvlText w:val="%1."/>
      <w:lvlJc w:val="left"/>
      <w:pPr>
        <w:ind w:left="792" w:hanging="360"/>
      </w:p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5" w15:restartNumberingAfterBreak="0">
    <w:nsid w:val="5C295B8B"/>
    <w:multiLevelType w:val="hybridMultilevel"/>
    <w:tmpl w:val="4B8CD00E"/>
    <w:lvl w:ilvl="0" w:tplc="2D9C3176">
      <w:start w:val="1"/>
      <w:numFmt w:val="upperLetter"/>
      <w:pStyle w:val="L2-AlphabetCapital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16" w15:restartNumberingAfterBreak="0">
    <w:nsid w:val="754C4748"/>
    <w:multiLevelType w:val="hybridMultilevel"/>
    <w:tmpl w:val="83B40090"/>
    <w:lvl w:ilvl="0" w:tplc="ECE80426">
      <w:start w:val="1"/>
      <w:numFmt w:val="decimal"/>
      <w:pStyle w:val="I0-InfoBoxNumberedList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12497296">
    <w:abstractNumId w:val="16"/>
  </w:num>
  <w:num w:numId="2" w16cid:durableId="1730574350">
    <w:abstractNumId w:val="3"/>
  </w:num>
  <w:num w:numId="3" w16cid:durableId="264657427">
    <w:abstractNumId w:val="0"/>
  </w:num>
  <w:num w:numId="4" w16cid:durableId="1399671067">
    <w:abstractNumId w:val="4"/>
  </w:num>
  <w:num w:numId="5" w16cid:durableId="1604025277">
    <w:abstractNumId w:val="9"/>
  </w:num>
  <w:num w:numId="6" w16cid:durableId="1253124087">
    <w:abstractNumId w:val="7"/>
  </w:num>
  <w:num w:numId="7" w16cid:durableId="1655912333">
    <w:abstractNumId w:val="11"/>
  </w:num>
  <w:num w:numId="8" w16cid:durableId="722173098">
    <w:abstractNumId w:val="6"/>
  </w:num>
  <w:num w:numId="9" w16cid:durableId="1279526178">
    <w:abstractNumId w:val="2"/>
  </w:num>
  <w:num w:numId="10" w16cid:durableId="696858381">
    <w:abstractNumId w:val="10"/>
  </w:num>
  <w:num w:numId="11" w16cid:durableId="984697512">
    <w:abstractNumId w:val="1"/>
  </w:num>
  <w:num w:numId="12" w16cid:durableId="1314287334">
    <w:abstractNumId w:val="5"/>
  </w:num>
  <w:num w:numId="13" w16cid:durableId="529880452">
    <w:abstractNumId w:val="8"/>
  </w:num>
  <w:num w:numId="14" w16cid:durableId="957100090">
    <w:abstractNumId w:val="14"/>
  </w:num>
  <w:num w:numId="15" w16cid:durableId="500195562">
    <w:abstractNumId w:val="12"/>
  </w:num>
  <w:num w:numId="16" w16cid:durableId="427190788">
    <w:abstractNumId w:val="15"/>
  </w:num>
  <w:num w:numId="17" w16cid:durableId="143867206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D25"/>
    <w:rsid w:val="000808C2"/>
    <w:rsid w:val="00166D25"/>
    <w:rsid w:val="00657DD1"/>
    <w:rsid w:val="00A93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07526"/>
  <w15:docId w15:val="{70793C39-7364-443D-AD1B-C5116646A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37EB"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3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A93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A937E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A93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qFormat/>
    <w:rsid w:val="00A937E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qFormat/>
    <w:rsid w:val="00A93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qFormat/>
    <w:rsid w:val="00A93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qFormat/>
    <w:rsid w:val="00A93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qFormat/>
    <w:rsid w:val="00A93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A937EB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A937EB"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A93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customStyle="1" w:styleId="Heading7Char">
    <w:name w:val="Heading 7 Char"/>
    <w:basedOn w:val="DefaultParagraphFont"/>
    <w:link w:val="Heading7"/>
    <w:uiPriority w:val="9"/>
    <w:rsid w:val="00A937EB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rsid w:val="00A937EB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rsid w:val="00A937EB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customStyle="1" w:styleId="BM-BookCover">
    <w:name w:val="BM - BookCover"/>
    <w:basedOn w:val="Normal"/>
    <w:rsid w:val="00A937EB"/>
    <w:pPr>
      <w:spacing w:before="120" w:after="120" w:line="259" w:lineRule="auto"/>
    </w:pPr>
    <w:rPr>
      <w:rFonts w:ascii="Calibri" w:eastAsia="Times New Roman" w:hAnsi="Calibri" w:cs="Times New Roman"/>
      <w:kern w:val="0"/>
      <w:sz w:val="22"/>
      <w14:ligatures w14:val="none"/>
    </w:rPr>
  </w:style>
  <w:style w:type="paragraph" w:customStyle="1" w:styleId="BM-PacktPageLogo">
    <w:name w:val="BM - PacktPageLogo"/>
    <w:basedOn w:val="Normal"/>
    <w:rsid w:val="00A937EB"/>
    <w:pPr>
      <w:spacing w:before="120" w:after="120" w:line="259" w:lineRule="auto"/>
    </w:pPr>
    <w:rPr>
      <w:rFonts w:ascii="Calibri" w:eastAsia="Times New Roman" w:hAnsi="Calibri" w:cs="Times New Roman"/>
      <w:kern w:val="0"/>
      <w:sz w:val="22"/>
      <w14:ligatures w14:val="none"/>
    </w:rPr>
  </w:style>
  <w:style w:type="paragraph" w:customStyle="1" w:styleId="P0-Paragraph">
    <w:name w:val="P0 - Paragraph"/>
    <w:link w:val="P0-ParagraphChar"/>
    <w:rsid w:val="00A937EB"/>
    <w:pPr>
      <w:spacing w:after="120" w:line="276" w:lineRule="auto"/>
      <w:jc w:val="both"/>
    </w:pPr>
    <w:rPr>
      <w:rFonts w:ascii="Crimson Pro" w:eastAsia="Times New Roman" w:hAnsi="Crimson Pro" w:cs="Times New Roman"/>
      <w:sz w:val="21"/>
      <w:szCs w:val="24"/>
    </w:rPr>
  </w:style>
  <w:style w:type="paragraph" w:customStyle="1" w:styleId="C-Comment">
    <w:name w:val="C - Comment"/>
    <w:basedOn w:val="P0-Paragraph"/>
    <w:next w:val="P0-Paragraph"/>
    <w:rsid w:val="00A937EB"/>
    <w:pPr>
      <w:spacing w:line="360" w:lineRule="auto"/>
    </w:pPr>
    <w:rPr>
      <w:rFonts w:ascii="Arial" w:hAnsi="Arial"/>
      <w:b/>
      <w:color w:val="FF0000"/>
      <w:sz w:val="28"/>
      <w:szCs w:val="28"/>
    </w:rPr>
  </w:style>
  <w:style w:type="paragraph" w:customStyle="1" w:styleId="C-Citation">
    <w:name w:val="C - Citation"/>
    <w:basedOn w:val="C-Comment"/>
    <w:qFormat/>
    <w:rsid w:val="00A937EB"/>
    <w:rPr>
      <w:color w:val="FFFF00"/>
      <w:sz w:val="20"/>
    </w:rPr>
  </w:style>
  <w:style w:type="paragraph" w:customStyle="1" w:styleId="C0-CodeBlock">
    <w:name w:val="C0 - CodeBlock"/>
    <w:basedOn w:val="Normal"/>
    <w:rsid w:val="00A937EB"/>
    <w:pPr>
      <w:pBdr>
        <w:top w:val="single" w:sz="4" w:space="4" w:color="FFFFFF" w:themeColor="background1"/>
        <w:left w:val="single" w:sz="4" w:space="14" w:color="FFFFFF" w:themeColor="background1"/>
        <w:bottom w:val="single" w:sz="4" w:space="4" w:color="FFFFFF" w:themeColor="background1"/>
        <w:right w:val="single" w:sz="4" w:space="14" w:color="FFFFFF" w:themeColor="background1"/>
      </w:pBdr>
      <w:shd w:val="clear" w:color="auto" w:fill="FAFAFA"/>
      <w:spacing w:after="180" w:line="276" w:lineRule="auto"/>
      <w:ind w:left="274" w:right="274"/>
      <w:contextualSpacing/>
    </w:pPr>
    <w:rPr>
      <w:rFonts w:ascii="Consolas" w:eastAsia="Times New Roman" w:hAnsi="Consolas" w:cs="Times New Roman"/>
      <w:color w:val="383A42"/>
      <w:kern w:val="0"/>
      <w:sz w:val="18"/>
      <w:szCs w:val="18"/>
      <w:lang w:eastAsia="ar-SA"/>
      <w14:ligatures w14:val="none"/>
    </w:rPr>
  </w:style>
  <w:style w:type="paragraph" w:customStyle="1" w:styleId="C0-ConsoleBlock">
    <w:name w:val="C0 - ConsoleBlock"/>
    <w:basedOn w:val="C0-CodeBlock"/>
    <w:rsid w:val="00A937EB"/>
    <w:pPr>
      <w:pBdr>
        <w:top w:val="single" w:sz="4" w:space="4" w:color="282A36"/>
        <w:left w:val="single" w:sz="4" w:space="14" w:color="282A36"/>
        <w:bottom w:val="single" w:sz="4" w:space="4" w:color="282A36"/>
        <w:right w:val="single" w:sz="4" w:space="14" w:color="282A36"/>
      </w:pBdr>
      <w:shd w:val="clear" w:color="auto" w:fill="282A36"/>
    </w:pPr>
    <w:rPr>
      <w:color w:val="F8F8F2"/>
      <w:lang w:val="en-IN"/>
    </w:rPr>
  </w:style>
  <w:style w:type="paragraph" w:customStyle="1" w:styleId="C1-CodeBlock">
    <w:name w:val="C1 - CodeBlock"/>
    <w:basedOn w:val="C0-CodeBlock"/>
    <w:rsid w:val="00A937EB"/>
    <w:pPr>
      <w:ind w:left="907"/>
    </w:pPr>
  </w:style>
  <w:style w:type="paragraph" w:customStyle="1" w:styleId="C1-ConsoleBlock">
    <w:name w:val="C1 - ConsoleBlock"/>
    <w:basedOn w:val="C1-CodeBlock"/>
    <w:rsid w:val="00A937EB"/>
    <w:pPr>
      <w:pBdr>
        <w:top w:val="single" w:sz="4" w:space="4" w:color="282A36"/>
        <w:left w:val="single" w:sz="4" w:space="14" w:color="282A36"/>
        <w:bottom w:val="single" w:sz="4" w:space="4" w:color="282A36"/>
        <w:right w:val="single" w:sz="4" w:space="14" w:color="282A36"/>
      </w:pBdr>
      <w:shd w:val="clear" w:color="auto" w:fill="282A36"/>
    </w:pPr>
    <w:rPr>
      <w:color w:val="F8F8F2"/>
    </w:rPr>
  </w:style>
  <w:style w:type="paragraph" w:customStyle="1" w:styleId="C2-CodeBlock">
    <w:name w:val="C2 - CodeBlock"/>
    <w:basedOn w:val="C0-CodeBlock"/>
    <w:rsid w:val="00A937EB"/>
    <w:pPr>
      <w:ind w:left="1526"/>
    </w:pPr>
  </w:style>
  <w:style w:type="paragraph" w:customStyle="1" w:styleId="C2-ConsoleBlock">
    <w:name w:val="C2 - ConsoleBlock"/>
    <w:basedOn w:val="C0-ConsoleBlock"/>
    <w:rsid w:val="00A937EB"/>
    <w:pPr>
      <w:ind w:left="2074"/>
    </w:pPr>
  </w:style>
  <w:style w:type="character" w:customStyle="1" w:styleId="CS-BoldItalic">
    <w:name w:val="CS - BoldItalic"/>
    <w:basedOn w:val="DefaultParagraphFont"/>
    <w:rsid w:val="00A937EB"/>
    <w:rPr>
      <w:b/>
      <w:i/>
    </w:rPr>
  </w:style>
  <w:style w:type="character" w:customStyle="1" w:styleId="CS-HighlightedCode">
    <w:name w:val="CS - HighlightedCode"/>
    <w:qFormat/>
    <w:rsid w:val="00A937EB"/>
    <w:rPr>
      <w:rFonts w:ascii="Consolas" w:hAnsi="Consolas"/>
      <w:b/>
      <w:color w:val="747959"/>
      <w:sz w:val="19"/>
      <w:szCs w:val="18"/>
    </w:rPr>
  </w:style>
  <w:style w:type="character" w:customStyle="1" w:styleId="CS-InlineCode">
    <w:name w:val="CS - InlineCode"/>
    <w:rsid w:val="00A937EB"/>
    <w:rPr>
      <w:rFonts w:ascii="Consolas" w:hAnsi="Consolas"/>
      <w:color w:val="747959"/>
      <w:sz w:val="19"/>
      <w:szCs w:val="18"/>
    </w:rPr>
  </w:style>
  <w:style w:type="character" w:customStyle="1" w:styleId="CS-Italic">
    <w:name w:val="CS - Italic"/>
    <w:rsid w:val="00A937EB"/>
    <w:rPr>
      <w:i/>
      <w:color w:val="FF99CC"/>
    </w:rPr>
  </w:style>
  <w:style w:type="character" w:customStyle="1" w:styleId="CS-Keyword">
    <w:name w:val="CS - Keyword"/>
    <w:rsid w:val="00A937EB"/>
    <w:rPr>
      <w:b/>
    </w:rPr>
  </w:style>
  <w:style w:type="character" w:customStyle="1" w:styleId="CS-Screentext">
    <w:name w:val="CS - Screentext"/>
    <w:rsid w:val="00A937EB"/>
    <w:rPr>
      <w:b/>
      <w:color w:val="008000"/>
    </w:rPr>
  </w:style>
  <w:style w:type="character" w:customStyle="1" w:styleId="CS-Subscript">
    <w:name w:val="CS - Subscript"/>
    <w:basedOn w:val="DefaultParagraphFont"/>
    <w:rsid w:val="00A937EB"/>
    <w:rPr>
      <w:i w:val="0"/>
      <w:vertAlign w:val="subscript"/>
    </w:rPr>
  </w:style>
  <w:style w:type="character" w:customStyle="1" w:styleId="CS-SubscriptBold">
    <w:name w:val="CS - SubscriptBold"/>
    <w:basedOn w:val="DefaultParagraphFont"/>
    <w:rsid w:val="00A937EB"/>
    <w:rPr>
      <w:b/>
      <w:vertAlign w:val="subscript"/>
    </w:rPr>
  </w:style>
  <w:style w:type="character" w:customStyle="1" w:styleId="CS-SubscriptBoldItalic">
    <w:name w:val="CS - SubscriptBoldItalic"/>
    <w:basedOn w:val="DefaultParagraphFont"/>
    <w:rsid w:val="00A937EB"/>
    <w:rPr>
      <w:b/>
      <w:i/>
      <w:vertAlign w:val="subscript"/>
    </w:rPr>
  </w:style>
  <w:style w:type="character" w:customStyle="1" w:styleId="CS-SubscriptItalic">
    <w:name w:val="CS - SubscriptItalic"/>
    <w:basedOn w:val="DefaultParagraphFont"/>
    <w:rsid w:val="00A937EB"/>
    <w:rPr>
      <w:i/>
      <w:vertAlign w:val="subscript"/>
    </w:rPr>
  </w:style>
  <w:style w:type="character" w:customStyle="1" w:styleId="CS-Superscript">
    <w:name w:val="CS - Superscript"/>
    <w:basedOn w:val="DefaultParagraphFont"/>
    <w:rsid w:val="00A937EB"/>
    <w:rPr>
      <w:vertAlign w:val="superscript"/>
    </w:rPr>
  </w:style>
  <w:style w:type="character" w:customStyle="1" w:styleId="CS-SuperscriptBold">
    <w:name w:val="CS - SuperscriptBold"/>
    <w:basedOn w:val="DefaultParagraphFont"/>
    <w:rsid w:val="00A937EB"/>
    <w:rPr>
      <w:b/>
      <w:vertAlign w:val="superscript"/>
    </w:rPr>
  </w:style>
  <w:style w:type="character" w:customStyle="1" w:styleId="CS-SuperscriptBoldItalic">
    <w:name w:val="CS - SuperscriptBoldItalic"/>
    <w:basedOn w:val="DefaultParagraphFont"/>
    <w:rsid w:val="00A937EB"/>
    <w:rPr>
      <w:b/>
      <w:i/>
      <w:vertAlign w:val="superscript"/>
    </w:rPr>
  </w:style>
  <w:style w:type="character" w:customStyle="1" w:styleId="CS-SuperscriptItalic">
    <w:name w:val="CS - SuperscriptItalic"/>
    <w:basedOn w:val="DefaultParagraphFont"/>
    <w:rsid w:val="00A937EB"/>
    <w:rPr>
      <w:i/>
      <w:vertAlign w:val="superscript"/>
    </w:rPr>
  </w:style>
  <w:style w:type="character" w:customStyle="1" w:styleId="CS-URL">
    <w:name w:val="CS - URL"/>
    <w:rsid w:val="00A937EB"/>
    <w:rPr>
      <w:rFonts w:ascii="Consolas" w:hAnsi="Consolas"/>
      <w:color w:val="0000FF"/>
      <w:sz w:val="19"/>
      <w:szCs w:val="18"/>
    </w:rPr>
  </w:style>
  <w:style w:type="paragraph" w:customStyle="1" w:styleId="F0-Figure">
    <w:name w:val="F0 - Figure"/>
    <w:basedOn w:val="P0-Paragraph"/>
    <w:next w:val="Normal"/>
    <w:rsid w:val="00A937EB"/>
    <w:pPr>
      <w:spacing w:after="126"/>
      <w:contextualSpacing/>
      <w:jc w:val="center"/>
    </w:pPr>
    <w:rPr>
      <w:rFonts w:ascii="Source Sans 3" w:hAnsi="Source Sans 3" w:cs="Tahoma"/>
      <w:i/>
      <w:sz w:val="18"/>
      <w:szCs w:val="16"/>
      <w:lang w:val="en-GB"/>
    </w:rPr>
  </w:style>
  <w:style w:type="paragraph" w:customStyle="1" w:styleId="F0-FigureCaption">
    <w:name w:val="F0 - FigureCaption"/>
    <w:basedOn w:val="F0-Figure"/>
    <w:qFormat/>
    <w:rsid w:val="00A937EB"/>
    <w:pPr>
      <w:ind w:left="630" w:right="630"/>
    </w:pPr>
  </w:style>
  <w:style w:type="paragraph" w:customStyle="1" w:styleId="F1-Figure">
    <w:name w:val="F1 - Figure"/>
    <w:basedOn w:val="F0-Figure"/>
    <w:next w:val="F0-FigureCaption"/>
    <w:qFormat/>
    <w:rsid w:val="00A937EB"/>
    <w:pPr>
      <w:ind w:left="630"/>
    </w:pPr>
  </w:style>
  <w:style w:type="paragraph" w:customStyle="1" w:styleId="F1-FigureCaption">
    <w:name w:val="F1 - FigureCaption"/>
    <w:basedOn w:val="F0-FigureCaption"/>
    <w:rsid w:val="00A937EB"/>
    <w:pPr>
      <w:ind w:left="1260"/>
    </w:pPr>
  </w:style>
  <w:style w:type="paragraph" w:customStyle="1" w:styleId="F2-Figure">
    <w:name w:val="F2 - Figure"/>
    <w:basedOn w:val="F0-Figure"/>
    <w:rsid w:val="00A937EB"/>
    <w:pPr>
      <w:ind w:left="1260"/>
    </w:pPr>
  </w:style>
  <w:style w:type="paragraph" w:customStyle="1" w:styleId="F2-FigureCaption">
    <w:name w:val="F2 - FigureCaption"/>
    <w:basedOn w:val="F0-FigureCaption"/>
    <w:rsid w:val="00A937EB"/>
    <w:pPr>
      <w:ind w:left="1890"/>
    </w:pPr>
  </w:style>
  <w:style w:type="paragraph" w:customStyle="1" w:styleId="FM-Acknowledgement">
    <w:name w:val="FM - Acknowledgement"/>
    <w:basedOn w:val="Normal"/>
    <w:rsid w:val="00A937EB"/>
    <w:pPr>
      <w:spacing w:after="240" w:line="240" w:lineRule="auto"/>
    </w:pPr>
    <w:rPr>
      <w:rFonts w:ascii="Calibri" w:eastAsia="Times New Roman" w:hAnsi="Calibri" w:cs="Times New Roman"/>
      <w:i/>
      <w:kern w:val="0"/>
      <w:sz w:val="22"/>
      <w14:ligatures w14:val="none"/>
    </w:rPr>
  </w:style>
  <w:style w:type="paragraph" w:customStyle="1" w:styleId="FM-BookTitle">
    <w:name w:val="FM - BookTitle"/>
    <w:basedOn w:val="Normal"/>
    <w:rsid w:val="00A937EB"/>
    <w:pPr>
      <w:keepNext/>
      <w:spacing w:before="240" w:after="60" w:line="240" w:lineRule="auto"/>
    </w:pPr>
    <w:rPr>
      <w:rFonts w:ascii="Calibri" w:eastAsia="Times New Roman" w:hAnsi="Calibri" w:cs="Times New Roman"/>
      <w:kern w:val="0"/>
      <w:sz w:val="56"/>
      <w14:ligatures w14:val="none"/>
    </w:rPr>
  </w:style>
  <w:style w:type="paragraph" w:customStyle="1" w:styleId="FM-AuthorName">
    <w:name w:val="FM - AuthorName"/>
    <w:basedOn w:val="FM-BookTitle"/>
    <w:rsid w:val="00A937EB"/>
    <w:rPr>
      <w:b/>
      <w:sz w:val="28"/>
    </w:rPr>
  </w:style>
  <w:style w:type="character" w:customStyle="1" w:styleId="FM-AuthorNameinBio">
    <w:name w:val="FM - AuthorNameinBio"/>
    <w:uiPriority w:val="1"/>
    <w:rsid w:val="00A937EB"/>
    <w:rPr>
      <w:b/>
      <w:color w:val="FF0000"/>
      <w:sz w:val="24"/>
    </w:rPr>
  </w:style>
  <w:style w:type="paragraph" w:customStyle="1" w:styleId="FM-BookEdition">
    <w:name w:val="FM - BookEdition"/>
    <w:basedOn w:val="FM-BookTitle"/>
    <w:rsid w:val="00A937EB"/>
    <w:rPr>
      <w:sz w:val="28"/>
    </w:rPr>
  </w:style>
  <w:style w:type="paragraph" w:customStyle="1" w:styleId="FM-CopyrightPageBookEdition">
    <w:name w:val="FM - CopyrightPageBookEdition"/>
    <w:basedOn w:val="FM-BookTitle"/>
    <w:rsid w:val="00A937EB"/>
    <w:pPr>
      <w:spacing w:before="0"/>
    </w:pPr>
    <w:rPr>
      <w:sz w:val="26"/>
    </w:rPr>
  </w:style>
  <w:style w:type="paragraph" w:customStyle="1" w:styleId="FM-CopyrightPageBookTitle">
    <w:name w:val="FM - CopyrightPageBookTitle"/>
    <w:basedOn w:val="FM-BookTitle"/>
    <w:rsid w:val="00A937EB"/>
    <w:rPr>
      <w:sz w:val="32"/>
    </w:rPr>
  </w:style>
  <w:style w:type="paragraph" w:customStyle="1" w:styleId="FM-CopyrightPageText">
    <w:name w:val="FM - CopyrightPageText"/>
    <w:basedOn w:val="Normal"/>
    <w:rsid w:val="00A937EB"/>
    <w:pPr>
      <w:spacing w:after="40" w:line="240" w:lineRule="auto"/>
    </w:pPr>
    <w:rPr>
      <w:rFonts w:ascii="Calibri" w:eastAsia="Times New Roman" w:hAnsi="Calibri" w:cs="Times New Roman"/>
      <w:kern w:val="0"/>
      <w:sz w:val="20"/>
      <w14:ligatures w14:val="none"/>
    </w:rPr>
  </w:style>
  <w:style w:type="paragraph" w:customStyle="1" w:styleId="FM-CopyrightText">
    <w:name w:val="FM - CopyrightText"/>
    <w:basedOn w:val="FM-CopyrightPageText"/>
    <w:rsid w:val="00A937EB"/>
    <w:pPr>
      <w:spacing w:after="80"/>
    </w:pPr>
  </w:style>
  <w:style w:type="paragraph" w:customStyle="1" w:styleId="FM-Subtitle">
    <w:name w:val="FM - Subtitle"/>
    <w:basedOn w:val="FM-BookTitle"/>
    <w:rsid w:val="00A937EB"/>
    <w:rPr>
      <w:sz w:val="32"/>
    </w:rPr>
  </w:style>
  <w:style w:type="paragraph" w:customStyle="1" w:styleId="FM-TitlePageLogo">
    <w:name w:val="FM - TitlePageLogo"/>
    <w:basedOn w:val="FM-BookTitle"/>
    <w:rsid w:val="00A937EB"/>
    <w:rPr>
      <w:noProof/>
      <w:sz w:val="22"/>
    </w:rPr>
  </w:style>
  <w:style w:type="paragraph" w:customStyle="1" w:styleId="FM-TitlePageLogoFooter">
    <w:name w:val="FM - TitlePageLogoFooter"/>
    <w:basedOn w:val="FM-BookTitle"/>
    <w:rsid w:val="00A937EB"/>
    <w:rPr>
      <w:sz w:val="22"/>
    </w:rPr>
  </w:style>
  <w:style w:type="paragraph" w:customStyle="1" w:styleId="hljs">
    <w:name w:val="hljs"/>
    <w:basedOn w:val="Normal"/>
    <w:uiPriority w:val="1"/>
    <w:unhideWhenUsed/>
    <w:rsid w:val="00A937EB"/>
    <w:pPr>
      <w:pBdr>
        <w:top w:val="single" w:sz="4" w:space="4" w:color="FFFFFF" w:themeColor="background1"/>
        <w:left w:val="single" w:sz="4" w:space="14" w:color="FFFFFF" w:themeColor="background1"/>
        <w:bottom w:val="single" w:sz="4" w:space="4" w:color="FFFFFF" w:themeColor="background1"/>
        <w:right w:val="single" w:sz="4" w:space="14" w:color="FFFFFF" w:themeColor="background1"/>
      </w:pBdr>
      <w:shd w:val="clear" w:color="auto" w:fill="FAFAFA"/>
      <w:spacing w:before="100" w:beforeAutospacing="1" w:after="100" w:afterAutospacing="1"/>
      <w:ind w:left="270" w:right="270"/>
      <w:contextualSpacing/>
    </w:pPr>
    <w:rPr>
      <w:rFonts w:ascii="Times New Roman" w:eastAsiaTheme="minorEastAsia" w:hAnsi="Times New Roman" w:cs="Times New Roman"/>
      <w:color w:val="383A42"/>
      <w:kern w:val="0"/>
      <w:sz w:val="19"/>
      <w:szCs w:val="18"/>
      <w:lang w:eastAsia="ar-SA"/>
      <w14:ligatures w14:val="none"/>
    </w:rPr>
  </w:style>
  <w:style w:type="character" w:customStyle="1" w:styleId="hljs-addition">
    <w:name w:val="hljs-addition"/>
    <w:basedOn w:val="DefaultParagraphFont"/>
    <w:uiPriority w:val="1"/>
    <w:unhideWhenUsed/>
    <w:rsid w:val="00A937EB"/>
    <w:rPr>
      <w:color w:val="50A14F"/>
    </w:rPr>
  </w:style>
  <w:style w:type="character" w:customStyle="1" w:styleId="hljs-addition-slc">
    <w:name w:val="hljs-addition-slc"/>
    <w:basedOn w:val="hljs-addition"/>
    <w:uiPriority w:val="1"/>
    <w:unhideWhenUsed/>
    <w:rsid w:val="00A937EB"/>
    <w:rPr>
      <w:b/>
      <w:bCs/>
      <w:color w:val="50A14F"/>
      <w:sz w:val="20"/>
      <w:shd w:val="clear" w:color="auto" w:fill="D4D4D4"/>
    </w:rPr>
  </w:style>
  <w:style w:type="character" w:customStyle="1" w:styleId="hljs-attr">
    <w:name w:val="hljs-attr"/>
    <w:basedOn w:val="DefaultParagraphFont"/>
    <w:uiPriority w:val="1"/>
    <w:unhideWhenUsed/>
    <w:rsid w:val="00A937EB"/>
    <w:rPr>
      <w:color w:val="986801"/>
    </w:rPr>
  </w:style>
  <w:style w:type="character" w:customStyle="1" w:styleId="hljs-attribute">
    <w:name w:val="hljs-attribute"/>
    <w:basedOn w:val="DefaultParagraphFont"/>
    <w:uiPriority w:val="1"/>
    <w:unhideWhenUsed/>
    <w:rsid w:val="00A937EB"/>
    <w:rPr>
      <w:color w:val="50A14F"/>
    </w:rPr>
  </w:style>
  <w:style w:type="character" w:customStyle="1" w:styleId="hljs-attribute-slc">
    <w:name w:val="hljs-attribute-slc"/>
    <w:basedOn w:val="hljs-attribute"/>
    <w:uiPriority w:val="1"/>
    <w:unhideWhenUsed/>
    <w:rsid w:val="00A937EB"/>
    <w:rPr>
      <w:b/>
      <w:bCs/>
      <w:color w:val="50A14F"/>
      <w:sz w:val="20"/>
      <w:shd w:val="clear" w:color="auto" w:fill="D4D4D4"/>
    </w:rPr>
  </w:style>
  <w:style w:type="character" w:customStyle="1" w:styleId="hljs-attr-slc">
    <w:name w:val="hljs-attr-slc"/>
    <w:basedOn w:val="hljs-attr"/>
    <w:uiPriority w:val="1"/>
    <w:unhideWhenUsed/>
    <w:rsid w:val="00A937EB"/>
    <w:rPr>
      <w:b/>
      <w:bCs/>
      <w:color w:val="986801"/>
      <w:sz w:val="20"/>
      <w:shd w:val="clear" w:color="auto" w:fill="D4D4D4"/>
    </w:rPr>
  </w:style>
  <w:style w:type="character" w:customStyle="1" w:styleId="hljs-builtin">
    <w:name w:val="hljs-built_in"/>
    <w:basedOn w:val="DefaultParagraphFont"/>
    <w:unhideWhenUsed/>
    <w:rsid w:val="00A937EB"/>
    <w:rPr>
      <w:color w:val="C18401"/>
    </w:rPr>
  </w:style>
  <w:style w:type="character" w:customStyle="1" w:styleId="hljs-builtin-slc">
    <w:name w:val="hljs-built_in-slc"/>
    <w:basedOn w:val="hljs-builtin"/>
    <w:uiPriority w:val="1"/>
    <w:unhideWhenUsed/>
    <w:rsid w:val="00A937EB"/>
    <w:rPr>
      <w:b/>
      <w:bCs/>
      <w:color w:val="C18401"/>
      <w:sz w:val="20"/>
      <w:shd w:val="clear" w:color="auto" w:fill="D4D4D4"/>
    </w:rPr>
  </w:style>
  <w:style w:type="character" w:customStyle="1" w:styleId="hljs-builtin-name">
    <w:name w:val="hljs-builtin-name"/>
    <w:basedOn w:val="DefaultParagraphFont"/>
    <w:uiPriority w:val="1"/>
    <w:unhideWhenUsed/>
    <w:rsid w:val="00A937EB"/>
  </w:style>
  <w:style w:type="character" w:customStyle="1" w:styleId="hljs-builtin-name-slc">
    <w:name w:val="hljs-builtin-name-slc"/>
    <w:basedOn w:val="hljs-builtin-name"/>
    <w:uiPriority w:val="1"/>
    <w:unhideWhenUsed/>
    <w:rsid w:val="00A937EB"/>
    <w:rPr>
      <w:b/>
      <w:bCs/>
      <w:sz w:val="20"/>
      <w:shd w:val="clear" w:color="auto" w:fill="D4D4D4"/>
    </w:rPr>
  </w:style>
  <w:style w:type="character" w:customStyle="1" w:styleId="hljs-bullet">
    <w:name w:val="hljs-bullet"/>
    <w:basedOn w:val="DefaultParagraphFont"/>
    <w:uiPriority w:val="1"/>
    <w:unhideWhenUsed/>
    <w:rsid w:val="00A937EB"/>
    <w:rPr>
      <w:color w:val="4078F2"/>
    </w:rPr>
  </w:style>
  <w:style w:type="character" w:customStyle="1" w:styleId="hljs-bullet-slc">
    <w:name w:val="hljs-bullet-slc"/>
    <w:basedOn w:val="hljs-bullet"/>
    <w:uiPriority w:val="1"/>
    <w:unhideWhenUsed/>
    <w:rsid w:val="00A937EB"/>
    <w:rPr>
      <w:b/>
      <w:bCs/>
      <w:color w:val="4078F2"/>
      <w:sz w:val="20"/>
      <w:shd w:val="clear" w:color="auto" w:fill="D4D4D4"/>
    </w:rPr>
  </w:style>
  <w:style w:type="character" w:customStyle="1" w:styleId="hljs-class">
    <w:name w:val="hljs-class"/>
    <w:basedOn w:val="DefaultParagraphFont"/>
    <w:uiPriority w:val="1"/>
    <w:unhideWhenUsed/>
    <w:rsid w:val="00A937EB"/>
  </w:style>
  <w:style w:type="character" w:customStyle="1" w:styleId="hljs-class-slc">
    <w:name w:val="hljs-class-slc"/>
    <w:basedOn w:val="hljs-class"/>
    <w:uiPriority w:val="1"/>
    <w:unhideWhenUsed/>
    <w:rsid w:val="00A937EB"/>
    <w:rPr>
      <w:b/>
      <w:bCs/>
      <w:sz w:val="20"/>
      <w:shd w:val="clear" w:color="auto" w:fill="D4D4D4"/>
    </w:rPr>
  </w:style>
  <w:style w:type="character" w:customStyle="1" w:styleId="hljs-code">
    <w:name w:val="hljs-code"/>
    <w:basedOn w:val="DefaultParagraphFont"/>
    <w:uiPriority w:val="1"/>
    <w:unhideWhenUsed/>
    <w:rsid w:val="00A937EB"/>
  </w:style>
  <w:style w:type="character" w:customStyle="1" w:styleId="hljs-code-slc">
    <w:name w:val="hljs-code-slc"/>
    <w:basedOn w:val="hljs-code"/>
    <w:uiPriority w:val="1"/>
    <w:unhideWhenUsed/>
    <w:rsid w:val="00A937EB"/>
    <w:rPr>
      <w:b/>
      <w:bCs/>
      <w:sz w:val="20"/>
      <w:shd w:val="clear" w:color="auto" w:fill="D4D4D4"/>
    </w:rPr>
  </w:style>
  <w:style w:type="character" w:customStyle="1" w:styleId="hljs-comment">
    <w:name w:val="hljs-comment"/>
    <w:basedOn w:val="DefaultParagraphFont"/>
    <w:uiPriority w:val="1"/>
    <w:unhideWhenUsed/>
    <w:rsid w:val="00A937EB"/>
    <w:rPr>
      <w:i/>
      <w:iCs/>
      <w:color w:val="A0A1A7"/>
    </w:rPr>
  </w:style>
  <w:style w:type="character" w:customStyle="1" w:styleId="hljs-comment-slc">
    <w:name w:val="hljs-comment-slc"/>
    <w:basedOn w:val="hljs-comment"/>
    <w:uiPriority w:val="1"/>
    <w:unhideWhenUsed/>
    <w:rsid w:val="00A937EB"/>
    <w:rPr>
      <w:b/>
      <w:bCs/>
      <w:i/>
      <w:iCs/>
      <w:color w:val="A0A1A7"/>
      <w:sz w:val="20"/>
      <w:shd w:val="clear" w:color="auto" w:fill="D4D4D4"/>
    </w:rPr>
  </w:style>
  <w:style w:type="paragraph" w:customStyle="1" w:styleId="hljs-con">
    <w:name w:val="hljs-con"/>
    <w:basedOn w:val="Normal"/>
    <w:uiPriority w:val="1"/>
    <w:unhideWhenUsed/>
    <w:rsid w:val="00A937EB"/>
    <w:pPr>
      <w:shd w:val="clear" w:color="auto" w:fill="282A36"/>
      <w:spacing w:before="100" w:beforeAutospacing="1" w:after="100" w:afterAutospacing="1"/>
    </w:pPr>
    <w:rPr>
      <w:rFonts w:ascii="Times New Roman" w:eastAsiaTheme="minorEastAsia" w:hAnsi="Times New Roman"/>
      <w:color w:val="F8F8F2"/>
      <w:kern w:val="0"/>
      <w:lang w:val="en-IN" w:eastAsia="en-IN"/>
      <w14:ligatures w14:val="none"/>
    </w:rPr>
  </w:style>
  <w:style w:type="character" w:customStyle="1" w:styleId="hljs-con-addition">
    <w:name w:val="hljs-con-addition"/>
    <w:basedOn w:val="DefaultParagraphFont"/>
    <w:uiPriority w:val="1"/>
    <w:unhideWhenUsed/>
    <w:rsid w:val="00A937EB"/>
    <w:rPr>
      <w:color w:val="F1FA8C"/>
    </w:rPr>
  </w:style>
  <w:style w:type="character" w:customStyle="1" w:styleId="hljs-con-addition-slc">
    <w:name w:val="hljs-con-addition-slc"/>
    <w:basedOn w:val="DefaultParagraphFont"/>
    <w:uiPriority w:val="1"/>
    <w:unhideWhenUsed/>
    <w:rsid w:val="00A937EB"/>
    <w:rPr>
      <w:b/>
      <w:bCs/>
      <w:color w:val="F1FA8C"/>
      <w:shd w:val="clear" w:color="auto" w:fill="44475A"/>
    </w:rPr>
  </w:style>
  <w:style w:type="character" w:customStyle="1" w:styleId="hljs-con-attr">
    <w:name w:val="hljs-con-attr"/>
    <w:basedOn w:val="DefaultParagraphFont"/>
    <w:uiPriority w:val="1"/>
    <w:unhideWhenUsed/>
    <w:rsid w:val="00A937EB"/>
    <w:rPr>
      <w:color w:val="F1FA8C"/>
    </w:rPr>
  </w:style>
  <w:style w:type="character" w:customStyle="1" w:styleId="hljs-con-attribute">
    <w:name w:val="hljs-con-attribute"/>
    <w:basedOn w:val="DefaultParagraphFont"/>
    <w:uiPriority w:val="1"/>
    <w:unhideWhenUsed/>
    <w:rsid w:val="00A937EB"/>
    <w:rPr>
      <w:color w:val="F8F8F2"/>
      <w:shd w:val="clear" w:color="auto" w:fill="282A36"/>
    </w:rPr>
  </w:style>
  <w:style w:type="character" w:customStyle="1" w:styleId="Heading1Char">
    <w:name w:val="Heading 1 Char"/>
    <w:basedOn w:val="DefaultParagraphFont"/>
    <w:link w:val="Heading1"/>
    <w:uiPriority w:val="9"/>
    <w:rsid w:val="00A937EB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A937EB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A937EB"/>
    <w:rPr>
      <w:rFonts w:asciiTheme="minorHAnsi" w:eastAsiaTheme="majorEastAsia" w:hAnsiTheme="minorHAnsi" w:cstheme="majorBidi"/>
      <w:color w:val="365F91" w:themeColor="accent1" w:themeShade="BF"/>
      <w:kern w:val="2"/>
      <w:sz w:val="28"/>
      <w:szCs w:val="28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rsid w:val="00A937EB"/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rsid w:val="00A937EB"/>
    <w:rPr>
      <w:rFonts w:asciiTheme="minorHAnsi" w:eastAsiaTheme="majorEastAsia" w:hAnsiTheme="minorHAnsi" w:cstheme="majorBidi"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rsid w:val="00A937EB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ljs-con-attribute-slc">
    <w:name w:val="hljs-con-attribute-slc"/>
    <w:basedOn w:val="DefaultParagraphFont"/>
    <w:uiPriority w:val="1"/>
    <w:unhideWhenUsed/>
    <w:rsid w:val="00A937EB"/>
    <w:rPr>
      <w:b/>
      <w:bCs/>
      <w:color w:val="F8F8F2"/>
      <w:shd w:val="clear" w:color="auto" w:fill="44475A"/>
    </w:rPr>
  </w:style>
  <w:style w:type="character" w:customStyle="1" w:styleId="hljs-con-attr-slc">
    <w:name w:val="hljs-con-attr-slc"/>
    <w:basedOn w:val="DefaultParagraphFont"/>
    <w:uiPriority w:val="1"/>
    <w:unhideWhenUsed/>
    <w:rsid w:val="00A937EB"/>
    <w:rPr>
      <w:b/>
      <w:bCs/>
      <w:color w:val="F1FA8C"/>
      <w:shd w:val="clear" w:color="auto" w:fill="44475A"/>
    </w:rPr>
  </w:style>
  <w:style w:type="character" w:customStyle="1" w:styleId="hljs-con-builtin">
    <w:name w:val="hljs-con-built_in"/>
    <w:basedOn w:val="DefaultParagraphFont"/>
    <w:uiPriority w:val="1"/>
    <w:unhideWhenUsed/>
    <w:rsid w:val="00A937EB"/>
    <w:rPr>
      <w:color w:val="8BE9FD"/>
    </w:rPr>
  </w:style>
  <w:style w:type="character" w:customStyle="1" w:styleId="hljs-con-builtin-slc">
    <w:name w:val="hljs-con-built_in-slc"/>
    <w:basedOn w:val="DefaultParagraphFont"/>
    <w:uiPriority w:val="1"/>
    <w:unhideWhenUsed/>
    <w:rsid w:val="00A937EB"/>
    <w:rPr>
      <w:b/>
      <w:bCs/>
      <w:color w:val="8BE9FD"/>
      <w:shd w:val="clear" w:color="auto" w:fill="44475A"/>
    </w:rPr>
  </w:style>
  <w:style w:type="character" w:customStyle="1" w:styleId="hljs-con-builtin-name">
    <w:name w:val="hljs-con-builtin-name"/>
    <w:basedOn w:val="DefaultParagraphFont"/>
    <w:uiPriority w:val="1"/>
    <w:unhideWhenUsed/>
    <w:rsid w:val="00A937EB"/>
    <w:rPr>
      <w:color w:val="F8F8F2"/>
      <w:shd w:val="clear" w:color="auto" w:fill="282A36"/>
    </w:rPr>
  </w:style>
  <w:style w:type="character" w:customStyle="1" w:styleId="hljs-con-builtin-name-slc">
    <w:name w:val="hljs-con-builtin-name-slc"/>
    <w:basedOn w:val="DefaultParagraphFont"/>
    <w:uiPriority w:val="1"/>
    <w:unhideWhenUsed/>
    <w:rsid w:val="00A937EB"/>
    <w:rPr>
      <w:b/>
      <w:bCs/>
      <w:color w:val="F8F8F2"/>
      <w:shd w:val="clear" w:color="auto" w:fill="44475A"/>
    </w:rPr>
  </w:style>
  <w:style w:type="character" w:customStyle="1" w:styleId="hljs-con-bullet">
    <w:name w:val="hljs-con-bullet"/>
    <w:basedOn w:val="DefaultParagraphFont"/>
    <w:uiPriority w:val="1"/>
    <w:unhideWhenUsed/>
    <w:rsid w:val="00A937EB"/>
    <w:rPr>
      <w:color w:val="F1FA8C"/>
    </w:rPr>
  </w:style>
  <w:style w:type="character" w:customStyle="1" w:styleId="hljs-con-bullet-slc">
    <w:name w:val="hljs-con-bullet-slc"/>
    <w:basedOn w:val="DefaultParagraphFont"/>
    <w:uiPriority w:val="1"/>
    <w:unhideWhenUsed/>
    <w:rsid w:val="00A937EB"/>
    <w:rPr>
      <w:b/>
      <w:bCs/>
      <w:color w:val="F1FA8C"/>
      <w:shd w:val="clear" w:color="auto" w:fill="44475A"/>
    </w:rPr>
  </w:style>
  <w:style w:type="character" w:customStyle="1" w:styleId="hljs-con-class">
    <w:name w:val="hljs-con-class"/>
    <w:basedOn w:val="DefaultParagraphFont"/>
    <w:uiPriority w:val="1"/>
    <w:unhideWhenUsed/>
    <w:rsid w:val="00A937EB"/>
    <w:rPr>
      <w:color w:val="F8F8F2"/>
      <w:shd w:val="clear" w:color="auto" w:fill="282A36"/>
    </w:rPr>
  </w:style>
  <w:style w:type="character" w:customStyle="1" w:styleId="hljs-con-class-slc">
    <w:name w:val="hljs-con-class-slc"/>
    <w:basedOn w:val="DefaultParagraphFont"/>
    <w:uiPriority w:val="1"/>
    <w:unhideWhenUsed/>
    <w:rsid w:val="00A937EB"/>
    <w:rPr>
      <w:b/>
      <w:bCs/>
      <w:color w:val="F8F8F2"/>
      <w:shd w:val="clear" w:color="auto" w:fill="44475A"/>
    </w:rPr>
  </w:style>
  <w:style w:type="character" w:customStyle="1" w:styleId="hljs-con-code">
    <w:name w:val="hljs-con-code"/>
    <w:basedOn w:val="DefaultParagraphFont"/>
    <w:uiPriority w:val="1"/>
    <w:unhideWhenUsed/>
    <w:rsid w:val="00A937EB"/>
    <w:rPr>
      <w:color w:val="F8F8F2"/>
      <w:shd w:val="clear" w:color="auto" w:fill="282A36"/>
    </w:rPr>
  </w:style>
  <w:style w:type="character" w:customStyle="1" w:styleId="hljs-con-code-slc">
    <w:name w:val="hljs-con-code-slc"/>
    <w:basedOn w:val="DefaultParagraphFont"/>
    <w:uiPriority w:val="1"/>
    <w:unhideWhenUsed/>
    <w:rsid w:val="00A937EB"/>
    <w:rPr>
      <w:b/>
      <w:bCs/>
      <w:color w:val="F8F8F2"/>
      <w:shd w:val="clear" w:color="auto" w:fill="44475A"/>
    </w:rPr>
  </w:style>
  <w:style w:type="character" w:customStyle="1" w:styleId="hljs-con-comment">
    <w:name w:val="hljs-con-comment"/>
    <w:basedOn w:val="DefaultParagraphFont"/>
    <w:uiPriority w:val="1"/>
    <w:unhideWhenUsed/>
    <w:rsid w:val="00A937EB"/>
    <w:rPr>
      <w:color w:val="6272A4"/>
    </w:rPr>
  </w:style>
  <w:style w:type="character" w:customStyle="1" w:styleId="hljs-con-comment-slc">
    <w:name w:val="hljs-con-comment-slc"/>
    <w:basedOn w:val="DefaultParagraphFont"/>
    <w:uiPriority w:val="1"/>
    <w:unhideWhenUsed/>
    <w:rsid w:val="00A937EB"/>
    <w:rPr>
      <w:b/>
      <w:bCs/>
      <w:color w:val="6272A4"/>
      <w:shd w:val="clear" w:color="auto" w:fill="44475A"/>
    </w:rPr>
  </w:style>
  <w:style w:type="character" w:customStyle="1" w:styleId="hljs-con-constructor">
    <w:name w:val="hljs-con-constructor"/>
    <w:basedOn w:val="DefaultParagraphFont"/>
    <w:uiPriority w:val="1"/>
    <w:unhideWhenUsed/>
    <w:rsid w:val="00A937EB"/>
    <w:rPr>
      <w:color w:val="F8F8F2"/>
      <w:shd w:val="clear" w:color="auto" w:fill="282A36"/>
    </w:rPr>
  </w:style>
  <w:style w:type="character" w:customStyle="1" w:styleId="hljs-con-constructor-slc">
    <w:name w:val="hljs-con-constructor-slc"/>
    <w:basedOn w:val="DefaultParagraphFont"/>
    <w:uiPriority w:val="1"/>
    <w:unhideWhenUsed/>
    <w:rsid w:val="00A937EB"/>
    <w:rPr>
      <w:b/>
      <w:bCs/>
      <w:color w:val="F8F8F2"/>
      <w:shd w:val="clear" w:color="auto" w:fill="44475A"/>
    </w:rPr>
  </w:style>
  <w:style w:type="character" w:customStyle="1" w:styleId="hljs-con-deletion">
    <w:name w:val="hljs-con-deletion"/>
    <w:basedOn w:val="DefaultParagraphFont"/>
    <w:uiPriority w:val="1"/>
    <w:unhideWhenUsed/>
    <w:rsid w:val="00A937EB"/>
    <w:rPr>
      <w:color w:val="6272A4"/>
    </w:rPr>
  </w:style>
  <w:style w:type="character" w:customStyle="1" w:styleId="hljs-con-deletion-slc">
    <w:name w:val="hljs-con-deletion-slc"/>
    <w:basedOn w:val="DefaultParagraphFont"/>
    <w:uiPriority w:val="1"/>
    <w:unhideWhenUsed/>
    <w:rsid w:val="00A937EB"/>
    <w:rPr>
      <w:b/>
      <w:bCs/>
      <w:color w:val="6272A4"/>
      <w:shd w:val="clear" w:color="auto" w:fill="44475A"/>
    </w:rPr>
  </w:style>
  <w:style w:type="character" w:customStyle="1" w:styleId="hljs-con-doctag">
    <w:name w:val="hljs-con-doctag"/>
    <w:basedOn w:val="DefaultParagraphFont"/>
    <w:uiPriority w:val="1"/>
    <w:unhideWhenUsed/>
    <w:rsid w:val="00A937EB"/>
    <w:rPr>
      <w:b/>
      <w:bCs/>
    </w:rPr>
  </w:style>
  <w:style w:type="character" w:customStyle="1" w:styleId="hljs-con-doctag-slc">
    <w:name w:val="hljs-con-doctag-slc"/>
    <w:basedOn w:val="DefaultParagraphFont"/>
    <w:uiPriority w:val="1"/>
    <w:unhideWhenUsed/>
    <w:rsid w:val="00A937EB"/>
    <w:rPr>
      <w:b/>
      <w:bCs/>
      <w:shd w:val="clear" w:color="auto" w:fill="44475A"/>
    </w:rPr>
  </w:style>
  <w:style w:type="character" w:customStyle="1" w:styleId="hljs-con-emphasis">
    <w:name w:val="hljs-con-emphasis"/>
    <w:basedOn w:val="DefaultParagraphFont"/>
    <w:uiPriority w:val="1"/>
    <w:unhideWhenUsed/>
    <w:rsid w:val="00A937EB"/>
    <w:rPr>
      <w:i/>
      <w:iCs/>
    </w:rPr>
  </w:style>
  <w:style w:type="character" w:customStyle="1" w:styleId="hljs-con-emphasis-slc">
    <w:name w:val="hljs-con-emphasis-slc"/>
    <w:basedOn w:val="DefaultParagraphFont"/>
    <w:uiPriority w:val="1"/>
    <w:unhideWhenUsed/>
    <w:rsid w:val="00A937EB"/>
    <w:rPr>
      <w:b/>
      <w:bCs/>
      <w:i/>
      <w:iCs/>
      <w:shd w:val="clear" w:color="auto" w:fill="44475A"/>
    </w:rPr>
  </w:style>
  <w:style w:type="character" w:customStyle="1" w:styleId="hljs-con-formula">
    <w:name w:val="hljs-con-formula"/>
    <w:basedOn w:val="DefaultParagraphFont"/>
    <w:uiPriority w:val="1"/>
    <w:unhideWhenUsed/>
    <w:rsid w:val="00A937EB"/>
    <w:rPr>
      <w:color w:val="F8F8F2"/>
      <w:shd w:val="clear" w:color="auto" w:fill="282A36"/>
    </w:rPr>
  </w:style>
  <w:style w:type="character" w:customStyle="1" w:styleId="hljs-con-formula-slc">
    <w:name w:val="hljs-con-formula-slc"/>
    <w:basedOn w:val="DefaultParagraphFont"/>
    <w:uiPriority w:val="1"/>
    <w:unhideWhenUsed/>
    <w:rsid w:val="00A937EB"/>
    <w:rPr>
      <w:b/>
      <w:bCs/>
      <w:color w:val="F8F8F2"/>
      <w:shd w:val="clear" w:color="auto" w:fill="44475A"/>
    </w:rPr>
  </w:style>
  <w:style w:type="character" w:customStyle="1" w:styleId="hljs-con-function">
    <w:name w:val="hljs-con-function"/>
    <w:basedOn w:val="DefaultParagraphFont"/>
    <w:uiPriority w:val="1"/>
    <w:unhideWhenUsed/>
    <w:rsid w:val="00A937EB"/>
    <w:rPr>
      <w:color w:val="F8F8F2"/>
      <w:shd w:val="clear" w:color="auto" w:fill="282A36"/>
    </w:rPr>
  </w:style>
  <w:style w:type="character" w:customStyle="1" w:styleId="hljs-con-function-slc">
    <w:name w:val="hljs-con-function-slc"/>
    <w:basedOn w:val="DefaultParagraphFont"/>
    <w:uiPriority w:val="1"/>
    <w:unhideWhenUsed/>
    <w:rsid w:val="00A937EB"/>
    <w:rPr>
      <w:b/>
      <w:bCs/>
      <w:color w:val="F8F8F2"/>
      <w:shd w:val="clear" w:color="auto" w:fill="44475A"/>
    </w:rPr>
  </w:style>
  <w:style w:type="character" w:customStyle="1" w:styleId="hljs-con-keyword">
    <w:name w:val="hljs-con-keyword"/>
    <w:basedOn w:val="DefaultParagraphFont"/>
    <w:uiPriority w:val="1"/>
    <w:unhideWhenUsed/>
    <w:rsid w:val="00A937EB"/>
    <w:rPr>
      <w:b/>
      <w:bCs/>
      <w:color w:val="FF79C6"/>
    </w:rPr>
  </w:style>
  <w:style w:type="character" w:customStyle="1" w:styleId="hljs-con-keyword-slc">
    <w:name w:val="hljs-con-keyword-slc"/>
    <w:basedOn w:val="DefaultParagraphFont"/>
    <w:uiPriority w:val="1"/>
    <w:unhideWhenUsed/>
    <w:rsid w:val="00A937EB"/>
    <w:rPr>
      <w:b/>
      <w:bCs/>
      <w:color w:val="FF79C6"/>
      <w:shd w:val="clear" w:color="auto" w:fill="44475A"/>
    </w:rPr>
  </w:style>
  <w:style w:type="character" w:customStyle="1" w:styleId="hljs-con-link">
    <w:name w:val="hljs-con-link"/>
    <w:basedOn w:val="DefaultParagraphFont"/>
    <w:uiPriority w:val="1"/>
    <w:unhideWhenUsed/>
    <w:rsid w:val="00A937EB"/>
    <w:rPr>
      <w:color w:val="8BE9FD"/>
    </w:rPr>
  </w:style>
  <w:style w:type="character" w:customStyle="1" w:styleId="hljs-con-link-slc">
    <w:name w:val="hljs-con-link-slc"/>
    <w:basedOn w:val="DefaultParagraphFont"/>
    <w:uiPriority w:val="1"/>
    <w:unhideWhenUsed/>
    <w:rsid w:val="00A937EB"/>
    <w:rPr>
      <w:b/>
      <w:bCs/>
      <w:color w:val="8BE9FD"/>
      <w:shd w:val="clear" w:color="auto" w:fill="44475A"/>
    </w:rPr>
  </w:style>
  <w:style w:type="character" w:customStyle="1" w:styleId="hljs-con-literal">
    <w:name w:val="hljs-con-literal"/>
    <w:basedOn w:val="DefaultParagraphFont"/>
    <w:uiPriority w:val="1"/>
    <w:unhideWhenUsed/>
    <w:rsid w:val="00A937EB"/>
    <w:rPr>
      <w:b/>
      <w:bCs/>
      <w:color w:val="BD93F9"/>
    </w:rPr>
  </w:style>
  <w:style w:type="character" w:customStyle="1" w:styleId="hljs-con-literal-slc">
    <w:name w:val="hljs-con-literal-slc"/>
    <w:basedOn w:val="DefaultParagraphFont"/>
    <w:uiPriority w:val="1"/>
    <w:unhideWhenUsed/>
    <w:rsid w:val="00A937EB"/>
    <w:rPr>
      <w:b/>
      <w:bCs/>
      <w:color w:val="BD93F9"/>
      <w:shd w:val="clear" w:color="auto" w:fill="44475A"/>
    </w:rPr>
  </w:style>
  <w:style w:type="character" w:customStyle="1" w:styleId="hljs-con-meta">
    <w:name w:val="hljs-con-meta"/>
    <w:basedOn w:val="DefaultParagraphFont"/>
    <w:uiPriority w:val="1"/>
    <w:unhideWhenUsed/>
    <w:rsid w:val="00A937EB"/>
    <w:rPr>
      <w:b/>
      <w:color w:val="50FA7B"/>
    </w:rPr>
  </w:style>
  <w:style w:type="character" w:customStyle="1" w:styleId="hljs-con-meta-keyword">
    <w:name w:val="hljs-con-meta-keyword"/>
    <w:basedOn w:val="DefaultParagraphFont"/>
    <w:uiPriority w:val="1"/>
    <w:unhideWhenUsed/>
    <w:rsid w:val="00A937EB"/>
    <w:rPr>
      <w:color w:val="F8F8F2"/>
      <w:shd w:val="clear" w:color="auto" w:fill="282A36"/>
    </w:rPr>
  </w:style>
  <w:style w:type="character" w:customStyle="1" w:styleId="hljs-con-meta-keyword-slc">
    <w:name w:val="hljs-con-meta-keyword-slc"/>
    <w:basedOn w:val="DefaultParagraphFont"/>
    <w:uiPriority w:val="1"/>
    <w:unhideWhenUsed/>
    <w:rsid w:val="00A937EB"/>
    <w:rPr>
      <w:b/>
      <w:bCs/>
      <w:color w:val="F8F8F2"/>
      <w:shd w:val="clear" w:color="auto" w:fill="44475A"/>
    </w:rPr>
  </w:style>
  <w:style w:type="character" w:customStyle="1" w:styleId="hljs-con-meta-slc">
    <w:name w:val="hljs-con-meta-slc"/>
    <w:basedOn w:val="DefaultParagraphFont"/>
    <w:uiPriority w:val="1"/>
    <w:unhideWhenUsed/>
    <w:rsid w:val="00A937EB"/>
    <w:rPr>
      <w:b/>
      <w:bCs/>
      <w:color w:val="50FA7B"/>
      <w:shd w:val="clear" w:color="auto" w:fill="44475A"/>
    </w:rPr>
  </w:style>
  <w:style w:type="character" w:customStyle="1" w:styleId="hljs-con-meta-string">
    <w:name w:val="hljs-con-meta-string"/>
    <w:basedOn w:val="DefaultParagraphFont"/>
    <w:uiPriority w:val="1"/>
    <w:unhideWhenUsed/>
    <w:rsid w:val="00A937EB"/>
    <w:rPr>
      <w:color w:val="F8F8F2"/>
      <w:shd w:val="clear" w:color="auto" w:fill="282A36"/>
    </w:rPr>
  </w:style>
  <w:style w:type="character" w:customStyle="1" w:styleId="hljs-con-meta-string-slc">
    <w:name w:val="hljs-con-meta-string-slc"/>
    <w:basedOn w:val="DefaultParagraphFont"/>
    <w:uiPriority w:val="1"/>
    <w:unhideWhenUsed/>
    <w:rsid w:val="00A937EB"/>
    <w:rPr>
      <w:b/>
      <w:bCs/>
      <w:color w:val="F8F8F2"/>
      <w:shd w:val="clear" w:color="auto" w:fill="44475A"/>
    </w:rPr>
  </w:style>
  <w:style w:type="character" w:customStyle="1" w:styleId="hljs-con-module">
    <w:name w:val="hljs-con-module"/>
    <w:basedOn w:val="DefaultParagraphFont"/>
    <w:uiPriority w:val="1"/>
    <w:unhideWhenUsed/>
    <w:rsid w:val="00A937EB"/>
    <w:rPr>
      <w:color w:val="F8F8F2"/>
      <w:shd w:val="clear" w:color="auto" w:fill="282A36"/>
    </w:rPr>
  </w:style>
  <w:style w:type="character" w:customStyle="1" w:styleId="hljs-con-module-access">
    <w:name w:val="hljs-con-module-access"/>
    <w:basedOn w:val="DefaultParagraphFont"/>
    <w:uiPriority w:val="1"/>
    <w:unhideWhenUsed/>
    <w:rsid w:val="00A937EB"/>
    <w:rPr>
      <w:color w:val="F8F8F2"/>
      <w:shd w:val="clear" w:color="auto" w:fill="282A36"/>
    </w:rPr>
  </w:style>
  <w:style w:type="character" w:customStyle="1" w:styleId="hljs-con-module-access-slc">
    <w:name w:val="hljs-con-module-access-slc"/>
    <w:basedOn w:val="DefaultParagraphFont"/>
    <w:uiPriority w:val="1"/>
    <w:unhideWhenUsed/>
    <w:rsid w:val="00A937EB"/>
    <w:rPr>
      <w:b/>
      <w:bCs/>
      <w:color w:val="F8F8F2"/>
      <w:shd w:val="clear" w:color="auto" w:fill="44475A"/>
    </w:rPr>
  </w:style>
  <w:style w:type="character" w:customStyle="1" w:styleId="hljs-con-module-slc">
    <w:name w:val="hljs-con-module-slc"/>
    <w:basedOn w:val="DefaultParagraphFont"/>
    <w:uiPriority w:val="1"/>
    <w:unhideWhenUsed/>
    <w:rsid w:val="00A937EB"/>
    <w:rPr>
      <w:b/>
      <w:bCs/>
      <w:color w:val="F8F8F2"/>
      <w:shd w:val="clear" w:color="auto" w:fill="44475A"/>
    </w:rPr>
  </w:style>
  <w:style w:type="character" w:customStyle="1" w:styleId="hljs-con-name">
    <w:name w:val="hljs-con-name"/>
    <w:basedOn w:val="DefaultParagraphFont"/>
    <w:uiPriority w:val="1"/>
    <w:unhideWhenUsed/>
    <w:rsid w:val="00A937EB"/>
    <w:rPr>
      <w:b/>
      <w:bCs/>
      <w:color w:val="F1FA8C"/>
    </w:rPr>
  </w:style>
  <w:style w:type="character" w:customStyle="1" w:styleId="hljs-con-name-slc">
    <w:name w:val="hljs-con-name-slc"/>
    <w:basedOn w:val="DefaultParagraphFont"/>
    <w:uiPriority w:val="1"/>
    <w:unhideWhenUsed/>
    <w:rsid w:val="00A937EB"/>
    <w:rPr>
      <w:b/>
      <w:bCs/>
      <w:color w:val="F1FA8C"/>
      <w:shd w:val="clear" w:color="auto" w:fill="44475A"/>
    </w:rPr>
  </w:style>
  <w:style w:type="character" w:customStyle="1" w:styleId="hljs-con-number">
    <w:name w:val="hljs-con-number"/>
    <w:basedOn w:val="DefaultParagraphFont"/>
    <w:uiPriority w:val="1"/>
    <w:unhideWhenUsed/>
    <w:rsid w:val="00A937EB"/>
    <w:rPr>
      <w:color w:val="BD93F9"/>
    </w:rPr>
  </w:style>
  <w:style w:type="character" w:customStyle="1" w:styleId="hljs-con-number-slc">
    <w:name w:val="hljs-con-number-slc"/>
    <w:basedOn w:val="DefaultParagraphFont"/>
    <w:uiPriority w:val="1"/>
    <w:unhideWhenUsed/>
    <w:rsid w:val="00A937EB"/>
    <w:rPr>
      <w:b/>
      <w:bCs/>
      <w:color w:val="BD93F9"/>
      <w:shd w:val="clear" w:color="auto" w:fill="44475A"/>
    </w:rPr>
  </w:style>
  <w:style w:type="character" w:customStyle="1" w:styleId="hljs-con-operator">
    <w:name w:val="hljs-con-operator"/>
    <w:basedOn w:val="DefaultParagraphFont"/>
    <w:uiPriority w:val="1"/>
    <w:unhideWhenUsed/>
    <w:rsid w:val="00A937EB"/>
    <w:rPr>
      <w:color w:val="F8F8F2"/>
      <w:shd w:val="clear" w:color="auto" w:fill="282A36"/>
    </w:rPr>
  </w:style>
  <w:style w:type="character" w:customStyle="1" w:styleId="hljs-con-operator-slc">
    <w:name w:val="hljs-con-operator-slc"/>
    <w:basedOn w:val="DefaultParagraphFont"/>
    <w:uiPriority w:val="1"/>
    <w:unhideWhenUsed/>
    <w:rsid w:val="00A937EB"/>
    <w:rPr>
      <w:b/>
      <w:bCs/>
      <w:color w:val="F8F8F2"/>
      <w:shd w:val="clear" w:color="auto" w:fill="44475A"/>
    </w:rPr>
  </w:style>
  <w:style w:type="character" w:customStyle="1" w:styleId="hljs-con-params">
    <w:name w:val="hljs-con-params"/>
    <w:basedOn w:val="DefaultParagraphFont"/>
    <w:uiPriority w:val="1"/>
    <w:unhideWhenUsed/>
    <w:rsid w:val="00A937EB"/>
    <w:rPr>
      <w:color w:val="F8F8F2"/>
      <w:shd w:val="clear" w:color="auto" w:fill="282A36"/>
    </w:rPr>
  </w:style>
  <w:style w:type="character" w:customStyle="1" w:styleId="hljs-con-params-slc">
    <w:name w:val="hljs-con-params-slc"/>
    <w:basedOn w:val="DefaultParagraphFont"/>
    <w:uiPriority w:val="1"/>
    <w:unhideWhenUsed/>
    <w:rsid w:val="00A937EB"/>
    <w:rPr>
      <w:b/>
      <w:bCs/>
      <w:color w:val="F8F8F2"/>
      <w:shd w:val="clear" w:color="auto" w:fill="44475A"/>
    </w:rPr>
  </w:style>
  <w:style w:type="character" w:customStyle="1" w:styleId="hljs-con-pattern-match">
    <w:name w:val="hljs-con-pattern-match"/>
    <w:basedOn w:val="DefaultParagraphFont"/>
    <w:uiPriority w:val="1"/>
    <w:unhideWhenUsed/>
    <w:rsid w:val="00A937EB"/>
    <w:rPr>
      <w:color w:val="F8F8F2"/>
      <w:shd w:val="clear" w:color="auto" w:fill="282A36"/>
    </w:rPr>
  </w:style>
  <w:style w:type="character" w:customStyle="1" w:styleId="hljs-con-pattern-match-slc">
    <w:name w:val="hljs-con-pattern-match-slc"/>
    <w:basedOn w:val="DefaultParagraphFont"/>
    <w:uiPriority w:val="1"/>
    <w:unhideWhenUsed/>
    <w:rsid w:val="00A937EB"/>
    <w:rPr>
      <w:b/>
      <w:bCs/>
      <w:color w:val="F8F8F2"/>
      <w:shd w:val="clear" w:color="auto" w:fill="44475A"/>
    </w:rPr>
  </w:style>
  <w:style w:type="character" w:customStyle="1" w:styleId="hljs-con-quote">
    <w:name w:val="hljs-con-quote"/>
    <w:basedOn w:val="DefaultParagraphFont"/>
    <w:uiPriority w:val="1"/>
    <w:unhideWhenUsed/>
    <w:rsid w:val="00A937EB"/>
    <w:rPr>
      <w:color w:val="6272A4"/>
    </w:rPr>
  </w:style>
  <w:style w:type="character" w:customStyle="1" w:styleId="hljs-con-quote-slc">
    <w:name w:val="hljs-con-quote-slc"/>
    <w:basedOn w:val="DefaultParagraphFont"/>
    <w:uiPriority w:val="1"/>
    <w:unhideWhenUsed/>
    <w:rsid w:val="00A937EB"/>
    <w:rPr>
      <w:b/>
      <w:bCs/>
      <w:color w:val="6272A4"/>
      <w:shd w:val="clear" w:color="auto" w:fill="44475A"/>
    </w:rPr>
  </w:style>
  <w:style w:type="character" w:customStyle="1" w:styleId="hljs-con-regexp">
    <w:name w:val="hljs-con-regexp"/>
    <w:basedOn w:val="DefaultParagraphFont"/>
    <w:uiPriority w:val="1"/>
    <w:unhideWhenUsed/>
    <w:rsid w:val="00A937EB"/>
    <w:rPr>
      <w:color w:val="F8F8F2"/>
      <w:shd w:val="clear" w:color="auto" w:fill="282A36"/>
    </w:rPr>
  </w:style>
  <w:style w:type="character" w:customStyle="1" w:styleId="hljs-con-regexp-slc">
    <w:name w:val="hljs-con-regexp-slc"/>
    <w:basedOn w:val="DefaultParagraphFont"/>
    <w:uiPriority w:val="1"/>
    <w:unhideWhenUsed/>
    <w:rsid w:val="00A937EB"/>
    <w:rPr>
      <w:b/>
      <w:bCs/>
      <w:color w:val="F8F8F2"/>
      <w:shd w:val="clear" w:color="auto" w:fill="44475A"/>
    </w:rPr>
  </w:style>
  <w:style w:type="character" w:customStyle="1" w:styleId="hljs-con-section">
    <w:name w:val="hljs-con-section"/>
    <w:basedOn w:val="DefaultParagraphFont"/>
    <w:uiPriority w:val="1"/>
    <w:unhideWhenUsed/>
    <w:rsid w:val="00A937EB"/>
    <w:rPr>
      <w:b/>
      <w:bCs/>
      <w:color w:val="8BE9FD"/>
    </w:rPr>
  </w:style>
  <w:style w:type="character" w:customStyle="1" w:styleId="hljs-con-section-slc">
    <w:name w:val="hljs-con-section-slc"/>
    <w:basedOn w:val="DefaultParagraphFont"/>
    <w:uiPriority w:val="1"/>
    <w:unhideWhenUsed/>
    <w:rsid w:val="00A937EB"/>
    <w:rPr>
      <w:b/>
      <w:bCs/>
      <w:color w:val="8BE9FD"/>
      <w:shd w:val="clear" w:color="auto" w:fill="44475A"/>
    </w:rPr>
  </w:style>
  <w:style w:type="character" w:customStyle="1" w:styleId="hljs-con-selector-attr">
    <w:name w:val="hljs-con-selector-attr"/>
    <w:basedOn w:val="DefaultParagraphFont"/>
    <w:uiPriority w:val="1"/>
    <w:unhideWhenUsed/>
    <w:rsid w:val="00A937EB"/>
    <w:rPr>
      <w:color w:val="F8F8F2"/>
      <w:shd w:val="clear" w:color="auto" w:fill="282A36"/>
    </w:rPr>
  </w:style>
  <w:style w:type="character" w:customStyle="1" w:styleId="hljs-con-selector-attr-slc">
    <w:name w:val="hljs-con-selector-attr-slc"/>
    <w:basedOn w:val="DefaultParagraphFont"/>
    <w:uiPriority w:val="1"/>
    <w:unhideWhenUsed/>
    <w:rsid w:val="00A937EB"/>
    <w:rPr>
      <w:b/>
      <w:bCs/>
      <w:color w:val="F8F8F2"/>
      <w:shd w:val="clear" w:color="auto" w:fill="44475A"/>
    </w:rPr>
  </w:style>
  <w:style w:type="character" w:customStyle="1" w:styleId="hljs-con-selector-class">
    <w:name w:val="hljs-con-selector-class"/>
    <w:basedOn w:val="DefaultParagraphFont"/>
    <w:uiPriority w:val="1"/>
    <w:unhideWhenUsed/>
    <w:rsid w:val="00A937EB"/>
    <w:rPr>
      <w:color w:val="F8F8F2"/>
      <w:shd w:val="clear" w:color="auto" w:fill="282A36"/>
    </w:rPr>
  </w:style>
  <w:style w:type="character" w:customStyle="1" w:styleId="hljs-con-selector-class-slc">
    <w:name w:val="hljs-con-selector-class-slc"/>
    <w:basedOn w:val="DefaultParagraphFont"/>
    <w:uiPriority w:val="1"/>
    <w:unhideWhenUsed/>
    <w:rsid w:val="00A937EB"/>
    <w:rPr>
      <w:b/>
      <w:bCs/>
      <w:color w:val="F8F8F2"/>
      <w:shd w:val="clear" w:color="auto" w:fill="44475A"/>
    </w:rPr>
  </w:style>
  <w:style w:type="character" w:customStyle="1" w:styleId="hljs-con-selector-id">
    <w:name w:val="hljs-con-selector-id"/>
    <w:basedOn w:val="DefaultParagraphFont"/>
    <w:uiPriority w:val="1"/>
    <w:unhideWhenUsed/>
    <w:rsid w:val="00A937EB"/>
    <w:rPr>
      <w:color w:val="F8F8F2"/>
      <w:shd w:val="clear" w:color="auto" w:fill="282A36"/>
    </w:rPr>
  </w:style>
  <w:style w:type="character" w:customStyle="1" w:styleId="hljs-con-selector-id-slc">
    <w:name w:val="hljs-con-selector-id-slc"/>
    <w:basedOn w:val="DefaultParagraphFont"/>
    <w:uiPriority w:val="1"/>
    <w:unhideWhenUsed/>
    <w:rsid w:val="00A937EB"/>
    <w:rPr>
      <w:b/>
      <w:bCs/>
      <w:color w:val="F8F8F2"/>
      <w:shd w:val="clear" w:color="auto" w:fill="44475A"/>
    </w:rPr>
  </w:style>
  <w:style w:type="character" w:customStyle="1" w:styleId="hljs-con-selector-pseudo">
    <w:name w:val="hljs-con-selector-pseudo"/>
    <w:basedOn w:val="DefaultParagraphFont"/>
    <w:uiPriority w:val="1"/>
    <w:unhideWhenUsed/>
    <w:rsid w:val="00A937EB"/>
    <w:rPr>
      <w:color w:val="F8F8F2"/>
      <w:shd w:val="clear" w:color="auto" w:fill="282A36"/>
    </w:rPr>
  </w:style>
  <w:style w:type="character" w:customStyle="1" w:styleId="hljs-con-selector-pseudo-slc">
    <w:name w:val="hljs-con-selector-pseudo-slc"/>
    <w:basedOn w:val="DefaultParagraphFont"/>
    <w:uiPriority w:val="1"/>
    <w:unhideWhenUsed/>
    <w:rsid w:val="00A937EB"/>
    <w:rPr>
      <w:b/>
      <w:bCs/>
      <w:color w:val="F8F8F2"/>
      <w:shd w:val="clear" w:color="auto" w:fill="44475A"/>
    </w:rPr>
  </w:style>
  <w:style w:type="character" w:customStyle="1" w:styleId="hljs-con-selector-tag">
    <w:name w:val="hljs-con-selector-tag"/>
    <w:basedOn w:val="DefaultParagraphFont"/>
    <w:uiPriority w:val="1"/>
    <w:unhideWhenUsed/>
    <w:rsid w:val="00A937EB"/>
    <w:rPr>
      <w:b/>
      <w:bCs/>
      <w:color w:val="8BE9FD"/>
    </w:rPr>
  </w:style>
  <w:style w:type="character" w:customStyle="1" w:styleId="hljs-con-selector-tag-slc">
    <w:name w:val="hljs-con-selector-tag-slc"/>
    <w:basedOn w:val="DefaultParagraphFont"/>
    <w:uiPriority w:val="1"/>
    <w:unhideWhenUsed/>
    <w:rsid w:val="00A937EB"/>
    <w:rPr>
      <w:b/>
      <w:bCs/>
      <w:color w:val="8BE9FD"/>
      <w:shd w:val="clear" w:color="auto" w:fill="44475A"/>
    </w:rPr>
  </w:style>
  <w:style w:type="character" w:customStyle="1" w:styleId="hljs-con-slc">
    <w:name w:val="hljs-con-slc"/>
    <w:basedOn w:val="DefaultParagraphFont"/>
    <w:uiPriority w:val="1"/>
    <w:unhideWhenUsed/>
    <w:rsid w:val="00A937EB"/>
    <w:rPr>
      <w:b/>
      <w:color w:val="F8F8F2"/>
      <w:bdr w:val="none" w:sz="0" w:space="0" w:color="auto"/>
      <w:shd w:val="clear" w:color="auto" w:fill="44475A"/>
    </w:rPr>
  </w:style>
  <w:style w:type="character" w:customStyle="1" w:styleId="hljs-con-string">
    <w:name w:val="hljs-con-string"/>
    <w:basedOn w:val="DefaultParagraphFont"/>
    <w:uiPriority w:val="1"/>
    <w:unhideWhenUsed/>
    <w:rsid w:val="00A937EB"/>
    <w:rPr>
      <w:color w:val="F1FA8C"/>
    </w:rPr>
  </w:style>
  <w:style w:type="character" w:customStyle="1" w:styleId="hljs-con-string-slc">
    <w:name w:val="hljs-con-string-slc"/>
    <w:basedOn w:val="DefaultParagraphFont"/>
    <w:uiPriority w:val="1"/>
    <w:unhideWhenUsed/>
    <w:rsid w:val="00A937EB"/>
    <w:rPr>
      <w:b/>
      <w:bCs/>
      <w:color w:val="F1FA8C"/>
      <w:shd w:val="clear" w:color="auto" w:fill="44475A"/>
    </w:rPr>
  </w:style>
  <w:style w:type="character" w:customStyle="1" w:styleId="hljs-con-strong">
    <w:name w:val="hljs-con-strong"/>
    <w:basedOn w:val="DefaultParagraphFont"/>
    <w:uiPriority w:val="1"/>
    <w:unhideWhenUsed/>
    <w:rsid w:val="00A937EB"/>
    <w:rPr>
      <w:b/>
      <w:bCs/>
    </w:rPr>
  </w:style>
  <w:style w:type="character" w:customStyle="1" w:styleId="hljs-con-strong-slc">
    <w:name w:val="hljs-con-strong-slc"/>
    <w:basedOn w:val="DefaultParagraphFont"/>
    <w:uiPriority w:val="1"/>
    <w:unhideWhenUsed/>
    <w:rsid w:val="00A937EB"/>
    <w:rPr>
      <w:b/>
      <w:bCs/>
      <w:shd w:val="clear" w:color="auto" w:fill="44475A"/>
    </w:rPr>
  </w:style>
  <w:style w:type="character" w:customStyle="1" w:styleId="hljs-constructor">
    <w:name w:val="hljs-constructor"/>
    <w:basedOn w:val="DefaultParagraphFont"/>
    <w:uiPriority w:val="1"/>
    <w:unhideWhenUsed/>
    <w:rsid w:val="00A937EB"/>
  </w:style>
  <w:style w:type="character" w:customStyle="1" w:styleId="hljs-constructor-slc">
    <w:name w:val="hljs-constructor-slc"/>
    <w:basedOn w:val="hljs-constructor"/>
    <w:uiPriority w:val="1"/>
    <w:unhideWhenUsed/>
    <w:rsid w:val="00A937EB"/>
    <w:rPr>
      <w:b/>
      <w:bCs/>
      <w:sz w:val="20"/>
      <w:shd w:val="clear" w:color="auto" w:fill="D4D4D4"/>
    </w:rPr>
  </w:style>
  <w:style w:type="character" w:customStyle="1" w:styleId="hljs-con-subst">
    <w:name w:val="hljs-con-subst"/>
    <w:basedOn w:val="DefaultParagraphFont"/>
    <w:uiPriority w:val="1"/>
    <w:unhideWhenUsed/>
    <w:rsid w:val="00A937EB"/>
    <w:rPr>
      <w:color w:val="F8F8F2"/>
    </w:rPr>
  </w:style>
  <w:style w:type="character" w:customStyle="1" w:styleId="hljs-con-subst-slc">
    <w:name w:val="hljs-con-subst-slc"/>
    <w:basedOn w:val="DefaultParagraphFont"/>
    <w:uiPriority w:val="1"/>
    <w:unhideWhenUsed/>
    <w:rsid w:val="00A937EB"/>
    <w:rPr>
      <w:b/>
      <w:bCs/>
      <w:color w:val="F8F8F2"/>
      <w:shd w:val="clear" w:color="auto" w:fill="44475A"/>
    </w:rPr>
  </w:style>
  <w:style w:type="character" w:customStyle="1" w:styleId="hljs-con-symbol">
    <w:name w:val="hljs-con-symbol"/>
    <w:basedOn w:val="DefaultParagraphFont"/>
    <w:uiPriority w:val="1"/>
    <w:unhideWhenUsed/>
    <w:rsid w:val="00A937EB"/>
    <w:rPr>
      <w:color w:val="F1FA8C"/>
    </w:rPr>
  </w:style>
  <w:style w:type="character" w:customStyle="1" w:styleId="hljs-con-symbol-slc">
    <w:name w:val="hljs-con-symbol-slc"/>
    <w:basedOn w:val="DefaultParagraphFont"/>
    <w:uiPriority w:val="1"/>
    <w:unhideWhenUsed/>
    <w:rsid w:val="00A937EB"/>
    <w:rPr>
      <w:b/>
      <w:bCs/>
      <w:color w:val="F1FA8C"/>
      <w:shd w:val="clear" w:color="auto" w:fill="44475A"/>
    </w:rPr>
  </w:style>
  <w:style w:type="character" w:customStyle="1" w:styleId="hljs-con-tag">
    <w:name w:val="hljs-con-tag"/>
    <w:basedOn w:val="DefaultParagraphFont"/>
    <w:uiPriority w:val="1"/>
    <w:unhideWhenUsed/>
    <w:rsid w:val="00A937EB"/>
    <w:rPr>
      <w:color w:val="F8F8F2"/>
      <w:shd w:val="clear" w:color="auto" w:fill="282A36"/>
    </w:rPr>
  </w:style>
  <w:style w:type="character" w:customStyle="1" w:styleId="hljs-con-tag-slc">
    <w:name w:val="hljs-con-tag-slc"/>
    <w:basedOn w:val="DefaultParagraphFont"/>
    <w:uiPriority w:val="1"/>
    <w:unhideWhenUsed/>
    <w:rsid w:val="00A937EB"/>
    <w:rPr>
      <w:b/>
      <w:bCs/>
      <w:color w:val="F8F8F2"/>
      <w:shd w:val="clear" w:color="auto" w:fill="44475A"/>
    </w:rPr>
  </w:style>
  <w:style w:type="character" w:customStyle="1" w:styleId="hljs-con-template-tag">
    <w:name w:val="hljs-con-template-tag"/>
    <w:basedOn w:val="DefaultParagraphFont"/>
    <w:uiPriority w:val="1"/>
    <w:unhideWhenUsed/>
    <w:rsid w:val="00A937EB"/>
    <w:rPr>
      <w:color w:val="F1FA8C"/>
    </w:rPr>
  </w:style>
  <w:style w:type="character" w:customStyle="1" w:styleId="hljs-con-template-tag-slc">
    <w:name w:val="hljs-con-template-tag-slc"/>
    <w:basedOn w:val="DefaultParagraphFont"/>
    <w:uiPriority w:val="1"/>
    <w:unhideWhenUsed/>
    <w:rsid w:val="00A937EB"/>
    <w:rPr>
      <w:b/>
      <w:bCs/>
      <w:color w:val="F1FA8C"/>
      <w:shd w:val="clear" w:color="auto" w:fill="44475A"/>
    </w:rPr>
  </w:style>
  <w:style w:type="character" w:customStyle="1" w:styleId="hljs-con-template-variable">
    <w:name w:val="hljs-con-template-variable"/>
    <w:basedOn w:val="DefaultParagraphFont"/>
    <w:uiPriority w:val="1"/>
    <w:unhideWhenUsed/>
    <w:rsid w:val="00A937EB"/>
    <w:rPr>
      <w:color w:val="F1FA8C"/>
    </w:rPr>
  </w:style>
  <w:style w:type="character" w:customStyle="1" w:styleId="hljs-con-template-variable-slc">
    <w:name w:val="hljs-con-template-variable-slc"/>
    <w:basedOn w:val="DefaultParagraphFont"/>
    <w:uiPriority w:val="1"/>
    <w:unhideWhenUsed/>
    <w:rsid w:val="00A937EB"/>
    <w:rPr>
      <w:b/>
      <w:bCs/>
      <w:color w:val="F1FA8C"/>
      <w:shd w:val="clear" w:color="auto" w:fill="44475A"/>
    </w:rPr>
  </w:style>
  <w:style w:type="character" w:customStyle="1" w:styleId="hljs-con-title">
    <w:name w:val="hljs-con-title"/>
    <w:basedOn w:val="DefaultParagraphFont"/>
    <w:uiPriority w:val="1"/>
    <w:unhideWhenUsed/>
    <w:rsid w:val="00A937EB"/>
    <w:rPr>
      <w:b/>
      <w:bCs/>
      <w:color w:val="50FA7B"/>
    </w:rPr>
  </w:style>
  <w:style w:type="character" w:customStyle="1" w:styleId="hljs-con-title-slc">
    <w:name w:val="hljs-con-title-slc"/>
    <w:basedOn w:val="DefaultParagraphFont"/>
    <w:uiPriority w:val="1"/>
    <w:unhideWhenUsed/>
    <w:rsid w:val="00A937EB"/>
    <w:rPr>
      <w:b/>
      <w:bCs/>
      <w:color w:val="50FA7B"/>
      <w:shd w:val="clear" w:color="auto" w:fill="44475A"/>
    </w:rPr>
  </w:style>
  <w:style w:type="character" w:customStyle="1" w:styleId="hljs-con-type">
    <w:name w:val="hljs-con-type"/>
    <w:basedOn w:val="DefaultParagraphFont"/>
    <w:uiPriority w:val="1"/>
    <w:unhideWhenUsed/>
    <w:rsid w:val="00A937EB"/>
    <w:rPr>
      <w:b/>
      <w:bCs/>
      <w:color w:val="F1FA8C"/>
    </w:rPr>
  </w:style>
  <w:style w:type="character" w:customStyle="1" w:styleId="hljs-con-type-slc">
    <w:name w:val="hljs-con-type-slc"/>
    <w:basedOn w:val="DefaultParagraphFont"/>
    <w:uiPriority w:val="1"/>
    <w:unhideWhenUsed/>
    <w:rsid w:val="00A937EB"/>
    <w:rPr>
      <w:b/>
      <w:bCs/>
      <w:color w:val="F1FA8C"/>
      <w:shd w:val="clear" w:color="auto" w:fill="44475A"/>
    </w:rPr>
  </w:style>
  <w:style w:type="character" w:customStyle="1" w:styleId="hljs-con-typing">
    <w:name w:val="hljs-con-typing"/>
    <w:basedOn w:val="DefaultParagraphFont"/>
    <w:uiPriority w:val="1"/>
    <w:unhideWhenUsed/>
    <w:rsid w:val="00A937EB"/>
    <w:rPr>
      <w:color w:val="F8F8F2"/>
      <w:shd w:val="clear" w:color="auto" w:fill="282A36"/>
    </w:rPr>
  </w:style>
  <w:style w:type="character" w:customStyle="1" w:styleId="hljs-con-typing-slc">
    <w:name w:val="hljs-con-typing-slc"/>
    <w:basedOn w:val="DefaultParagraphFont"/>
    <w:uiPriority w:val="1"/>
    <w:unhideWhenUsed/>
    <w:rsid w:val="00A937EB"/>
    <w:rPr>
      <w:b/>
      <w:bCs/>
      <w:color w:val="F8F8F2"/>
      <w:shd w:val="clear" w:color="auto" w:fill="44475A"/>
    </w:rPr>
  </w:style>
  <w:style w:type="character" w:customStyle="1" w:styleId="hljs-con-variable">
    <w:name w:val="hljs-con-variable"/>
    <w:basedOn w:val="DefaultParagraphFont"/>
    <w:uiPriority w:val="1"/>
    <w:unhideWhenUsed/>
    <w:rsid w:val="00A937EB"/>
    <w:rPr>
      <w:color w:val="F1FA8C"/>
    </w:rPr>
  </w:style>
  <w:style w:type="character" w:customStyle="1" w:styleId="hljs-con-variable-slc">
    <w:name w:val="hljs-con-variable-slc"/>
    <w:basedOn w:val="DefaultParagraphFont"/>
    <w:uiPriority w:val="1"/>
    <w:unhideWhenUsed/>
    <w:rsid w:val="00A937EB"/>
    <w:rPr>
      <w:b/>
      <w:bCs/>
      <w:color w:val="F1FA8C"/>
      <w:shd w:val="clear" w:color="auto" w:fill="44475A"/>
    </w:rPr>
  </w:style>
  <w:style w:type="character" w:customStyle="1" w:styleId="hljs-deletion">
    <w:name w:val="hljs-deletion"/>
    <w:basedOn w:val="DefaultParagraphFont"/>
    <w:uiPriority w:val="1"/>
    <w:unhideWhenUsed/>
    <w:rsid w:val="00A937EB"/>
    <w:rPr>
      <w:color w:val="E45649"/>
    </w:rPr>
  </w:style>
  <w:style w:type="character" w:customStyle="1" w:styleId="hljs-deletion-slc">
    <w:name w:val="hljs-deletion-slc"/>
    <w:basedOn w:val="hljs-deletion"/>
    <w:uiPriority w:val="1"/>
    <w:unhideWhenUsed/>
    <w:rsid w:val="00A937EB"/>
    <w:rPr>
      <w:b/>
      <w:bCs/>
      <w:color w:val="E45649"/>
      <w:sz w:val="20"/>
      <w:shd w:val="clear" w:color="auto" w:fill="D4D4D4"/>
    </w:rPr>
  </w:style>
  <w:style w:type="character" w:customStyle="1" w:styleId="hljs-doctag">
    <w:name w:val="hljs-doctag"/>
    <w:basedOn w:val="DefaultParagraphFont"/>
    <w:uiPriority w:val="1"/>
    <w:unhideWhenUsed/>
    <w:rsid w:val="00A937EB"/>
    <w:rPr>
      <w:color w:val="A626A4"/>
    </w:rPr>
  </w:style>
  <w:style w:type="character" w:customStyle="1" w:styleId="hljs-doctag-slc">
    <w:name w:val="hljs-doctag-slc"/>
    <w:basedOn w:val="hljs-doctag"/>
    <w:uiPriority w:val="1"/>
    <w:unhideWhenUsed/>
    <w:rsid w:val="00A937EB"/>
    <w:rPr>
      <w:b/>
      <w:bCs/>
      <w:color w:val="A626A4"/>
      <w:sz w:val="20"/>
      <w:shd w:val="clear" w:color="auto" w:fill="D4D4D4"/>
    </w:rPr>
  </w:style>
  <w:style w:type="character" w:customStyle="1" w:styleId="hljs-emphasis">
    <w:name w:val="hljs-emphasis"/>
    <w:basedOn w:val="DefaultParagraphFont"/>
    <w:uiPriority w:val="1"/>
    <w:unhideWhenUsed/>
    <w:rsid w:val="00A937EB"/>
    <w:rPr>
      <w:i/>
      <w:iCs/>
    </w:rPr>
  </w:style>
  <w:style w:type="character" w:customStyle="1" w:styleId="hljs-emphasis-slc">
    <w:name w:val="hljs-emphasis-slc"/>
    <w:basedOn w:val="hljs-emphasis"/>
    <w:uiPriority w:val="1"/>
    <w:unhideWhenUsed/>
    <w:rsid w:val="00A937EB"/>
    <w:rPr>
      <w:b/>
      <w:bCs/>
      <w:i/>
      <w:iCs/>
      <w:sz w:val="20"/>
      <w:shd w:val="clear" w:color="auto" w:fill="D4D4D4"/>
    </w:rPr>
  </w:style>
  <w:style w:type="character" w:customStyle="1" w:styleId="hljs-formula">
    <w:name w:val="hljs-formula"/>
    <w:basedOn w:val="DefaultParagraphFont"/>
    <w:uiPriority w:val="1"/>
    <w:unhideWhenUsed/>
    <w:rsid w:val="00A937EB"/>
    <w:rPr>
      <w:color w:val="A626A4"/>
    </w:rPr>
  </w:style>
  <w:style w:type="character" w:customStyle="1" w:styleId="hljs-formula-slc">
    <w:name w:val="hljs-formula-slc"/>
    <w:basedOn w:val="hljs-formula"/>
    <w:uiPriority w:val="1"/>
    <w:unhideWhenUsed/>
    <w:rsid w:val="00A937EB"/>
    <w:rPr>
      <w:b/>
      <w:bCs/>
      <w:color w:val="A626A4"/>
      <w:sz w:val="20"/>
      <w:shd w:val="clear" w:color="auto" w:fill="D4D4D4"/>
    </w:rPr>
  </w:style>
  <w:style w:type="character" w:customStyle="1" w:styleId="hljs-function">
    <w:name w:val="hljs-function"/>
    <w:basedOn w:val="DefaultParagraphFont"/>
    <w:uiPriority w:val="1"/>
    <w:unhideWhenUsed/>
    <w:rsid w:val="00A937EB"/>
  </w:style>
  <w:style w:type="character" w:customStyle="1" w:styleId="hljs-function-slc">
    <w:name w:val="hljs-function-slc"/>
    <w:basedOn w:val="hljs-function"/>
    <w:uiPriority w:val="1"/>
    <w:unhideWhenUsed/>
    <w:rsid w:val="00A937EB"/>
    <w:rPr>
      <w:b/>
      <w:bCs/>
      <w:sz w:val="20"/>
      <w:shd w:val="clear" w:color="auto" w:fill="D4D4D4"/>
    </w:rPr>
  </w:style>
  <w:style w:type="character" w:customStyle="1" w:styleId="hljs-keyword">
    <w:name w:val="hljs-keyword"/>
    <w:basedOn w:val="DefaultParagraphFont"/>
    <w:uiPriority w:val="1"/>
    <w:unhideWhenUsed/>
    <w:rsid w:val="00A937EB"/>
    <w:rPr>
      <w:color w:val="A626A4"/>
    </w:rPr>
  </w:style>
  <w:style w:type="character" w:customStyle="1" w:styleId="hljs-keyword-slc">
    <w:name w:val="hljs-keyword-slc"/>
    <w:basedOn w:val="hljs-keyword"/>
    <w:uiPriority w:val="1"/>
    <w:unhideWhenUsed/>
    <w:rsid w:val="00A937EB"/>
    <w:rPr>
      <w:b/>
      <w:bCs/>
      <w:color w:val="A626A4"/>
      <w:sz w:val="20"/>
      <w:shd w:val="clear" w:color="auto" w:fill="D4D4D4"/>
    </w:rPr>
  </w:style>
  <w:style w:type="character" w:customStyle="1" w:styleId="hljs-link">
    <w:name w:val="hljs-link"/>
    <w:basedOn w:val="DefaultParagraphFont"/>
    <w:uiPriority w:val="1"/>
    <w:unhideWhenUsed/>
    <w:rsid w:val="00A937EB"/>
    <w:rPr>
      <w:color w:val="4078F2"/>
      <w:u w:val="single"/>
    </w:rPr>
  </w:style>
  <w:style w:type="character" w:customStyle="1" w:styleId="hljs-link-slc">
    <w:name w:val="hljs-link-slc"/>
    <w:basedOn w:val="hljs-link"/>
    <w:uiPriority w:val="1"/>
    <w:unhideWhenUsed/>
    <w:rsid w:val="00A937EB"/>
    <w:rPr>
      <w:b/>
      <w:bCs/>
      <w:color w:val="4078F2"/>
      <w:sz w:val="20"/>
      <w:u w:val="single"/>
      <w:shd w:val="clear" w:color="auto" w:fill="D4D4D4"/>
    </w:rPr>
  </w:style>
  <w:style w:type="character" w:customStyle="1" w:styleId="hljs-literal">
    <w:name w:val="hljs-literal"/>
    <w:basedOn w:val="DefaultParagraphFont"/>
    <w:uiPriority w:val="1"/>
    <w:unhideWhenUsed/>
    <w:rsid w:val="00A937EB"/>
    <w:rPr>
      <w:color w:val="0184BB"/>
    </w:rPr>
  </w:style>
  <w:style w:type="character" w:customStyle="1" w:styleId="hljs-literal-slc">
    <w:name w:val="hljs-literal-slc"/>
    <w:basedOn w:val="hljs-literal"/>
    <w:uiPriority w:val="1"/>
    <w:unhideWhenUsed/>
    <w:rsid w:val="00A937EB"/>
    <w:rPr>
      <w:b/>
      <w:bCs/>
      <w:color w:val="0184BB"/>
      <w:sz w:val="20"/>
      <w:shd w:val="clear" w:color="auto" w:fill="D4D4D4"/>
    </w:rPr>
  </w:style>
  <w:style w:type="character" w:customStyle="1" w:styleId="hljs-meta">
    <w:name w:val="hljs-meta"/>
    <w:basedOn w:val="DefaultParagraphFont"/>
    <w:uiPriority w:val="1"/>
    <w:unhideWhenUsed/>
    <w:rsid w:val="00A937EB"/>
    <w:rPr>
      <w:color w:val="4078F2"/>
    </w:rPr>
  </w:style>
  <w:style w:type="character" w:customStyle="1" w:styleId="hljs-meta-keyword">
    <w:name w:val="hljs-meta-keyword"/>
    <w:basedOn w:val="DefaultParagraphFont"/>
    <w:uiPriority w:val="1"/>
    <w:unhideWhenUsed/>
    <w:rsid w:val="00A937EB"/>
  </w:style>
  <w:style w:type="character" w:customStyle="1" w:styleId="hljs-meta-keyword-slc">
    <w:name w:val="hljs-meta-keyword-slc"/>
    <w:basedOn w:val="hljs-meta-keyword"/>
    <w:uiPriority w:val="1"/>
    <w:unhideWhenUsed/>
    <w:rsid w:val="00A937EB"/>
    <w:rPr>
      <w:b/>
      <w:bCs/>
      <w:sz w:val="20"/>
      <w:shd w:val="clear" w:color="auto" w:fill="D4D4D4"/>
    </w:rPr>
  </w:style>
  <w:style w:type="character" w:customStyle="1" w:styleId="hljs-meta-slc">
    <w:name w:val="hljs-meta-slc"/>
    <w:basedOn w:val="hljs-meta"/>
    <w:uiPriority w:val="1"/>
    <w:unhideWhenUsed/>
    <w:rsid w:val="00A937EB"/>
    <w:rPr>
      <w:b/>
      <w:bCs/>
      <w:color w:val="4078F2"/>
      <w:sz w:val="20"/>
      <w:shd w:val="clear" w:color="auto" w:fill="D4D4D4"/>
    </w:rPr>
  </w:style>
  <w:style w:type="character" w:customStyle="1" w:styleId="hljs-meta-string">
    <w:name w:val="hljs-meta-string"/>
    <w:basedOn w:val="DefaultParagraphFont"/>
    <w:uiPriority w:val="1"/>
    <w:unhideWhenUsed/>
    <w:rsid w:val="00A937EB"/>
    <w:rPr>
      <w:color w:val="50A14F"/>
    </w:rPr>
  </w:style>
  <w:style w:type="character" w:customStyle="1" w:styleId="hljs-meta-string-slc">
    <w:name w:val="hljs-meta-string-slc"/>
    <w:basedOn w:val="hljs-meta-string"/>
    <w:uiPriority w:val="1"/>
    <w:unhideWhenUsed/>
    <w:rsid w:val="00A937EB"/>
    <w:rPr>
      <w:b/>
      <w:bCs/>
      <w:color w:val="50A14F"/>
      <w:sz w:val="20"/>
      <w:shd w:val="clear" w:color="auto" w:fill="D4D4D4"/>
    </w:rPr>
  </w:style>
  <w:style w:type="character" w:customStyle="1" w:styleId="hljs-module">
    <w:name w:val="hljs-module"/>
    <w:basedOn w:val="DefaultParagraphFont"/>
    <w:uiPriority w:val="1"/>
    <w:unhideWhenUsed/>
    <w:rsid w:val="00A937EB"/>
  </w:style>
  <w:style w:type="character" w:customStyle="1" w:styleId="hljs-module-access">
    <w:name w:val="hljs-module-access"/>
    <w:basedOn w:val="DefaultParagraphFont"/>
    <w:uiPriority w:val="1"/>
    <w:unhideWhenUsed/>
    <w:rsid w:val="00A937EB"/>
  </w:style>
  <w:style w:type="character" w:customStyle="1" w:styleId="hljs-module-access-slc">
    <w:name w:val="hljs-module-access-slc"/>
    <w:basedOn w:val="hljs-module-access"/>
    <w:uiPriority w:val="1"/>
    <w:unhideWhenUsed/>
    <w:rsid w:val="00A937EB"/>
    <w:rPr>
      <w:b/>
      <w:bCs/>
      <w:sz w:val="20"/>
      <w:shd w:val="clear" w:color="auto" w:fill="D4D4D4"/>
    </w:rPr>
  </w:style>
  <w:style w:type="character" w:customStyle="1" w:styleId="hljs-module-slc">
    <w:name w:val="hljs-module-slc"/>
    <w:basedOn w:val="hljs-module"/>
    <w:uiPriority w:val="1"/>
    <w:unhideWhenUsed/>
    <w:rsid w:val="00A937EB"/>
    <w:rPr>
      <w:b/>
      <w:bCs/>
      <w:sz w:val="20"/>
      <w:shd w:val="clear" w:color="auto" w:fill="D4D4D4"/>
    </w:rPr>
  </w:style>
  <w:style w:type="character" w:customStyle="1" w:styleId="hljs-name">
    <w:name w:val="hljs-name"/>
    <w:basedOn w:val="DefaultParagraphFont"/>
    <w:uiPriority w:val="1"/>
    <w:unhideWhenUsed/>
    <w:rsid w:val="00A937EB"/>
    <w:rPr>
      <w:color w:val="E45649"/>
    </w:rPr>
  </w:style>
  <w:style w:type="character" w:customStyle="1" w:styleId="hljs-name-slc">
    <w:name w:val="hljs-name-slc"/>
    <w:basedOn w:val="hljs-name"/>
    <w:uiPriority w:val="1"/>
    <w:unhideWhenUsed/>
    <w:rsid w:val="00A937EB"/>
    <w:rPr>
      <w:b/>
      <w:bCs/>
      <w:color w:val="E45649"/>
      <w:sz w:val="20"/>
      <w:shd w:val="clear" w:color="auto" w:fill="D4D4D4"/>
    </w:rPr>
  </w:style>
  <w:style w:type="character" w:customStyle="1" w:styleId="hljs-number">
    <w:name w:val="hljs-number"/>
    <w:basedOn w:val="DefaultParagraphFont"/>
    <w:unhideWhenUsed/>
    <w:rsid w:val="00A937EB"/>
    <w:rPr>
      <w:color w:val="986801"/>
    </w:rPr>
  </w:style>
  <w:style w:type="character" w:customStyle="1" w:styleId="hljs-number-slc">
    <w:name w:val="hljs-number-slc"/>
    <w:basedOn w:val="hljs-number"/>
    <w:uiPriority w:val="1"/>
    <w:unhideWhenUsed/>
    <w:rsid w:val="00A937EB"/>
    <w:rPr>
      <w:b/>
      <w:bCs/>
      <w:color w:val="986801"/>
      <w:sz w:val="20"/>
      <w:shd w:val="clear" w:color="auto" w:fill="D4D4D4"/>
    </w:rPr>
  </w:style>
  <w:style w:type="character" w:customStyle="1" w:styleId="hljs-operator">
    <w:name w:val="hljs-operator"/>
    <w:basedOn w:val="DefaultParagraphFont"/>
    <w:unhideWhenUsed/>
    <w:rsid w:val="00A937EB"/>
  </w:style>
  <w:style w:type="character" w:customStyle="1" w:styleId="hljs-operator-slc">
    <w:name w:val="hljs-operator-slc"/>
    <w:basedOn w:val="hljs-operator"/>
    <w:uiPriority w:val="1"/>
    <w:unhideWhenUsed/>
    <w:rsid w:val="00A937EB"/>
    <w:rPr>
      <w:b/>
      <w:bCs/>
      <w:sz w:val="20"/>
      <w:shd w:val="clear" w:color="auto" w:fill="D4D4D4"/>
    </w:rPr>
  </w:style>
  <w:style w:type="character" w:customStyle="1" w:styleId="hljs-params">
    <w:name w:val="hljs-params"/>
    <w:basedOn w:val="DefaultParagraphFont"/>
    <w:uiPriority w:val="1"/>
    <w:unhideWhenUsed/>
    <w:rsid w:val="00A937EB"/>
  </w:style>
  <w:style w:type="character" w:customStyle="1" w:styleId="hljs-params-slc">
    <w:name w:val="hljs-params-slc"/>
    <w:basedOn w:val="hljs-params"/>
    <w:uiPriority w:val="1"/>
    <w:unhideWhenUsed/>
    <w:rsid w:val="00A937EB"/>
    <w:rPr>
      <w:b/>
      <w:bCs/>
      <w:sz w:val="20"/>
      <w:shd w:val="clear" w:color="auto" w:fill="D4D4D4"/>
    </w:rPr>
  </w:style>
  <w:style w:type="character" w:customStyle="1" w:styleId="hljs-pattern-match">
    <w:name w:val="hljs-pattern-match"/>
    <w:basedOn w:val="DefaultParagraphFont"/>
    <w:uiPriority w:val="1"/>
    <w:unhideWhenUsed/>
    <w:rsid w:val="00A937EB"/>
  </w:style>
  <w:style w:type="character" w:customStyle="1" w:styleId="hljs-pattern-match-slc">
    <w:name w:val="hljs-pattern-match-slc"/>
    <w:basedOn w:val="hljs-pattern-match"/>
    <w:uiPriority w:val="1"/>
    <w:unhideWhenUsed/>
    <w:rsid w:val="00A937EB"/>
    <w:rPr>
      <w:b/>
      <w:bCs/>
      <w:sz w:val="20"/>
      <w:shd w:val="clear" w:color="auto" w:fill="D4D4D4"/>
    </w:rPr>
  </w:style>
  <w:style w:type="character" w:customStyle="1" w:styleId="hljs-quote">
    <w:name w:val="hljs-quote"/>
    <w:basedOn w:val="DefaultParagraphFont"/>
    <w:uiPriority w:val="1"/>
    <w:unhideWhenUsed/>
    <w:rsid w:val="00A937EB"/>
    <w:rPr>
      <w:i/>
      <w:iCs/>
      <w:color w:val="A0A1A7"/>
    </w:rPr>
  </w:style>
  <w:style w:type="character" w:customStyle="1" w:styleId="hljs-quote-slc">
    <w:name w:val="hljs-quote-slc"/>
    <w:basedOn w:val="hljs-quote"/>
    <w:uiPriority w:val="1"/>
    <w:unhideWhenUsed/>
    <w:rsid w:val="00A937EB"/>
    <w:rPr>
      <w:b/>
      <w:bCs/>
      <w:i/>
      <w:iCs/>
      <w:color w:val="A0A1A7"/>
      <w:sz w:val="20"/>
      <w:shd w:val="clear" w:color="auto" w:fill="D4D4D4"/>
    </w:rPr>
  </w:style>
  <w:style w:type="character" w:customStyle="1" w:styleId="hljs-regexp">
    <w:name w:val="hljs-regexp"/>
    <w:basedOn w:val="DefaultParagraphFont"/>
    <w:uiPriority w:val="1"/>
    <w:unhideWhenUsed/>
    <w:rsid w:val="00A937EB"/>
    <w:rPr>
      <w:color w:val="50A14F"/>
    </w:rPr>
  </w:style>
  <w:style w:type="character" w:customStyle="1" w:styleId="hljs-regexp-slc">
    <w:name w:val="hljs-regexp-slc"/>
    <w:basedOn w:val="hljs-regexp"/>
    <w:uiPriority w:val="1"/>
    <w:unhideWhenUsed/>
    <w:rsid w:val="00A937EB"/>
    <w:rPr>
      <w:b/>
      <w:bCs/>
      <w:color w:val="50A14F"/>
      <w:sz w:val="20"/>
      <w:shd w:val="clear" w:color="auto" w:fill="D4D4D4"/>
    </w:rPr>
  </w:style>
  <w:style w:type="character" w:customStyle="1" w:styleId="hljs-section">
    <w:name w:val="hljs-section"/>
    <w:basedOn w:val="DefaultParagraphFont"/>
    <w:uiPriority w:val="1"/>
    <w:unhideWhenUsed/>
    <w:rsid w:val="00A937EB"/>
    <w:rPr>
      <w:color w:val="E45649"/>
    </w:rPr>
  </w:style>
  <w:style w:type="character" w:customStyle="1" w:styleId="hljs-section-slc">
    <w:name w:val="hljs-section-slc"/>
    <w:basedOn w:val="hljs-section"/>
    <w:uiPriority w:val="1"/>
    <w:unhideWhenUsed/>
    <w:rsid w:val="00A937EB"/>
    <w:rPr>
      <w:b/>
      <w:bCs/>
      <w:color w:val="E45649"/>
      <w:sz w:val="20"/>
      <w:shd w:val="clear" w:color="auto" w:fill="D4D4D4"/>
    </w:rPr>
  </w:style>
  <w:style w:type="character" w:customStyle="1" w:styleId="hljs-selector-attr">
    <w:name w:val="hljs-selector-attr"/>
    <w:basedOn w:val="DefaultParagraphFont"/>
    <w:uiPriority w:val="1"/>
    <w:unhideWhenUsed/>
    <w:rsid w:val="00A937EB"/>
    <w:rPr>
      <w:color w:val="986801"/>
    </w:rPr>
  </w:style>
  <w:style w:type="character" w:customStyle="1" w:styleId="hljs-selector-attr-slc">
    <w:name w:val="hljs-selector-attr-slc"/>
    <w:basedOn w:val="hljs-selector-attr"/>
    <w:uiPriority w:val="1"/>
    <w:unhideWhenUsed/>
    <w:rsid w:val="00A937EB"/>
    <w:rPr>
      <w:b/>
      <w:bCs/>
      <w:color w:val="986801"/>
      <w:sz w:val="20"/>
      <w:shd w:val="clear" w:color="auto" w:fill="D4D4D4"/>
    </w:rPr>
  </w:style>
  <w:style w:type="character" w:customStyle="1" w:styleId="hljs-selector-class">
    <w:name w:val="hljs-selector-class"/>
    <w:basedOn w:val="DefaultParagraphFont"/>
    <w:uiPriority w:val="1"/>
    <w:unhideWhenUsed/>
    <w:rsid w:val="00A937EB"/>
    <w:rPr>
      <w:color w:val="986801"/>
    </w:rPr>
  </w:style>
  <w:style w:type="character" w:customStyle="1" w:styleId="hljs-selector-class-slc">
    <w:name w:val="hljs-selector-class-slc"/>
    <w:basedOn w:val="hljs-selector-class"/>
    <w:uiPriority w:val="1"/>
    <w:unhideWhenUsed/>
    <w:rsid w:val="00A937EB"/>
    <w:rPr>
      <w:b/>
      <w:bCs/>
      <w:color w:val="986801"/>
      <w:sz w:val="20"/>
      <w:shd w:val="clear" w:color="auto" w:fill="D4D4D4"/>
    </w:rPr>
  </w:style>
  <w:style w:type="character" w:customStyle="1" w:styleId="hljs-selector-id">
    <w:name w:val="hljs-selector-id"/>
    <w:basedOn w:val="DefaultParagraphFont"/>
    <w:uiPriority w:val="1"/>
    <w:unhideWhenUsed/>
    <w:rsid w:val="00A937EB"/>
    <w:rPr>
      <w:color w:val="4078F2"/>
    </w:rPr>
  </w:style>
  <w:style w:type="character" w:customStyle="1" w:styleId="hljs-selector-id-slc">
    <w:name w:val="hljs-selector-id-slc"/>
    <w:basedOn w:val="hljs-selector-id"/>
    <w:uiPriority w:val="1"/>
    <w:unhideWhenUsed/>
    <w:rsid w:val="00A937EB"/>
    <w:rPr>
      <w:b/>
      <w:bCs/>
      <w:color w:val="4078F2"/>
      <w:sz w:val="20"/>
      <w:shd w:val="clear" w:color="auto" w:fill="D4D4D4"/>
    </w:rPr>
  </w:style>
  <w:style w:type="character" w:customStyle="1" w:styleId="hljs-selector-pseudo">
    <w:name w:val="hljs-selector-pseudo"/>
    <w:basedOn w:val="DefaultParagraphFont"/>
    <w:uiPriority w:val="1"/>
    <w:unhideWhenUsed/>
    <w:rsid w:val="00A937EB"/>
    <w:rPr>
      <w:color w:val="986801"/>
    </w:rPr>
  </w:style>
  <w:style w:type="character" w:customStyle="1" w:styleId="hljs-selector-pseudo-slc">
    <w:name w:val="hljs-selector-pseudo-slc"/>
    <w:basedOn w:val="hljs-selector-pseudo"/>
    <w:uiPriority w:val="1"/>
    <w:unhideWhenUsed/>
    <w:rsid w:val="00A937EB"/>
    <w:rPr>
      <w:b/>
      <w:bCs/>
      <w:color w:val="986801"/>
      <w:sz w:val="20"/>
      <w:shd w:val="clear" w:color="auto" w:fill="D4D4D4"/>
    </w:rPr>
  </w:style>
  <w:style w:type="character" w:customStyle="1" w:styleId="hljs-selector-tag">
    <w:name w:val="hljs-selector-tag"/>
    <w:basedOn w:val="DefaultParagraphFont"/>
    <w:uiPriority w:val="1"/>
    <w:unhideWhenUsed/>
    <w:rsid w:val="00A937EB"/>
    <w:rPr>
      <w:color w:val="E45649"/>
    </w:rPr>
  </w:style>
  <w:style w:type="character" w:customStyle="1" w:styleId="hljs-selector-tag-slc">
    <w:name w:val="hljs-selector-tag-slc"/>
    <w:basedOn w:val="hljs-selector-tag"/>
    <w:uiPriority w:val="1"/>
    <w:unhideWhenUsed/>
    <w:rsid w:val="00A937EB"/>
    <w:rPr>
      <w:b/>
      <w:bCs/>
      <w:color w:val="E45649"/>
      <w:sz w:val="20"/>
      <w:shd w:val="clear" w:color="auto" w:fill="D4D4D4"/>
    </w:rPr>
  </w:style>
  <w:style w:type="character" w:customStyle="1" w:styleId="hljs-slc">
    <w:name w:val="hljs-slc"/>
    <w:basedOn w:val="DefaultParagraphFont"/>
    <w:uiPriority w:val="1"/>
    <w:unhideWhenUsed/>
    <w:rsid w:val="00A937EB"/>
    <w:rPr>
      <w:b/>
      <w:bCs/>
      <w:shd w:val="clear" w:color="auto" w:fill="D4D4D4"/>
      <w:lang w:val="en-IN"/>
    </w:rPr>
  </w:style>
  <w:style w:type="character" w:customStyle="1" w:styleId="hljs-string">
    <w:name w:val="hljs-string"/>
    <w:basedOn w:val="DefaultParagraphFont"/>
    <w:uiPriority w:val="1"/>
    <w:unhideWhenUsed/>
    <w:rsid w:val="00A937EB"/>
    <w:rPr>
      <w:color w:val="50A14F"/>
    </w:rPr>
  </w:style>
  <w:style w:type="character" w:customStyle="1" w:styleId="hljs-string-slc">
    <w:name w:val="hljs-string-slc"/>
    <w:basedOn w:val="hljs-string"/>
    <w:uiPriority w:val="1"/>
    <w:unhideWhenUsed/>
    <w:rsid w:val="00A937EB"/>
    <w:rPr>
      <w:b/>
      <w:bCs/>
      <w:color w:val="50A14F"/>
      <w:sz w:val="20"/>
      <w:shd w:val="clear" w:color="auto" w:fill="D4D4D4"/>
    </w:rPr>
  </w:style>
  <w:style w:type="character" w:customStyle="1" w:styleId="hljs-strong">
    <w:name w:val="hljs-strong"/>
    <w:basedOn w:val="DefaultParagraphFont"/>
    <w:uiPriority w:val="1"/>
    <w:unhideWhenUsed/>
    <w:rsid w:val="00A937EB"/>
    <w:rPr>
      <w:b/>
      <w:bCs/>
    </w:rPr>
  </w:style>
  <w:style w:type="character" w:customStyle="1" w:styleId="hljs-strong-slc">
    <w:name w:val="hljs-strong-slc"/>
    <w:basedOn w:val="hljs-strong"/>
    <w:uiPriority w:val="1"/>
    <w:unhideWhenUsed/>
    <w:rsid w:val="00A937EB"/>
    <w:rPr>
      <w:b/>
      <w:bCs/>
      <w:sz w:val="20"/>
      <w:shd w:val="clear" w:color="auto" w:fill="D4D4D4"/>
    </w:rPr>
  </w:style>
  <w:style w:type="character" w:customStyle="1" w:styleId="hljs-subst">
    <w:name w:val="hljs-subst"/>
    <w:basedOn w:val="DefaultParagraphFont"/>
    <w:uiPriority w:val="1"/>
    <w:unhideWhenUsed/>
    <w:rsid w:val="00A937EB"/>
    <w:rPr>
      <w:color w:val="E45649"/>
    </w:rPr>
  </w:style>
  <w:style w:type="character" w:customStyle="1" w:styleId="hljs-subst-slc">
    <w:name w:val="hljs-subst-slc"/>
    <w:basedOn w:val="hljs-subst"/>
    <w:uiPriority w:val="1"/>
    <w:unhideWhenUsed/>
    <w:rsid w:val="00A937EB"/>
    <w:rPr>
      <w:b/>
      <w:bCs/>
      <w:color w:val="E45649"/>
      <w:sz w:val="20"/>
      <w:shd w:val="clear" w:color="auto" w:fill="D4D4D4"/>
    </w:rPr>
  </w:style>
  <w:style w:type="character" w:customStyle="1" w:styleId="hljs-symbol">
    <w:name w:val="hljs-symbol"/>
    <w:basedOn w:val="DefaultParagraphFont"/>
    <w:uiPriority w:val="1"/>
    <w:unhideWhenUsed/>
    <w:rsid w:val="00A937EB"/>
    <w:rPr>
      <w:color w:val="4078F2"/>
    </w:rPr>
  </w:style>
  <w:style w:type="character" w:customStyle="1" w:styleId="hljs-symbol-slc">
    <w:name w:val="hljs-symbol-slc"/>
    <w:basedOn w:val="hljs-symbol"/>
    <w:uiPriority w:val="1"/>
    <w:unhideWhenUsed/>
    <w:rsid w:val="00A937EB"/>
    <w:rPr>
      <w:b/>
      <w:bCs/>
      <w:color w:val="4078F2"/>
      <w:sz w:val="20"/>
      <w:shd w:val="clear" w:color="auto" w:fill="D4D4D4"/>
    </w:rPr>
  </w:style>
  <w:style w:type="character" w:customStyle="1" w:styleId="hljs-tag">
    <w:name w:val="hljs-tag"/>
    <w:basedOn w:val="DefaultParagraphFont"/>
    <w:uiPriority w:val="1"/>
    <w:unhideWhenUsed/>
    <w:rsid w:val="00A937EB"/>
  </w:style>
  <w:style w:type="character" w:customStyle="1" w:styleId="hljs-tag-slc">
    <w:name w:val="hljs-tag-slc"/>
    <w:basedOn w:val="hljs-tag"/>
    <w:uiPriority w:val="1"/>
    <w:unhideWhenUsed/>
    <w:rsid w:val="00A937EB"/>
    <w:rPr>
      <w:b/>
      <w:bCs/>
      <w:sz w:val="20"/>
      <w:shd w:val="clear" w:color="auto" w:fill="D4D4D4"/>
    </w:rPr>
  </w:style>
  <w:style w:type="character" w:customStyle="1" w:styleId="hljs-template-tag">
    <w:name w:val="hljs-template-tag"/>
    <w:basedOn w:val="DefaultParagraphFont"/>
    <w:uiPriority w:val="1"/>
    <w:unhideWhenUsed/>
    <w:rsid w:val="00A937EB"/>
  </w:style>
  <w:style w:type="character" w:customStyle="1" w:styleId="hljs-template-tag-slc">
    <w:name w:val="hljs-template-tag-slc"/>
    <w:basedOn w:val="hljs-template-tag"/>
    <w:uiPriority w:val="1"/>
    <w:unhideWhenUsed/>
    <w:rsid w:val="00A937EB"/>
    <w:rPr>
      <w:b/>
      <w:bCs/>
      <w:sz w:val="20"/>
      <w:shd w:val="clear" w:color="auto" w:fill="D4D4D4"/>
    </w:rPr>
  </w:style>
  <w:style w:type="character" w:customStyle="1" w:styleId="hljs-template-variable">
    <w:name w:val="hljs-template-variable"/>
    <w:basedOn w:val="DefaultParagraphFont"/>
    <w:uiPriority w:val="1"/>
    <w:unhideWhenUsed/>
    <w:rsid w:val="00A937EB"/>
    <w:rPr>
      <w:color w:val="986801"/>
    </w:rPr>
  </w:style>
  <w:style w:type="character" w:customStyle="1" w:styleId="hljs-template-variable-slc">
    <w:name w:val="hljs-template-variable-slc"/>
    <w:basedOn w:val="hljs-template-variable"/>
    <w:uiPriority w:val="1"/>
    <w:unhideWhenUsed/>
    <w:rsid w:val="00A937EB"/>
    <w:rPr>
      <w:b/>
      <w:bCs/>
      <w:color w:val="986801"/>
      <w:sz w:val="20"/>
      <w:shd w:val="clear" w:color="auto" w:fill="D4D4D4"/>
    </w:rPr>
  </w:style>
  <w:style w:type="character" w:customStyle="1" w:styleId="hljs-title">
    <w:name w:val="hljs-title"/>
    <w:basedOn w:val="DefaultParagraphFont"/>
    <w:uiPriority w:val="1"/>
    <w:unhideWhenUsed/>
    <w:rsid w:val="00A937EB"/>
    <w:rPr>
      <w:color w:val="4078F2"/>
    </w:rPr>
  </w:style>
  <w:style w:type="character" w:customStyle="1" w:styleId="hljs-title-slc">
    <w:name w:val="hljs-title-slc"/>
    <w:basedOn w:val="hljs-title"/>
    <w:uiPriority w:val="1"/>
    <w:unhideWhenUsed/>
    <w:rsid w:val="00A937EB"/>
    <w:rPr>
      <w:b/>
      <w:bCs/>
      <w:color w:val="4078F2"/>
      <w:sz w:val="20"/>
      <w:shd w:val="clear" w:color="auto" w:fill="D4D4D4"/>
    </w:rPr>
  </w:style>
  <w:style w:type="character" w:customStyle="1" w:styleId="hljs-type">
    <w:name w:val="hljs-type"/>
    <w:basedOn w:val="DefaultParagraphFont"/>
    <w:uiPriority w:val="1"/>
    <w:unhideWhenUsed/>
    <w:rsid w:val="00A937EB"/>
    <w:rPr>
      <w:color w:val="986801"/>
    </w:rPr>
  </w:style>
  <w:style w:type="character" w:customStyle="1" w:styleId="hljs-type-slc">
    <w:name w:val="hljs-type-slc"/>
    <w:basedOn w:val="hljs-type"/>
    <w:uiPriority w:val="1"/>
    <w:unhideWhenUsed/>
    <w:rsid w:val="00A937EB"/>
    <w:rPr>
      <w:b/>
      <w:bCs/>
      <w:color w:val="986801"/>
      <w:sz w:val="20"/>
      <w:shd w:val="clear" w:color="auto" w:fill="D4D4D4"/>
    </w:rPr>
  </w:style>
  <w:style w:type="character" w:customStyle="1" w:styleId="hljs-typing">
    <w:name w:val="hljs-typing"/>
    <w:basedOn w:val="DefaultParagraphFont"/>
    <w:uiPriority w:val="1"/>
    <w:unhideWhenUsed/>
    <w:rsid w:val="00A937EB"/>
  </w:style>
  <w:style w:type="character" w:customStyle="1" w:styleId="hljs-typing-slc">
    <w:name w:val="hljs-typing-slc"/>
    <w:basedOn w:val="hljs-typing"/>
    <w:uiPriority w:val="1"/>
    <w:unhideWhenUsed/>
    <w:rsid w:val="00A937EB"/>
    <w:rPr>
      <w:b/>
      <w:bCs/>
      <w:sz w:val="20"/>
      <w:shd w:val="clear" w:color="auto" w:fill="D4D4D4"/>
    </w:rPr>
  </w:style>
  <w:style w:type="character" w:customStyle="1" w:styleId="hljs-variable">
    <w:name w:val="hljs-variable"/>
    <w:basedOn w:val="DefaultParagraphFont"/>
    <w:unhideWhenUsed/>
    <w:rsid w:val="00A937EB"/>
    <w:rPr>
      <w:color w:val="986801"/>
    </w:rPr>
  </w:style>
  <w:style w:type="character" w:customStyle="1" w:styleId="hljs-variable-slc">
    <w:name w:val="hljs-variable-slc"/>
    <w:basedOn w:val="hljs-variable"/>
    <w:uiPriority w:val="1"/>
    <w:unhideWhenUsed/>
    <w:rsid w:val="00A937EB"/>
    <w:rPr>
      <w:b/>
      <w:bCs/>
      <w:color w:val="986801"/>
      <w:sz w:val="20"/>
      <w:shd w:val="clear" w:color="auto" w:fill="D4D4D4"/>
    </w:rPr>
  </w:style>
  <w:style w:type="paragraph" w:customStyle="1" w:styleId="HS-ChapterNumber">
    <w:name w:val="HS - ChapterNumber"/>
    <w:next w:val="Normal"/>
    <w:rsid w:val="00A937EB"/>
    <w:pPr>
      <w:spacing w:after="450"/>
    </w:pPr>
    <w:rPr>
      <w:rFonts w:ascii="Jost* Medium" w:eastAsia="Times New Roman" w:hAnsi="Jost* Medium"/>
      <w:bCs/>
      <w:color w:val="000000"/>
      <w:kern w:val="32"/>
      <w:sz w:val="168"/>
      <w:szCs w:val="32"/>
      <w:lang w:val="en-GB"/>
    </w:rPr>
  </w:style>
  <w:style w:type="paragraph" w:customStyle="1" w:styleId="HS-ChapterTitle">
    <w:name w:val="HS - ChapterTitle"/>
    <w:next w:val="P0-Paragraph"/>
    <w:rsid w:val="00A937EB"/>
    <w:pPr>
      <w:spacing w:after="720"/>
    </w:pPr>
    <w:rPr>
      <w:rFonts w:ascii="Jost* Medium" w:eastAsia="Times New Roman" w:hAnsi="Jost* Medium"/>
      <w:bCs/>
      <w:color w:val="000000"/>
      <w:kern w:val="32"/>
      <w:sz w:val="56"/>
      <w:szCs w:val="32"/>
      <w:lang w:val="en-GB"/>
    </w:rPr>
  </w:style>
  <w:style w:type="paragraph" w:customStyle="1" w:styleId="HS-Heading1">
    <w:name w:val="HS - Heading 1"/>
    <w:next w:val="P0-Paragraph"/>
    <w:link w:val="HS-Heading1Char"/>
    <w:qFormat/>
    <w:rsid w:val="00A937EB"/>
    <w:pPr>
      <w:keepNext/>
      <w:spacing w:before="90" w:after="50"/>
      <w:outlineLvl w:val="0"/>
    </w:pPr>
    <w:rPr>
      <w:rFonts w:ascii="Jost*" w:eastAsia="Times New Roman" w:hAnsi="Jost*" w:cs="Times New Roman"/>
      <w:b/>
      <w:sz w:val="32"/>
      <w:szCs w:val="24"/>
    </w:rPr>
  </w:style>
  <w:style w:type="character" w:customStyle="1" w:styleId="HS-Heading1Char">
    <w:name w:val="HS - Heading 1 Char"/>
    <w:basedOn w:val="DefaultParagraphFont"/>
    <w:link w:val="HS-Heading1"/>
    <w:rsid w:val="00A937EB"/>
    <w:rPr>
      <w:rFonts w:ascii="Jost*" w:eastAsia="Times New Roman" w:hAnsi="Jost*" w:cs="Times New Roman"/>
      <w:b/>
      <w:sz w:val="32"/>
      <w:szCs w:val="24"/>
    </w:rPr>
  </w:style>
  <w:style w:type="paragraph" w:customStyle="1" w:styleId="HS-Heading2">
    <w:name w:val="HS - Heading 2"/>
    <w:basedOn w:val="HS-Heading1"/>
    <w:next w:val="P0-Paragraph"/>
    <w:rsid w:val="00A937EB"/>
    <w:pPr>
      <w:outlineLvl w:val="1"/>
    </w:pPr>
    <w:rPr>
      <w:sz w:val="28"/>
    </w:rPr>
  </w:style>
  <w:style w:type="paragraph" w:customStyle="1" w:styleId="HS-Heading3">
    <w:name w:val="HS - Heading 3"/>
    <w:basedOn w:val="HS-Heading1"/>
    <w:next w:val="P0-Paragraph"/>
    <w:rsid w:val="00A937EB"/>
    <w:pPr>
      <w:spacing w:before="72"/>
      <w:outlineLvl w:val="2"/>
    </w:pPr>
    <w:rPr>
      <w:sz w:val="26"/>
    </w:rPr>
  </w:style>
  <w:style w:type="paragraph" w:customStyle="1" w:styleId="HS-Heading4">
    <w:name w:val="HS - Heading 4"/>
    <w:basedOn w:val="HS-Heading1"/>
    <w:next w:val="P0-Paragraph"/>
    <w:rsid w:val="00A937EB"/>
    <w:pPr>
      <w:spacing w:before="72"/>
      <w:outlineLvl w:val="3"/>
    </w:pPr>
    <w:rPr>
      <w:sz w:val="24"/>
    </w:rPr>
  </w:style>
  <w:style w:type="paragraph" w:customStyle="1" w:styleId="HS-Heading5">
    <w:name w:val="HS - Heading 5"/>
    <w:basedOn w:val="HS-Heading1"/>
    <w:next w:val="P0-Paragraph"/>
    <w:rsid w:val="00A937EB"/>
    <w:pPr>
      <w:spacing w:before="50"/>
      <w:outlineLvl w:val="4"/>
    </w:pPr>
    <w:rPr>
      <w:rFonts w:ascii="Jost* Semi" w:hAnsi="Jost* Semi"/>
      <w:b w:val="0"/>
      <w:sz w:val="24"/>
    </w:rPr>
  </w:style>
  <w:style w:type="paragraph" w:customStyle="1" w:styleId="HS-Heading6">
    <w:name w:val="HS - Heading 6"/>
    <w:basedOn w:val="HS-Heading1"/>
    <w:next w:val="P0-Paragraph"/>
    <w:rsid w:val="00A937EB"/>
    <w:pPr>
      <w:spacing w:before="50"/>
      <w:outlineLvl w:val="5"/>
    </w:pPr>
    <w:rPr>
      <w:rFonts w:ascii="Jost* Semi" w:hAnsi="Jost* Semi"/>
      <w:b w:val="0"/>
      <w:sz w:val="24"/>
    </w:rPr>
  </w:style>
  <w:style w:type="paragraph" w:customStyle="1" w:styleId="HS-MainHeading">
    <w:name w:val="HS - MainHeading"/>
    <w:basedOn w:val="HS-ChapterTitle"/>
    <w:rsid w:val="00A937EB"/>
    <w:pPr>
      <w:spacing w:before="900"/>
      <w:jc w:val="right"/>
    </w:pPr>
    <w:rPr>
      <w:rFonts w:ascii="Jost* Semi" w:hAnsi="Jost* Semi"/>
    </w:rPr>
  </w:style>
  <w:style w:type="paragraph" w:customStyle="1" w:styleId="HS-PartNumber">
    <w:name w:val="HS - PartNumber"/>
    <w:basedOn w:val="HS-ChapterTitle"/>
    <w:next w:val="Normal"/>
    <w:rsid w:val="00A937EB"/>
    <w:pPr>
      <w:tabs>
        <w:tab w:val="left" w:pos="0"/>
        <w:tab w:val="center" w:pos="3960"/>
        <w:tab w:val="right" w:pos="7920"/>
      </w:tabs>
      <w:jc w:val="center"/>
    </w:pPr>
    <w:rPr>
      <w:sz w:val="96"/>
      <w:szCs w:val="96"/>
      <w:lang w:val="en-US"/>
    </w:rPr>
  </w:style>
  <w:style w:type="paragraph" w:customStyle="1" w:styleId="HS-PartTitle">
    <w:name w:val="HS - PartTitle"/>
    <w:basedOn w:val="HS-PartNumber"/>
    <w:next w:val="P0-Paragraph"/>
    <w:rsid w:val="00A937EB"/>
    <w:rPr>
      <w:rFonts w:ascii="Jost*" w:hAnsi="Jost*"/>
      <w:sz w:val="72"/>
    </w:rPr>
  </w:style>
  <w:style w:type="paragraph" w:customStyle="1" w:styleId="I0-InfoBox">
    <w:name w:val="I0 - InfoBox"/>
    <w:basedOn w:val="P0-Paragraph"/>
    <w:link w:val="I0-InfoBoxChar"/>
    <w:qFormat/>
    <w:rsid w:val="00A937EB"/>
    <w:pPr>
      <w:pBdr>
        <w:top w:val="single" w:sz="4" w:space="6" w:color="auto"/>
        <w:left w:val="single" w:sz="4" w:space="4" w:color="auto"/>
        <w:bottom w:val="single" w:sz="4" w:space="9" w:color="auto"/>
        <w:right w:val="single" w:sz="4" w:space="4" w:color="auto"/>
      </w:pBdr>
      <w:shd w:val="clear" w:color="auto" w:fill="FFFFFF"/>
      <w:suppressAutoHyphens/>
      <w:spacing w:after="126"/>
    </w:pPr>
    <w:rPr>
      <w:sz w:val="20"/>
    </w:rPr>
  </w:style>
  <w:style w:type="character" w:customStyle="1" w:styleId="I0-InfoBoxChar">
    <w:name w:val="I0 - InfoBox Char"/>
    <w:link w:val="I0-InfoBox"/>
    <w:rsid w:val="00A937EB"/>
    <w:rPr>
      <w:rFonts w:ascii="Crimson Pro" w:eastAsia="Times New Roman" w:hAnsi="Crimson Pro" w:cs="Times New Roman"/>
      <w:szCs w:val="24"/>
      <w:shd w:val="clear" w:color="auto" w:fill="FFFFFF"/>
    </w:rPr>
  </w:style>
  <w:style w:type="paragraph" w:customStyle="1" w:styleId="I0-InfoBoxBullet">
    <w:name w:val="I0 - InfoBoxBullet"/>
    <w:basedOn w:val="I0-InfoBox"/>
    <w:qFormat/>
    <w:rsid w:val="00A937EB"/>
    <w:pPr>
      <w:numPr>
        <w:numId w:val="11"/>
      </w:numPr>
      <w:spacing w:after="0"/>
      <w:ind w:left="360"/>
      <w:contextualSpacing/>
    </w:pPr>
  </w:style>
  <w:style w:type="paragraph" w:customStyle="1" w:styleId="I0-InfoBoxFigure">
    <w:name w:val="I0 - InfoBoxFigure"/>
    <w:basedOn w:val="I0-InfoBox"/>
    <w:qFormat/>
    <w:rsid w:val="00A937EB"/>
    <w:pPr>
      <w:jc w:val="center"/>
    </w:pPr>
    <w:rPr>
      <w:sz w:val="16"/>
    </w:rPr>
  </w:style>
  <w:style w:type="paragraph" w:customStyle="1" w:styleId="I0-InfoBoxCaption">
    <w:name w:val="I0 - InfoBoxCaption"/>
    <w:basedOn w:val="I0-InfoBoxFigure"/>
    <w:rsid w:val="00A937EB"/>
  </w:style>
  <w:style w:type="paragraph" w:customStyle="1" w:styleId="I0-InfoBoxCenter">
    <w:name w:val="I0 - InfoBoxCenter"/>
    <w:basedOn w:val="I0-InfoBox"/>
    <w:rsid w:val="00A937EB"/>
    <w:pPr>
      <w:jc w:val="center"/>
    </w:pPr>
  </w:style>
  <w:style w:type="paragraph" w:customStyle="1" w:styleId="I0-InfoBoxCode">
    <w:name w:val="I0 - InfoBoxCode"/>
    <w:basedOn w:val="I0-InfoBox"/>
    <w:rsid w:val="00A937EB"/>
    <w:pPr>
      <w:shd w:val="clear" w:color="auto" w:fill="FAFAFA"/>
      <w:spacing w:after="60"/>
      <w:contextualSpacing/>
    </w:pPr>
    <w:rPr>
      <w:rFonts w:ascii="Consolas" w:hAnsi="Consolas"/>
      <w:color w:val="383A42"/>
      <w:sz w:val="18"/>
    </w:rPr>
  </w:style>
  <w:style w:type="paragraph" w:customStyle="1" w:styleId="I0-InfoBoxConsole">
    <w:name w:val="I0 - InfoBoxConsole"/>
    <w:basedOn w:val="I0-InfoBoxCode"/>
    <w:rsid w:val="00A937EB"/>
    <w:pPr>
      <w:shd w:val="clear" w:color="auto" w:fill="282A36"/>
    </w:pPr>
    <w:rPr>
      <w:color w:val="F8F8F2"/>
    </w:rPr>
  </w:style>
  <w:style w:type="paragraph" w:customStyle="1" w:styleId="I0-InfoBoxNumberedList">
    <w:name w:val="I0 - InfoBoxNumberedList"/>
    <w:basedOn w:val="I0-InfoBoxBullet"/>
    <w:rsid w:val="00A937EB"/>
    <w:pPr>
      <w:numPr>
        <w:numId w:val="1"/>
      </w:numPr>
      <w:ind w:left="360"/>
    </w:pPr>
  </w:style>
  <w:style w:type="paragraph" w:customStyle="1" w:styleId="L1-Bullet">
    <w:name w:val="L1 - Bullet"/>
    <w:basedOn w:val="P0-Paragraph"/>
    <w:autoRedefine/>
    <w:rsid w:val="00A937EB"/>
    <w:pPr>
      <w:numPr>
        <w:numId w:val="13"/>
      </w:numPr>
      <w:tabs>
        <w:tab w:val="left" w:pos="360"/>
      </w:tabs>
      <w:suppressAutoHyphens/>
      <w:spacing w:after="126"/>
      <w:ind w:left="990"/>
      <w:contextualSpacing/>
    </w:pPr>
  </w:style>
  <w:style w:type="paragraph" w:customStyle="1" w:styleId="L1-Alphabet">
    <w:name w:val="L1 - Alphabet"/>
    <w:basedOn w:val="L1-Bullet"/>
    <w:rsid w:val="00A937EB"/>
    <w:pPr>
      <w:numPr>
        <w:numId w:val="2"/>
      </w:numPr>
      <w:spacing w:after="2"/>
      <w:ind w:left="990"/>
    </w:pPr>
  </w:style>
  <w:style w:type="paragraph" w:customStyle="1" w:styleId="L1-Numbered">
    <w:name w:val="L1 - Numbered"/>
    <w:basedOn w:val="L1-Bullet"/>
    <w:rsid w:val="00A937EB"/>
    <w:pPr>
      <w:numPr>
        <w:numId w:val="3"/>
      </w:numPr>
      <w:ind w:left="990" w:hanging="360"/>
    </w:pPr>
  </w:style>
  <w:style w:type="paragraph" w:customStyle="1" w:styleId="L2-Bullet">
    <w:name w:val="L2 - Bullet"/>
    <w:basedOn w:val="L1-Bullet"/>
    <w:rsid w:val="00A937EB"/>
    <w:pPr>
      <w:ind w:left="1620"/>
    </w:pPr>
  </w:style>
  <w:style w:type="paragraph" w:customStyle="1" w:styleId="L2-Alphabet">
    <w:name w:val="L2 - Alphabet"/>
    <w:basedOn w:val="L2-Bullet"/>
    <w:qFormat/>
    <w:rsid w:val="00A937EB"/>
    <w:pPr>
      <w:numPr>
        <w:numId w:val="5"/>
      </w:numPr>
      <w:ind w:left="1620"/>
    </w:pPr>
    <w:rPr>
      <w:bCs/>
    </w:rPr>
  </w:style>
  <w:style w:type="paragraph" w:customStyle="1" w:styleId="L2-Numbered">
    <w:name w:val="L2 - Numbered"/>
    <w:basedOn w:val="L2-Bullet"/>
    <w:rsid w:val="00A937EB"/>
    <w:pPr>
      <w:numPr>
        <w:numId w:val="6"/>
      </w:numPr>
      <w:ind w:left="1620"/>
    </w:pPr>
  </w:style>
  <w:style w:type="paragraph" w:customStyle="1" w:styleId="L3-Bullet">
    <w:name w:val="L3 - Bullet"/>
    <w:basedOn w:val="L2-Bullet"/>
    <w:rsid w:val="00A937EB"/>
    <w:pPr>
      <w:ind w:left="2250"/>
    </w:pPr>
  </w:style>
  <w:style w:type="paragraph" w:customStyle="1" w:styleId="L3-Alphabet">
    <w:name w:val="L3 - Alphabet"/>
    <w:basedOn w:val="L3-Bullet"/>
    <w:rsid w:val="00A937EB"/>
    <w:pPr>
      <w:numPr>
        <w:numId w:val="8"/>
      </w:numPr>
      <w:ind w:left="2250"/>
    </w:pPr>
  </w:style>
  <w:style w:type="paragraph" w:customStyle="1" w:styleId="L3-Numbered">
    <w:name w:val="L3 - Numbered"/>
    <w:basedOn w:val="L3-Bullet"/>
    <w:rsid w:val="00A937EB"/>
    <w:pPr>
      <w:numPr>
        <w:numId w:val="9"/>
      </w:numPr>
      <w:ind w:left="2250"/>
    </w:pPr>
  </w:style>
  <w:style w:type="paragraph" w:customStyle="1" w:styleId="P0-ParagraphCenter">
    <w:name w:val="P0 - ParagraphCenter"/>
    <w:basedOn w:val="P0-Paragraph"/>
    <w:rsid w:val="00A937EB"/>
    <w:pPr>
      <w:jc w:val="center"/>
    </w:pPr>
  </w:style>
  <w:style w:type="paragraph" w:customStyle="1" w:styleId="P1-Paragraph">
    <w:name w:val="P1 - Paragraph"/>
    <w:basedOn w:val="L1-Bullet"/>
    <w:rsid w:val="00A937EB"/>
    <w:pPr>
      <w:numPr>
        <w:numId w:val="0"/>
      </w:numPr>
      <w:tabs>
        <w:tab w:val="left" w:pos="720"/>
      </w:tabs>
      <w:autoSpaceDE w:val="0"/>
      <w:autoSpaceDN w:val="0"/>
      <w:adjustRightInd w:val="0"/>
      <w:spacing w:after="120"/>
      <w:ind w:left="629"/>
      <w:contextualSpacing w:val="0"/>
      <w:textAlignment w:val="center"/>
    </w:pPr>
    <w:rPr>
      <w:rFonts w:cs="Book Antiqua"/>
      <w:color w:val="000000"/>
      <w:szCs w:val="21"/>
    </w:rPr>
  </w:style>
  <w:style w:type="paragraph" w:customStyle="1" w:styleId="P1-ParagraphCenter">
    <w:name w:val="P1 - ParagraphCenter"/>
    <w:basedOn w:val="P1-Paragraph"/>
    <w:rsid w:val="00A937EB"/>
    <w:pPr>
      <w:ind w:left="634"/>
      <w:jc w:val="center"/>
    </w:pPr>
  </w:style>
  <w:style w:type="paragraph" w:customStyle="1" w:styleId="P2-Paragraph">
    <w:name w:val="P2 - Paragraph"/>
    <w:basedOn w:val="P1-Paragraph"/>
    <w:rsid w:val="00A937EB"/>
    <w:pPr>
      <w:ind w:left="1260"/>
    </w:pPr>
  </w:style>
  <w:style w:type="paragraph" w:customStyle="1" w:styleId="P2-ParagraphCenter">
    <w:name w:val="P2 - ParagraphCenter"/>
    <w:basedOn w:val="P2-Paragraph"/>
    <w:rsid w:val="00A937EB"/>
    <w:pPr>
      <w:ind w:left="1267"/>
      <w:jc w:val="center"/>
    </w:pPr>
  </w:style>
  <w:style w:type="paragraph" w:customStyle="1" w:styleId="QS-Quote">
    <w:name w:val="QS - Quote"/>
    <w:basedOn w:val="P0-Paragraph"/>
    <w:rsid w:val="00A937EB"/>
    <w:pPr>
      <w:shd w:val="clear" w:color="auto" w:fill="FFFF00"/>
      <w:spacing w:after="126"/>
      <w:ind w:left="540"/>
    </w:pPr>
    <w:rPr>
      <w:i/>
      <w:sz w:val="22"/>
    </w:rPr>
  </w:style>
  <w:style w:type="paragraph" w:customStyle="1" w:styleId="QS-Cite">
    <w:name w:val="QS - Cite"/>
    <w:basedOn w:val="QS-Quote"/>
    <w:next w:val="P0-Paragraph"/>
    <w:rsid w:val="00A937EB"/>
    <w:pPr>
      <w:ind w:left="547"/>
      <w:jc w:val="right"/>
    </w:pPr>
  </w:style>
  <w:style w:type="paragraph" w:customStyle="1" w:styleId="T0-TipBox">
    <w:name w:val="T0 - TipBox"/>
    <w:basedOn w:val="I0-InfoBox"/>
    <w:qFormat/>
    <w:rsid w:val="00A937EB"/>
    <w:pPr>
      <w:pBdr>
        <w:top w:val="double" w:sz="4" w:space="6" w:color="auto"/>
        <w:left w:val="none" w:sz="0" w:space="0" w:color="auto"/>
        <w:bottom w:val="double" w:sz="4" w:space="9" w:color="auto"/>
        <w:right w:val="none" w:sz="0" w:space="0" w:color="auto"/>
      </w:pBdr>
      <w:shd w:val="clear" w:color="auto" w:fill="auto"/>
    </w:pPr>
  </w:style>
  <w:style w:type="paragraph" w:customStyle="1" w:styleId="T0-TipBoxBullet">
    <w:name w:val="T0 - TipBoxBullet"/>
    <w:basedOn w:val="I0-InfoBoxBullet"/>
    <w:qFormat/>
    <w:rsid w:val="00A937EB"/>
    <w:pPr>
      <w:pBdr>
        <w:top w:val="double" w:sz="4" w:space="6" w:color="auto"/>
        <w:left w:val="none" w:sz="0" w:space="0" w:color="auto"/>
        <w:bottom w:val="double" w:sz="4" w:space="9" w:color="auto"/>
        <w:right w:val="none" w:sz="0" w:space="0" w:color="auto"/>
      </w:pBdr>
    </w:pPr>
  </w:style>
  <w:style w:type="paragraph" w:customStyle="1" w:styleId="T0-TipBoxFigure">
    <w:name w:val="T0 - TipBoxFigure"/>
    <w:basedOn w:val="I0-InfoBoxFigure"/>
    <w:next w:val="Normal"/>
    <w:qFormat/>
    <w:rsid w:val="00A937EB"/>
    <w:pPr>
      <w:pBdr>
        <w:top w:val="double" w:sz="4" w:space="6" w:color="auto"/>
        <w:left w:val="none" w:sz="0" w:space="0" w:color="auto"/>
        <w:bottom w:val="double" w:sz="4" w:space="9" w:color="auto"/>
        <w:right w:val="none" w:sz="0" w:space="0" w:color="auto"/>
      </w:pBdr>
    </w:pPr>
  </w:style>
  <w:style w:type="paragraph" w:customStyle="1" w:styleId="T0-TipBoxCaption">
    <w:name w:val="T0 - TipBoxCaption"/>
    <w:basedOn w:val="T0-TipBoxFigure"/>
    <w:rsid w:val="00A937EB"/>
  </w:style>
  <w:style w:type="paragraph" w:customStyle="1" w:styleId="T0-TipBoxCenter">
    <w:name w:val="T0 - TipBoxCenter"/>
    <w:basedOn w:val="T0-TipBox"/>
    <w:rsid w:val="00A937EB"/>
    <w:pPr>
      <w:jc w:val="center"/>
    </w:pPr>
  </w:style>
  <w:style w:type="paragraph" w:customStyle="1" w:styleId="T0-TipBoxCode">
    <w:name w:val="T0 - TipBoxCode"/>
    <w:basedOn w:val="I0-InfoBoxCode"/>
    <w:rsid w:val="00A937EB"/>
    <w:pPr>
      <w:pBdr>
        <w:top w:val="double" w:sz="4" w:space="6" w:color="auto"/>
        <w:left w:val="none" w:sz="0" w:space="0" w:color="auto"/>
        <w:bottom w:val="double" w:sz="4" w:space="9" w:color="auto"/>
        <w:right w:val="none" w:sz="0" w:space="0" w:color="auto"/>
      </w:pBdr>
    </w:pPr>
  </w:style>
  <w:style w:type="paragraph" w:customStyle="1" w:styleId="T0-TipBoxConsole">
    <w:name w:val="T0 - TipBoxConsole"/>
    <w:basedOn w:val="T0-TipBoxCode"/>
    <w:rsid w:val="00A937EB"/>
    <w:pPr>
      <w:shd w:val="clear" w:color="auto" w:fill="282A36"/>
    </w:pPr>
    <w:rPr>
      <w:color w:val="F8F8F2"/>
    </w:rPr>
  </w:style>
  <w:style w:type="paragraph" w:customStyle="1" w:styleId="T0-TipBoxNumberedList">
    <w:name w:val="T0 - TipBoxNumberedList"/>
    <w:basedOn w:val="T0-TipBoxBullet"/>
    <w:rsid w:val="00A937EB"/>
    <w:pPr>
      <w:numPr>
        <w:numId w:val="12"/>
      </w:numPr>
      <w:ind w:left="360"/>
    </w:pPr>
  </w:style>
  <w:style w:type="paragraph" w:customStyle="1" w:styleId="T0-Table">
    <w:name w:val="T0 - Table"/>
    <w:basedOn w:val="Normal"/>
    <w:rsid w:val="00A937EB"/>
    <w:pPr>
      <w:spacing w:after="126"/>
    </w:pPr>
    <w:rPr>
      <w:rFonts w:ascii="Crimson Pro" w:hAnsi="Crimson Pro" w:cs="Arial"/>
      <w:bCs/>
      <w:kern w:val="0"/>
      <w:sz w:val="20"/>
      <w14:ligatures w14:val="none"/>
    </w:rPr>
  </w:style>
  <w:style w:type="paragraph" w:customStyle="1" w:styleId="T0-TableBullet">
    <w:name w:val="T0 - TableBullet"/>
    <w:basedOn w:val="L1-Bullet"/>
    <w:qFormat/>
    <w:rsid w:val="00A937EB"/>
    <w:pPr>
      <w:spacing w:before="60" w:after="60"/>
      <w:ind w:left="432" w:right="72"/>
    </w:pPr>
    <w:rPr>
      <w:sz w:val="20"/>
      <w:lang w:eastAsia="ar-SA"/>
    </w:rPr>
  </w:style>
  <w:style w:type="paragraph" w:customStyle="1" w:styleId="T0-TableFigure">
    <w:name w:val="T0 - TableFigure"/>
    <w:basedOn w:val="T0-Table"/>
    <w:next w:val="Normal"/>
    <w:qFormat/>
    <w:rsid w:val="00A937EB"/>
    <w:pPr>
      <w:spacing w:before="120" w:after="120"/>
      <w:jc w:val="center"/>
    </w:pPr>
    <w:rPr>
      <w:sz w:val="16"/>
    </w:rPr>
  </w:style>
  <w:style w:type="paragraph" w:customStyle="1" w:styleId="T0-TableCaption">
    <w:name w:val="T0 - TableCaption"/>
    <w:basedOn w:val="T0-TableFigure"/>
    <w:next w:val="T0-Table"/>
    <w:rsid w:val="00A937EB"/>
  </w:style>
  <w:style w:type="paragraph" w:customStyle="1" w:styleId="T0-TableCenter">
    <w:name w:val="T0 - TableCenter"/>
    <w:basedOn w:val="T0-Table"/>
    <w:rsid w:val="00A937EB"/>
    <w:pPr>
      <w:jc w:val="center"/>
    </w:pPr>
  </w:style>
  <w:style w:type="paragraph" w:customStyle="1" w:styleId="T0-TableCode">
    <w:name w:val="T0 - TableCode"/>
    <w:basedOn w:val="T0-Table"/>
    <w:rsid w:val="00A937EB"/>
    <w:pPr>
      <w:pBdr>
        <w:top w:val="single" w:sz="4" w:space="4" w:color="FAFAFA"/>
        <w:left w:val="single" w:sz="4" w:space="8" w:color="FAFAFA"/>
        <w:bottom w:val="single" w:sz="4" w:space="4" w:color="FAFAFA"/>
        <w:right w:val="single" w:sz="4" w:space="8" w:color="FAFAFA"/>
      </w:pBdr>
      <w:shd w:val="clear" w:color="auto" w:fill="FAFAFA"/>
      <w:spacing w:before="120" w:after="120"/>
      <w:ind w:left="230" w:right="230"/>
      <w:contextualSpacing/>
    </w:pPr>
    <w:rPr>
      <w:rFonts w:ascii="Consolas" w:hAnsi="Consolas"/>
      <w:color w:val="383A42"/>
      <w:sz w:val="18"/>
      <w:lang w:val="en-IN"/>
    </w:rPr>
  </w:style>
  <w:style w:type="paragraph" w:customStyle="1" w:styleId="T0-TableConsole">
    <w:name w:val="T0 - TableConsole"/>
    <w:basedOn w:val="T0-TableCode"/>
    <w:autoRedefine/>
    <w:rsid w:val="00A937EB"/>
    <w:pPr>
      <w:pBdr>
        <w:top w:val="single" w:sz="4" w:space="4" w:color="282A36"/>
        <w:left w:val="single" w:sz="4" w:space="8" w:color="282A36"/>
        <w:bottom w:val="single" w:sz="4" w:space="4" w:color="282A36"/>
        <w:right w:val="single" w:sz="4" w:space="8" w:color="282A36"/>
      </w:pBdr>
      <w:shd w:val="clear" w:color="auto" w:fill="282A36"/>
    </w:pPr>
    <w:rPr>
      <w:color w:val="F8F8F2"/>
    </w:rPr>
  </w:style>
  <w:style w:type="paragraph" w:customStyle="1" w:styleId="T0-TableNumberedList">
    <w:name w:val="T0 - TableNumberedList"/>
    <w:basedOn w:val="T0-TableBullet"/>
    <w:rsid w:val="00A937EB"/>
    <w:pPr>
      <w:numPr>
        <w:numId w:val="14"/>
      </w:numPr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37E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37EB"/>
    <w:rPr>
      <w:rFonts w:ascii="Consolas" w:eastAsiaTheme="minorHAnsi" w:hAnsi="Consolas" w:cstheme="minorBidi"/>
      <w:kern w:val="2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937E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937EB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ListParagraph">
    <w:name w:val="List Paragraph"/>
    <w:basedOn w:val="Normal"/>
    <w:uiPriority w:val="34"/>
    <w:qFormat/>
    <w:rsid w:val="00A937E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93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7EB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7E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7EB"/>
    <w:rPr>
      <w:rFonts w:asciiTheme="minorHAnsi" w:eastAsiaTheme="minorHAnsi" w:hAnsiTheme="minorHAnsi" w:cstheme="min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937E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7EB"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uiPriority w:val="1"/>
    <w:qFormat/>
    <w:rsid w:val="00A937EB"/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paragraph" w:customStyle="1" w:styleId="EQ-Normal">
    <w:name w:val="EQ - Normal"/>
    <w:rsid w:val="00A937EB"/>
    <w:pPr>
      <w:spacing w:line="278" w:lineRule="auto"/>
    </w:pPr>
    <w:rPr>
      <w:rFonts w:ascii="Book Antiqua" w:eastAsia="Times New Roman" w:hAnsi="Book Antiqua" w:cs="Times New Roman"/>
      <w:sz w:val="19"/>
      <w:szCs w:val="24"/>
    </w:rPr>
  </w:style>
  <w:style w:type="character" w:customStyle="1" w:styleId="EQ-Ruler">
    <w:name w:val="EQ - Ruler"/>
    <w:basedOn w:val="DefaultParagraphFont"/>
    <w:uiPriority w:val="1"/>
    <w:rsid w:val="00A937EB"/>
    <w:rPr>
      <w:rFonts w:ascii="Book Antiqua" w:hAnsi="Book Antiqua"/>
      <w:position w:val="490"/>
      <w:sz w:val="10"/>
    </w:rPr>
  </w:style>
  <w:style w:type="paragraph" w:customStyle="1" w:styleId="EQ-Small">
    <w:name w:val="EQ - Small"/>
    <w:rsid w:val="00A937EB"/>
    <w:pPr>
      <w:spacing w:line="278" w:lineRule="auto"/>
    </w:pPr>
    <w:rPr>
      <w:rFonts w:ascii="Book Antiqua" w:eastAsia="Times New Roman" w:hAnsi="Book Antiqua" w:cs="Times New Roman"/>
      <w:sz w:val="18"/>
      <w:szCs w:val="24"/>
    </w:rPr>
  </w:style>
  <w:style w:type="character" w:styleId="PlaceholderText">
    <w:name w:val="Placeholder Text"/>
    <w:basedOn w:val="DefaultParagraphFont"/>
    <w:uiPriority w:val="99"/>
    <w:semiHidden/>
    <w:rsid w:val="00A937EB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A937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937E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937EB"/>
    <w:rPr>
      <w:rFonts w:asciiTheme="minorHAnsi" w:eastAsiaTheme="minorHAnsi" w:hAnsiTheme="minorHAnsi" w:cstheme="minorBidi"/>
      <w:kern w:val="2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937E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937EB"/>
    <w:rPr>
      <w:rFonts w:asciiTheme="minorHAnsi" w:eastAsiaTheme="minorHAnsi" w:hAnsiTheme="minorHAnsi" w:cstheme="minorBidi"/>
      <w:b/>
      <w:bCs/>
      <w:kern w:val="2"/>
      <w14:ligatures w14:val="standardContextual"/>
    </w:rPr>
  </w:style>
  <w:style w:type="character" w:customStyle="1" w:styleId="IC-Icon-Packt">
    <w:name w:val="IC - Icon-Packt"/>
    <w:basedOn w:val="CS-Italic"/>
    <w:uiPriority w:val="1"/>
    <w:qFormat/>
    <w:rsid w:val="00A937EB"/>
    <w:rPr>
      <w:i w:val="0"/>
      <w:color w:val="000000" w:themeColor="text1"/>
    </w:rPr>
  </w:style>
  <w:style w:type="paragraph" w:customStyle="1" w:styleId="I1-InfoBox">
    <w:name w:val="I1 - InfoBox"/>
    <w:basedOn w:val="I0-InfoBox"/>
    <w:qFormat/>
    <w:rsid w:val="00A937EB"/>
    <w:pPr>
      <w:ind w:left="454"/>
    </w:pPr>
  </w:style>
  <w:style w:type="paragraph" w:customStyle="1" w:styleId="I1-InfoBoxBullet">
    <w:name w:val="I1 - InfoBoxBullet"/>
    <w:basedOn w:val="I0-InfoBoxBullet"/>
    <w:qFormat/>
    <w:rsid w:val="00A937EB"/>
    <w:pPr>
      <w:ind w:left="811" w:hanging="357"/>
    </w:pPr>
  </w:style>
  <w:style w:type="paragraph" w:customStyle="1" w:styleId="I1-InfoBoxCaption">
    <w:name w:val="I1 - InfoBoxCaption"/>
    <w:basedOn w:val="I0-InfoBoxCaption"/>
    <w:qFormat/>
    <w:rsid w:val="00A937EB"/>
    <w:pPr>
      <w:ind w:left="454"/>
    </w:pPr>
  </w:style>
  <w:style w:type="paragraph" w:customStyle="1" w:styleId="I1-InfoBoxCenter">
    <w:name w:val="I1 - InfoBoxCenter"/>
    <w:basedOn w:val="I0-InfoBoxCenter"/>
    <w:qFormat/>
    <w:rsid w:val="00A937EB"/>
    <w:pPr>
      <w:ind w:left="454"/>
    </w:pPr>
  </w:style>
  <w:style w:type="paragraph" w:customStyle="1" w:styleId="I1-InfoBoxCode">
    <w:name w:val="I1 - InfoBoxCode"/>
    <w:basedOn w:val="I0-InfoBoxCode"/>
    <w:qFormat/>
    <w:rsid w:val="00A937EB"/>
    <w:pPr>
      <w:ind w:left="454"/>
    </w:pPr>
  </w:style>
  <w:style w:type="paragraph" w:customStyle="1" w:styleId="I1-InfoBoxConsole">
    <w:name w:val="I1 - InfoBoxConsole"/>
    <w:basedOn w:val="I0-InfoBoxConsole"/>
    <w:qFormat/>
    <w:rsid w:val="00A937EB"/>
    <w:pPr>
      <w:ind w:left="454"/>
    </w:pPr>
  </w:style>
  <w:style w:type="paragraph" w:customStyle="1" w:styleId="I1-InfoBoxFigure">
    <w:name w:val="I1 - InfoBoxFigure"/>
    <w:basedOn w:val="I0-InfoBoxFigure"/>
    <w:qFormat/>
    <w:rsid w:val="00A937EB"/>
    <w:pPr>
      <w:ind w:left="454"/>
    </w:pPr>
  </w:style>
  <w:style w:type="paragraph" w:customStyle="1" w:styleId="I1-InfoBoxNumberedList">
    <w:name w:val="I1 - InfoBoxNumberedList"/>
    <w:basedOn w:val="I0-InfoBoxNumberedList"/>
    <w:qFormat/>
    <w:rsid w:val="00A937EB"/>
    <w:pPr>
      <w:ind w:left="811" w:hanging="357"/>
    </w:pPr>
  </w:style>
  <w:style w:type="paragraph" w:customStyle="1" w:styleId="I2-InfoBox">
    <w:name w:val="I2 - InfoBox"/>
    <w:basedOn w:val="I1-InfoBox"/>
    <w:qFormat/>
    <w:rsid w:val="00A937EB"/>
    <w:pPr>
      <w:ind w:left="794"/>
    </w:pPr>
  </w:style>
  <w:style w:type="paragraph" w:customStyle="1" w:styleId="I2-InfoBoxBullet">
    <w:name w:val="I2 - InfoBoxBullet"/>
    <w:basedOn w:val="I1-InfoBoxBullet"/>
    <w:qFormat/>
    <w:rsid w:val="00A937EB"/>
    <w:pPr>
      <w:ind w:left="1151"/>
    </w:pPr>
  </w:style>
  <w:style w:type="paragraph" w:customStyle="1" w:styleId="I2-InfoBoxCaption">
    <w:name w:val="I2 - InfoBoxCaption"/>
    <w:basedOn w:val="I1-InfoBoxCaption"/>
    <w:qFormat/>
    <w:rsid w:val="00A937EB"/>
    <w:pPr>
      <w:ind w:left="794"/>
    </w:pPr>
  </w:style>
  <w:style w:type="paragraph" w:customStyle="1" w:styleId="I2-InfoBoxCenter">
    <w:name w:val="I2 - InfoBoxCenter"/>
    <w:basedOn w:val="I1-InfoBoxCenter"/>
    <w:qFormat/>
    <w:rsid w:val="00A937EB"/>
    <w:pPr>
      <w:ind w:left="794"/>
    </w:pPr>
  </w:style>
  <w:style w:type="paragraph" w:customStyle="1" w:styleId="I2-InfoBoxCode">
    <w:name w:val="I2 - InfoBoxCode"/>
    <w:basedOn w:val="I1-InfoBoxCode"/>
    <w:qFormat/>
    <w:rsid w:val="00A937EB"/>
    <w:pPr>
      <w:ind w:left="794"/>
    </w:pPr>
  </w:style>
  <w:style w:type="paragraph" w:customStyle="1" w:styleId="I2-InfoBoxConsole">
    <w:name w:val="I2 - InfoBoxConsole"/>
    <w:basedOn w:val="I1-InfoBoxConsole"/>
    <w:qFormat/>
    <w:rsid w:val="00A937EB"/>
    <w:pPr>
      <w:ind w:left="794"/>
    </w:pPr>
  </w:style>
  <w:style w:type="paragraph" w:customStyle="1" w:styleId="I2-InfoBoxFigure">
    <w:name w:val="I2 - InfoBoxFigure"/>
    <w:basedOn w:val="I1-InfoBoxFigure"/>
    <w:qFormat/>
    <w:rsid w:val="00A937EB"/>
    <w:pPr>
      <w:ind w:left="794"/>
    </w:pPr>
  </w:style>
  <w:style w:type="paragraph" w:customStyle="1" w:styleId="I2-InfoBoxNumberedList">
    <w:name w:val="I2 - InfoBoxNumberedList"/>
    <w:basedOn w:val="I1-InfoBoxNumberedList"/>
    <w:qFormat/>
    <w:rsid w:val="00A937EB"/>
    <w:pPr>
      <w:ind w:left="1151"/>
    </w:pPr>
  </w:style>
  <w:style w:type="paragraph" w:customStyle="1" w:styleId="T1-TipBox">
    <w:name w:val="T1 - TipBox"/>
    <w:basedOn w:val="T0-TipBox"/>
    <w:qFormat/>
    <w:rsid w:val="00A937EB"/>
    <w:pPr>
      <w:ind w:left="454"/>
    </w:pPr>
  </w:style>
  <w:style w:type="paragraph" w:customStyle="1" w:styleId="T1-TipBoxBullet">
    <w:name w:val="T1 - TipBoxBullet"/>
    <w:basedOn w:val="T0-TipBoxBullet"/>
    <w:qFormat/>
    <w:rsid w:val="00A937EB"/>
    <w:pPr>
      <w:ind w:left="811" w:hanging="357"/>
    </w:pPr>
  </w:style>
  <w:style w:type="paragraph" w:customStyle="1" w:styleId="T1-TipBoxCaption">
    <w:name w:val="T1 - TipBoxCaption"/>
    <w:basedOn w:val="T0-TipBoxCaption"/>
    <w:qFormat/>
    <w:rsid w:val="00A937EB"/>
    <w:pPr>
      <w:ind w:left="454"/>
    </w:pPr>
  </w:style>
  <w:style w:type="paragraph" w:customStyle="1" w:styleId="T1-TipBoxCenter">
    <w:name w:val="T1 - TipBoxCenter"/>
    <w:basedOn w:val="T0-TipBoxCenter"/>
    <w:qFormat/>
    <w:rsid w:val="00A937EB"/>
    <w:pPr>
      <w:ind w:left="454"/>
    </w:pPr>
  </w:style>
  <w:style w:type="paragraph" w:customStyle="1" w:styleId="T1-TipBoxCode">
    <w:name w:val="T1 - TipBoxCode"/>
    <w:basedOn w:val="T0-TipBoxCode"/>
    <w:qFormat/>
    <w:rsid w:val="00A937EB"/>
    <w:pPr>
      <w:ind w:left="454"/>
    </w:pPr>
  </w:style>
  <w:style w:type="paragraph" w:customStyle="1" w:styleId="T1-TipBoxConsole">
    <w:name w:val="T1 - TipBoxConsole"/>
    <w:basedOn w:val="T0-TipBoxConsole"/>
    <w:qFormat/>
    <w:rsid w:val="00A937EB"/>
    <w:pPr>
      <w:ind w:left="454"/>
    </w:pPr>
  </w:style>
  <w:style w:type="paragraph" w:customStyle="1" w:styleId="T1-TipBoxFigure">
    <w:name w:val="T1 - TipBoxFigure"/>
    <w:basedOn w:val="T0-TipBoxFigure"/>
    <w:qFormat/>
    <w:rsid w:val="00A937EB"/>
    <w:pPr>
      <w:ind w:left="454"/>
    </w:pPr>
  </w:style>
  <w:style w:type="paragraph" w:customStyle="1" w:styleId="T1-TipBoxNumberedList">
    <w:name w:val="T1 - TipBoxNumberedList"/>
    <w:basedOn w:val="T0-TipBoxNumberedList"/>
    <w:qFormat/>
    <w:rsid w:val="00A937EB"/>
  </w:style>
  <w:style w:type="paragraph" w:customStyle="1" w:styleId="T2-TipBox">
    <w:name w:val="T2 - TipBox"/>
    <w:basedOn w:val="T1-TipBox"/>
    <w:qFormat/>
    <w:rsid w:val="00A937EB"/>
    <w:pPr>
      <w:ind w:left="794"/>
    </w:pPr>
  </w:style>
  <w:style w:type="paragraph" w:customStyle="1" w:styleId="T2-TipBoxBullet">
    <w:name w:val="T2 - TipBoxBullet"/>
    <w:basedOn w:val="T1-TipBoxBullet"/>
    <w:qFormat/>
    <w:rsid w:val="00A937EB"/>
    <w:pPr>
      <w:ind w:left="1151"/>
    </w:pPr>
  </w:style>
  <w:style w:type="paragraph" w:customStyle="1" w:styleId="T2-TipBoxCaption">
    <w:name w:val="T2 - TipBoxCaption"/>
    <w:basedOn w:val="T1-TipBoxCaption"/>
    <w:qFormat/>
    <w:rsid w:val="00A937EB"/>
    <w:pPr>
      <w:ind w:left="794"/>
    </w:pPr>
  </w:style>
  <w:style w:type="paragraph" w:customStyle="1" w:styleId="T2-TipBoxCenter">
    <w:name w:val="T2 - TipBoxCenter"/>
    <w:basedOn w:val="T1-TipBoxCenter"/>
    <w:qFormat/>
    <w:rsid w:val="00A937EB"/>
    <w:pPr>
      <w:ind w:left="794"/>
    </w:pPr>
  </w:style>
  <w:style w:type="paragraph" w:customStyle="1" w:styleId="T2-TipBoxCode">
    <w:name w:val="T2 - TipBoxCode"/>
    <w:basedOn w:val="T1-TipBoxCode"/>
    <w:qFormat/>
    <w:rsid w:val="00A937EB"/>
    <w:pPr>
      <w:ind w:left="794"/>
    </w:pPr>
  </w:style>
  <w:style w:type="paragraph" w:customStyle="1" w:styleId="T2-TipBoxConsole">
    <w:name w:val="T2 - TipBoxConsole"/>
    <w:basedOn w:val="T1-TipBoxConsole"/>
    <w:qFormat/>
    <w:rsid w:val="00A937EB"/>
    <w:pPr>
      <w:ind w:left="794"/>
    </w:pPr>
  </w:style>
  <w:style w:type="paragraph" w:customStyle="1" w:styleId="T2-TipBoxFigure">
    <w:name w:val="T2 - TipBoxFigure"/>
    <w:basedOn w:val="T1-TipBoxFigure"/>
    <w:qFormat/>
    <w:rsid w:val="00A937EB"/>
    <w:pPr>
      <w:ind w:left="794"/>
    </w:pPr>
  </w:style>
  <w:style w:type="paragraph" w:customStyle="1" w:styleId="T2-TipBoxNumberedList">
    <w:name w:val="T2 - TipBoxNumberedList"/>
    <w:basedOn w:val="T1-TipBoxNumberedList"/>
    <w:qFormat/>
    <w:rsid w:val="00A937EB"/>
    <w:pPr>
      <w:ind w:left="1151" w:hanging="357"/>
    </w:pPr>
  </w:style>
  <w:style w:type="paragraph" w:customStyle="1" w:styleId="T1-Table">
    <w:name w:val="T1 - Table"/>
    <w:basedOn w:val="T0-Table"/>
    <w:qFormat/>
    <w:rsid w:val="00A937EB"/>
    <w:pPr>
      <w:ind w:left="454"/>
    </w:pPr>
  </w:style>
  <w:style w:type="paragraph" w:customStyle="1" w:styleId="T1-TableBullet">
    <w:name w:val="T1 - TableBullet"/>
    <w:basedOn w:val="T0-TableBullet"/>
    <w:qFormat/>
    <w:rsid w:val="00A937EB"/>
    <w:pPr>
      <w:ind w:left="476" w:right="74" w:hanging="357"/>
    </w:pPr>
  </w:style>
  <w:style w:type="paragraph" w:customStyle="1" w:styleId="T1-TableCaption">
    <w:name w:val="T1 - TableCaption"/>
    <w:basedOn w:val="T0-TableCaption"/>
    <w:qFormat/>
    <w:rsid w:val="00A937EB"/>
    <w:pPr>
      <w:ind w:left="454"/>
    </w:pPr>
  </w:style>
  <w:style w:type="paragraph" w:customStyle="1" w:styleId="T1-TableCenter">
    <w:name w:val="T1 - TableCenter"/>
    <w:basedOn w:val="T0-TableCenter"/>
    <w:qFormat/>
    <w:rsid w:val="00A937EB"/>
    <w:pPr>
      <w:ind w:left="454"/>
    </w:pPr>
  </w:style>
  <w:style w:type="paragraph" w:customStyle="1" w:styleId="T1-TableFigure">
    <w:name w:val="T1 - TableFigure"/>
    <w:basedOn w:val="T0-TableFigure"/>
    <w:qFormat/>
    <w:rsid w:val="00A937EB"/>
    <w:pPr>
      <w:ind w:left="454"/>
    </w:pPr>
  </w:style>
  <w:style w:type="paragraph" w:customStyle="1" w:styleId="T1-TableNumberedList">
    <w:name w:val="T1 - TableNumberedList"/>
    <w:basedOn w:val="T0-TableNumberedList"/>
    <w:qFormat/>
    <w:rsid w:val="00A937EB"/>
    <w:pPr>
      <w:ind w:left="1242" w:right="74" w:hanging="357"/>
    </w:pPr>
  </w:style>
  <w:style w:type="paragraph" w:customStyle="1" w:styleId="T1-TableCode">
    <w:name w:val="T1 - TableCode"/>
    <w:basedOn w:val="T0-TableCode"/>
    <w:qFormat/>
    <w:rsid w:val="00A937EB"/>
    <w:pPr>
      <w:ind w:left="278" w:right="232"/>
    </w:pPr>
  </w:style>
  <w:style w:type="paragraph" w:customStyle="1" w:styleId="T1-TableConsole">
    <w:name w:val="T1 - TableConsole"/>
    <w:basedOn w:val="T0-TableConsole"/>
    <w:qFormat/>
    <w:rsid w:val="00A937EB"/>
    <w:pPr>
      <w:ind w:left="278" w:right="232"/>
    </w:pPr>
  </w:style>
  <w:style w:type="paragraph" w:customStyle="1" w:styleId="T2-Table">
    <w:name w:val="T2 - Table"/>
    <w:basedOn w:val="T0-Table"/>
    <w:qFormat/>
    <w:rsid w:val="00A937EB"/>
    <w:pPr>
      <w:ind w:left="794"/>
    </w:pPr>
  </w:style>
  <w:style w:type="paragraph" w:customStyle="1" w:styleId="T2-TableBullet">
    <w:name w:val="T2 - TableBullet"/>
    <w:basedOn w:val="T0-TableBullet"/>
    <w:qFormat/>
    <w:rsid w:val="00A937EB"/>
    <w:pPr>
      <w:ind w:left="1225" w:right="74" w:hanging="357"/>
    </w:pPr>
  </w:style>
  <w:style w:type="paragraph" w:customStyle="1" w:styleId="T2-TableCaption">
    <w:name w:val="T2 - TableCaption"/>
    <w:basedOn w:val="T0-TableCaption"/>
    <w:qFormat/>
    <w:rsid w:val="00A937EB"/>
    <w:pPr>
      <w:ind w:left="794"/>
    </w:pPr>
  </w:style>
  <w:style w:type="paragraph" w:customStyle="1" w:styleId="T2-TableCenter">
    <w:name w:val="T2 - TableCenter"/>
    <w:basedOn w:val="T0-TableCenter"/>
    <w:qFormat/>
    <w:rsid w:val="00A937EB"/>
    <w:pPr>
      <w:ind w:left="794"/>
    </w:pPr>
  </w:style>
  <w:style w:type="paragraph" w:customStyle="1" w:styleId="T2-TableCode">
    <w:name w:val="T2 - TableCode"/>
    <w:basedOn w:val="T0-TableCode"/>
    <w:qFormat/>
    <w:rsid w:val="00A937EB"/>
    <w:pPr>
      <w:ind w:left="856" w:right="232"/>
    </w:pPr>
  </w:style>
  <w:style w:type="paragraph" w:customStyle="1" w:styleId="T2-TableConsole">
    <w:name w:val="T2 - TableConsole"/>
    <w:basedOn w:val="T0-TableConsole"/>
    <w:qFormat/>
    <w:rsid w:val="00A937EB"/>
    <w:pPr>
      <w:ind w:left="856" w:right="232"/>
    </w:pPr>
  </w:style>
  <w:style w:type="paragraph" w:customStyle="1" w:styleId="T2-TableFigure">
    <w:name w:val="T2 - TableFigure"/>
    <w:basedOn w:val="T0-TipBoxFigure"/>
    <w:qFormat/>
    <w:rsid w:val="00A937EB"/>
    <w:pPr>
      <w:ind w:left="794"/>
    </w:pPr>
  </w:style>
  <w:style w:type="paragraph" w:customStyle="1" w:styleId="T2-TableNumberedList">
    <w:name w:val="T2 - TableNumberedList"/>
    <w:basedOn w:val="T0-TableNumberedList"/>
    <w:qFormat/>
    <w:rsid w:val="00A937EB"/>
    <w:pPr>
      <w:ind w:left="2149" w:right="74" w:hanging="357"/>
    </w:pPr>
  </w:style>
  <w:style w:type="paragraph" w:customStyle="1" w:styleId="FM-Dedication">
    <w:name w:val="FM - Dedication"/>
    <w:basedOn w:val="FM-CopyrightText"/>
    <w:qFormat/>
    <w:rsid w:val="00A937EB"/>
    <w:pPr>
      <w:jc w:val="center"/>
    </w:pPr>
    <w:rPr>
      <w:i/>
    </w:rPr>
  </w:style>
  <w:style w:type="character" w:customStyle="1" w:styleId="CS-ColumnHeader">
    <w:name w:val="CS - ColumnHeader"/>
    <w:basedOn w:val="CS-Keyword"/>
    <w:uiPriority w:val="1"/>
    <w:qFormat/>
    <w:rsid w:val="00A937EB"/>
    <w:rPr>
      <w:b/>
    </w:rPr>
  </w:style>
  <w:style w:type="character" w:customStyle="1" w:styleId="CS-RowHeader">
    <w:name w:val="CS - RowHeader"/>
    <w:basedOn w:val="CS-ColumnHeader"/>
    <w:uiPriority w:val="1"/>
    <w:qFormat/>
    <w:rsid w:val="00A937EB"/>
    <w:rPr>
      <w:b/>
    </w:rPr>
  </w:style>
  <w:style w:type="paragraph" w:customStyle="1" w:styleId="Important0-ImportantBoxBullet">
    <w:name w:val="Important0 - ImportantBoxBullet"/>
    <w:basedOn w:val="I0-InfoBoxBullet"/>
    <w:link w:val="Important0-ImportantBoxBulletChar"/>
    <w:rsid w:val="00A937EB"/>
    <w:rPr>
      <w:sz w:val="21"/>
    </w:rPr>
  </w:style>
  <w:style w:type="character" w:customStyle="1" w:styleId="P0-ParagraphChar">
    <w:name w:val="P0 - Paragraph Char"/>
    <w:basedOn w:val="DefaultParagraphFont"/>
    <w:link w:val="P0-Paragraph"/>
    <w:rsid w:val="00A937EB"/>
    <w:rPr>
      <w:rFonts w:ascii="Crimson Pro" w:eastAsia="Times New Roman" w:hAnsi="Crimson Pro" w:cs="Times New Roman"/>
      <w:sz w:val="21"/>
      <w:szCs w:val="24"/>
    </w:rPr>
  </w:style>
  <w:style w:type="character" w:customStyle="1" w:styleId="Important0-ImportantBoxBulletChar">
    <w:name w:val="Important0 - ImportantBoxBullet Char"/>
    <w:basedOn w:val="P0-ParagraphChar"/>
    <w:link w:val="Important0-ImportantBoxBullet"/>
    <w:rsid w:val="00A937EB"/>
    <w:rPr>
      <w:rFonts w:ascii="Crimson Pro" w:eastAsia="Times New Roman" w:hAnsi="Crimson Pro" w:cs="Times New Roman"/>
      <w:sz w:val="21"/>
      <w:szCs w:val="24"/>
      <w:shd w:val="clear" w:color="auto" w:fill="FFFFFF"/>
    </w:rPr>
  </w:style>
  <w:style w:type="paragraph" w:customStyle="1" w:styleId="Important0-ImportantBoxCenter">
    <w:name w:val="Important0 - ImportantBoxCenter"/>
    <w:basedOn w:val="I0-InfoBoxCenter"/>
    <w:link w:val="Important0-ImportantBoxCenterChar"/>
    <w:rsid w:val="00A937EB"/>
    <w:rPr>
      <w:sz w:val="21"/>
    </w:rPr>
  </w:style>
  <w:style w:type="character" w:customStyle="1" w:styleId="Important0-ImportantBoxCenterChar">
    <w:name w:val="Important0 - ImportantBoxCenter Char"/>
    <w:basedOn w:val="P0-ParagraphChar"/>
    <w:link w:val="Important0-ImportantBoxCenter"/>
    <w:rsid w:val="00A937EB"/>
    <w:rPr>
      <w:rFonts w:ascii="Crimson Pro" w:eastAsia="Times New Roman" w:hAnsi="Crimson Pro" w:cs="Times New Roman"/>
      <w:sz w:val="21"/>
      <w:szCs w:val="24"/>
      <w:shd w:val="clear" w:color="auto" w:fill="FFFFFF"/>
    </w:rPr>
  </w:style>
  <w:style w:type="paragraph" w:customStyle="1" w:styleId="Important0-ImportantBoxFigure">
    <w:name w:val="Important0 - ImportantBoxFigure"/>
    <w:basedOn w:val="I0-InfoBoxFigure"/>
    <w:link w:val="Important0-ImportantBoxFigureChar"/>
    <w:rsid w:val="00A937EB"/>
  </w:style>
  <w:style w:type="character" w:customStyle="1" w:styleId="Important0-ImportantBoxFigureChar">
    <w:name w:val="Important0 - ImportantBoxFigure Char"/>
    <w:basedOn w:val="P0-ParagraphChar"/>
    <w:link w:val="Important0-ImportantBoxFigure"/>
    <w:rsid w:val="00A937EB"/>
    <w:rPr>
      <w:rFonts w:ascii="Crimson Pro" w:eastAsia="Times New Roman" w:hAnsi="Crimson Pro" w:cs="Times New Roman"/>
      <w:sz w:val="16"/>
      <w:szCs w:val="24"/>
      <w:shd w:val="clear" w:color="auto" w:fill="FFFFFF"/>
    </w:rPr>
  </w:style>
  <w:style w:type="paragraph" w:customStyle="1" w:styleId="Important0-ImportantBoxCaption">
    <w:name w:val="Important0 - ImportantBoxCaption"/>
    <w:basedOn w:val="I0-InfoBoxCaption"/>
    <w:link w:val="Important0-ImportantBoxCaptionChar"/>
    <w:rsid w:val="00A937EB"/>
  </w:style>
  <w:style w:type="character" w:customStyle="1" w:styleId="Important0-ImportantBoxCaptionChar">
    <w:name w:val="Important0 - ImportantBoxCaption Char"/>
    <w:basedOn w:val="P0-ParagraphChar"/>
    <w:link w:val="Important0-ImportantBoxCaption"/>
    <w:rsid w:val="00A937EB"/>
    <w:rPr>
      <w:rFonts w:ascii="Crimson Pro" w:eastAsia="Times New Roman" w:hAnsi="Crimson Pro" w:cs="Times New Roman"/>
      <w:sz w:val="16"/>
      <w:szCs w:val="24"/>
      <w:shd w:val="clear" w:color="auto" w:fill="FFFFFF"/>
    </w:rPr>
  </w:style>
  <w:style w:type="paragraph" w:customStyle="1" w:styleId="Important0-ImportantBox">
    <w:name w:val="Important0 - ImportantBox"/>
    <w:basedOn w:val="I0-InfoBox"/>
    <w:link w:val="Important0-ImportantBoxChar"/>
    <w:rsid w:val="00A937EB"/>
    <w:rPr>
      <w:sz w:val="21"/>
    </w:rPr>
  </w:style>
  <w:style w:type="character" w:customStyle="1" w:styleId="Important0-ImportantBoxChar">
    <w:name w:val="Important0 - ImportantBox Char"/>
    <w:basedOn w:val="P0-ParagraphChar"/>
    <w:link w:val="Important0-ImportantBox"/>
    <w:rsid w:val="00A937EB"/>
    <w:rPr>
      <w:rFonts w:ascii="Crimson Pro" w:eastAsia="Times New Roman" w:hAnsi="Crimson Pro" w:cs="Times New Roman"/>
      <w:sz w:val="21"/>
      <w:szCs w:val="24"/>
      <w:shd w:val="clear" w:color="auto" w:fill="FFFFFF"/>
    </w:rPr>
  </w:style>
  <w:style w:type="paragraph" w:customStyle="1" w:styleId="Important0-ImportantBoxNumberedList">
    <w:name w:val="Important0 - ImportantBoxNumberedList"/>
    <w:basedOn w:val="I0-InfoBoxNumberedList"/>
    <w:link w:val="Important0-ImportantBoxNumberedListChar"/>
    <w:rsid w:val="00A937EB"/>
    <w:rPr>
      <w:sz w:val="21"/>
    </w:rPr>
  </w:style>
  <w:style w:type="character" w:customStyle="1" w:styleId="Important0-ImportantBoxNumberedListChar">
    <w:name w:val="Important0 - ImportantBoxNumberedList Char"/>
    <w:basedOn w:val="P0-ParagraphChar"/>
    <w:link w:val="Important0-ImportantBoxNumberedList"/>
    <w:rsid w:val="00A937EB"/>
    <w:rPr>
      <w:rFonts w:ascii="Crimson Pro" w:eastAsia="Times New Roman" w:hAnsi="Crimson Pro" w:cs="Times New Roman"/>
      <w:sz w:val="21"/>
      <w:szCs w:val="24"/>
      <w:shd w:val="clear" w:color="auto" w:fill="FFFFFF"/>
    </w:rPr>
  </w:style>
  <w:style w:type="paragraph" w:customStyle="1" w:styleId="Important0-ImportantBoxCode">
    <w:name w:val="Important0 - ImportantBoxCode"/>
    <w:basedOn w:val="I0-InfoBoxCode"/>
    <w:link w:val="Important0-ImportantBoxCodeChar"/>
    <w:rsid w:val="00A937EB"/>
  </w:style>
  <w:style w:type="character" w:customStyle="1" w:styleId="Important0-ImportantBoxCodeChar">
    <w:name w:val="Important0 - ImportantBoxCode Char"/>
    <w:basedOn w:val="P0-ParagraphChar"/>
    <w:link w:val="Important0-ImportantBoxCode"/>
    <w:rsid w:val="00A937EB"/>
    <w:rPr>
      <w:rFonts w:ascii="Consolas" w:eastAsia="Times New Roman" w:hAnsi="Consolas" w:cs="Times New Roman"/>
      <w:color w:val="383A42"/>
      <w:sz w:val="18"/>
      <w:szCs w:val="24"/>
      <w:shd w:val="clear" w:color="auto" w:fill="FAFAFA"/>
    </w:rPr>
  </w:style>
  <w:style w:type="paragraph" w:customStyle="1" w:styleId="Important0-ImportantBoxConsole">
    <w:name w:val="Important0 - ImportantBoxConsole"/>
    <w:basedOn w:val="I0-InfoBoxConsole"/>
    <w:link w:val="Important0-ImportantBoxConsoleChar"/>
    <w:rsid w:val="00A937EB"/>
  </w:style>
  <w:style w:type="character" w:customStyle="1" w:styleId="Important0-ImportantBoxConsoleChar">
    <w:name w:val="Important0 - ImportantBoxConsole Char"/>
    <w:basedOn w:val="P0-ParagraphChar"/>
    <w:link w:val="Important0-ImportantBoxConsole"/>
    <w:rsid w:val="00A937EB"/>
    <w:rPr>
      <w:rFonts w:ascii="Consolas" w:eastAsia="Times New Roman" w:hAnsi="Consolas" w:cs="Times New Roman"/>
      <w:color w:val="F8F8F2"/>
      <w:sz w:val="18"/>
      <w:szCs w:val="24"/>
      <w:shd w:val="clear" w:color="auto" w:fill="282A36"/>
    </w:rPr>
  </w:style>
  <w:style w:type="paragraph" w:customStyle="1" w:styleId="Important1-ImportantBoxBullet">
    <w:name w:val="Important1 - ImportantBoxBullet"/>
    <w:basedOn w:val="I1-InfoBoxBullet"/>
    <w:link w:val="Important1-ImportantBoxBulletChar"/>
    <w:rsid w:val="00A937EB"/>
    <w:rPr>
      <w:sz w:val="21"/>
    </w:rPr>
  </w:style>
  <w:style w:type="character" w:customStyle="1" w:styleId="Important1-ImportantBoxBulletChar">
    <w:name w:val="Important1 - ImportantBoxBullet Char"/>
    <w:basedOn w:val="P0-ParagraphChar"/>
    <w:link w:val="Important1-ImportantBoxBullet"/>
    <w:rsid w:val="00A937EB"/>
    <w:rPr>
      <w:rFonts w:ascii="Crimson Pro" w:eastAsia="Times New Roman" w:hAnsi="Crimson Pro" w:cs="Times New Roman"/>
      <w:sz w:val="21"/>
      <w:szCs w:val="24"/>
      <w:shd w:val="clear" w:color="auto" w:fill="FFFFFF"/>
    </w:rPr>
  </w:style>
  <w:style w:type="paragraph" w:customStyle="1" w:styleId="Important1-ImportantBoxCenter">
    <w:name w:val="Important1 - ImportantBoxCenter"/>
    <w:basedOn w:val="I1-InfoBoxCenter"/>
    <w:link w:val="Important1-ImportantBoxCenterChar"/>
    <w:rsid w:val="00A937EB"/>
    <w:rPr>
      <w:sz w:val="21"/>
    </w:rPr>
  </w:style>
  <w:style w:type="character" w:customStyle="1" w:styleId="Important1-ImportantBoxCenterChar">
    <w:name w:val="Important1 - ImportantBoxCenter Char"/>
    <w:basedOn w:val="P0-ParagraphChar"/>
    <w:link w:val="Important1-ImportantBoxCenter"/>
    <w:rsid w:val="00A937EB"/>
    <w:rPr>
      <w:rFonts w:ascii="Crimson Pro" w:eastAsia="Times New Roman" w:hAnsi="Crimson Pro" w:cs="Times New Roman"/>
      <w:sz w:val="21"/>
      <w:szCs w:val="24"/>
      <w:shd w:val="clear" w:color="auto" w:fill="FFFFFF"/>
    </w:rPr>
  </w:style>
  <w:style w:type="paragraph" w:customStyle="1" w:styleId="Important1-ImportantBoxFigure">
    <w:name w:val="Important1 - ImportantBoxFigure"/>
    <w:basedOn w:val="I1-InfoBoxFigure"/>
    <w:link w:val="Important1-ImportantBoxFigureChar"/>
    <w:rsid w:val="00A937EB"/>
  </w:style>
  <w:style w:type="character" w:customStyle="1" w:styleId="Important1-ImportantBoxFigureChar">
    <w:name w:val="Important1 - ImportantBoxFigure Char"/>
    <w:basedOn w:val="P0-ParagraphChar"/>
    <w:link w:val="Important1-ImportantBoxFigure"/>
    <w:rsid w:val="00A937EB"/>
    <w:rPr>
      <w:rFonts w:ascii="Crimson Pro" w:eastAsia="Times New Roman" w:hAnsi="Crimson Pro" w:cs="Times New Roman"/>
      <w:sz w:val="16"/>
      <w:szCs w:val="24"/>
      <w:shd w:val="clear" w:color="auto" w:fill="FFFFFF"/>
    </w:rPr>
  </w:style>
  <w:style w:type="paragraph" w:customStyle="1" w:styleId="Important1-ImportantBoxCaption">
    <w:name w:val="Important1 - ImportantBoxCaption"/>
    <w:basedOn w:val="I1-InfoBoxCaption"/>
    <w:link w:val="Important1-ImportantBoxCaptionChar"/>
    <w:rsid w:val="00A937EB"/>
  </w:style>
  <w:style w:type="character" w:customStyle="1" w:styleId="Important1-ImportantBoxCaptionChar">
    <w:name w:val="Important1 - ImportantBoxCaption Char"/>
    <w:basedOn w:val="P0-ParagraphChar"/>
    <w:link w:val="Important1-ImportantBoxCaption"/>
    <w:rsid w:val="00A937EB"/>
    <w:rPr>
      <w:rFonts w:ascii="Crimson Pro" w:eastAsia="Times New Roman" w:hAnsi="Crimson Pro" w:cs="Times New Roman"/>
      <w:sz w:val="16"/>
      <w:szCs w:val="24"/>
      <w:shd w:val="clear" w:color="auto" w:fill="FFFFFF"/>
    </w:rPr>
  </w:style>
  <w:style w:type="paragraph" w:customStyle="1" w:styleId="Important1-ImportantBox">
    <w:name w:val="Important1 - ImportantBox"/>
    <w:basedOn w:val="I1-InfoBox"/>
    <w:link w:val="Important1-ImportantBoxChar"/>
    <w:rsid w:val="00A937EB"/>
    <w:rPr>
      <w:sz w:val="21"/>
    </w:rPr>
  </w:style>
  <w:style w:type="character" w:customStyle="1" w:styleId="Important1-ImportantBoxChar">
    <w:name w:val="Important1 - ImportantBox Char"/>
    <w:basedOn w:val="P0-ParagraphChar"/>
    <w:link w:val="Important1-ImportantBox"/>
    <w:rsid w:val="00A937EB"/>
    <w:rPr>
      <w:rFonts w:ascii="Crimson Pro" w:eastAsia="Times New Roman" w:hAnsi="Crimson Pro" w:cs="Times New Roman"/>
      <w:sz w:val="21"/>
      <w:szCs w:val="24"/>
      <w:shd w:val="clear" w:color="auto" w:fill="FFFFFF"/>
    </w:rPr>
  </w:style>
  <w:style w:type="paragraph" w:customStyle="1" w:styleId="Important1-ImportantBoxNumberedList">
    <w:name w:val="Important1 - ImportantBoxNumberedList"/>
    <w:basedOn w:val="I1-InfoBoxNumberedList"/>
    <w:link w:val="Important1-ImportantBoxNumberedListChar"/>
    <w:rsid w:val="00A937EB"/>
    <w:rPr>
      <w:sz w:val="21"/>
    </w:rPr>
  </w:style>
  <w:style w:type="character" w:customStyle="1" w:styleId="Important1-ImportantBoxNumberedListChar">
    <w:name w:val="Important1 - ImportantBoxNumberedList Char"/>
    <w:basedOn w:val="P0-ParagraphChar"/>
    <w:link w:val="Important1-ImportantBoxNumberedList"/>
    <w:rsid w:val="00A937EB"/>
    <w:rPr>
      <w:rFonts w:ascii="Crimson Pro" w:eastAsia="Times New Roman" w:hAnsi="Crimson Pro" w:cs="Times New Roman"/>
      <w:sz w:val="21"/>
      <w:szCs w:val="24"/>
      <w:shd w:val="clear" w:color="auto" w:fill="FFFFFF"/>
    </w:rPr>
  </w:style>
  <w:style w:type="paragraph" w:customStyle="1" w:styleId="Important1-ImportantBoxCode">
    <w:name w:val="Important1 - ImportantBoxCode"/>
    <w:basedOn w:val="I1-InfoBoxCode"/>
    <w:link w:val="Important1-ImportantBoxCodeChar"/>
    <w:rsid w:val="00A937EB"/>
  </w:style>
  <w:style w:type="character" w:customStyle="1" w:styleId="Important1-ImportantBoxCodeChar">
    <w:name w:val="Important1 - ImportantBoxCode Char"/>
    <w:basedOn w:val="P0-ParagraphChar"/>
    <w:link w:val="Important1-ImportantBoxCode"/>
    <w:rsid w:val="00A937EB"/>
    <w:rPr>
      <w:rFonts w:ascii="Consolas" w:eastAsia="Times New Roman" w:hAnsi="Consolas" w:cs="Times New Roman"/>
      <w:color w:val="383A42"/>
      <w:sz w:val="18"/>
      <w:szCs w:val="24"/>
      <w:shd w:val="clear" w:color="auto" w:fill="FAFAFA"/>
    </w:rPr>
  </w:style>
  <w:style w:type="paragraph" w:customStyle="1" w:styleId="Important1-ImportantBoxConsole">
    <w:name w:val="Important1 - ImportantBoxConsole"/>
    <w:basedOn w:val="I1-InfoBoxConsole"/>
    <w:link w:val="Important1-ImportantBoxConsoleChar"/>
    <w:rsid w:val="00A937EB"/>
  </w:style>
  <w:style w:type="character" w:customStyle="1" w:styleId="Important1-ImportantBoxConsoleChar">
    <w:name w:val="Important1 - ImportantBoxConsole Char"/>
    <w:basedOn w:val="P0-ParagraphChar"/>
    <w:link w:val="Important1-ImportantBoxConsole"/>
    <w:rsid w:val="00A937EB"/>
    <w:rPr>
      <w:rFonts w:ascii="Consolas" w:eastAsia="Times New Roman" w:hAnsi="Consolas" w:cs="Times New Roman"/>
      <w:color w:val="F8F8F2"/>
      <w:sz w:val="18"/>
      <w:szCs w:val="24"/>
      <w:shd w:val="clear" w:color="auto" w:fill="282A36"/>
    </w:rPr>
  </w:style>
  <w:style w:type="paragraph" w:customStyle="1" w:styleId="Important2-ImportantBoxBullet">
    <w:name w:val="Important2 - ImportantBoxBullet"/>
    <w:basedOn w:val="I2-InfoBoxBullet"/>
    <w:link w:val="Important2-ImportantBoxBulletChar"/>
    <w:rsid w:val="00A937EB"/>
    <w:rPr>
      <w:sz w:val="21"/>
    </w:rPr>
  </w:style>
  <w:style w:type="character" w:customStyle="1" w:styleId="Important2-ImportantBoxBulletChar">
    <w:name w:val="Important2 - ImportantBoxBullet Char"/>
    <w:basedOn w:val="P0-ParagraphChar"/>
    <w:link w:val="Important2-ImportantBoxBullet"/>
    <w:rsid w:val="00A937EB"/>
    <w:rPr>
      <w:rFonts w:ascii="Crimson Pro" w:eastAsia="Times New Roman" w:hAnsi="Crimson Pro" w:cs="Times New Roman"/>
      <w:sz w:val="21"/>
      <w:szCs w:val="24"/>
      <w:shd w:val="clear" w:color="auto" w:fill="FFFFFF"/>
    </w:rPr>
  </w:style>
  <w:style w:type="paragraph" w:customStyle="1" w:styleId="Important2-ImportantBoxCenter">
    <w:name w:val="Important2 - ImportantBoxCenter"/>
    <w:basedOn w:val="I2-InfoBoxCenter"/>
    <w:link w:val="Important2-ImportantBoxCenterChar"/>
    <w:rsid w:val="00A937EB"/>
    <w:rPr>
      <w:sz w:val="21"/>
    </w:rPr>
  </w:style>
  <w:style w:type="character" w:customStyle="1" w:styleId="Important2-ImportantBoxCenterChar">
    <w:name w:val="Important2 - ImportantBoxCenter Char"/>
    <w:basedOn w:val="P0-ParagraphChar"/>
    <w:link w:val="Important2-ImportantBoxCenter"/>
    <w:rsid w:val="00A937EB"/>
    <w:rPr>
      <w:rFonts w:ascii="Crimson Pro" w:eastAsia="Times New Roman" w:hAnsi="Crimson Pro" w:cs="Times New Roman"/>
      <w:sz w:val="21"/>
      <w:szCs w:val="24"/>
      <w:shd w:val="clear" w:color="auto" w:fill="FFFFFF"/>
    </w:rPr>
  </w:style>
  <w:style w:type="paragraph" w:customStyle="1" w:styleId="Important2-ImportantBoxFigure">
    <w:name w:val="Important2 - ImportantBoxFigure"/>
    <w:basedOn w:val="I2-InfoBoxFigure"/>
    <w:link w:val="Important2-ImportantBoxFigureChar"/>
    <w:rsid w:val="00A937EB"/>
  </w:style>
  <w:style w:type="character" w:customStyle="1" w:styleId="Important2-ImportantBoxFigureChar">
    <w:name w:val="Important2 - ImportantBoxFigure Char"/>
    <w:basedOn w:val="P0-ParagraphChar"/>
    <w:link w:val="Important2-ImportantBoxFigure"/>
    <w:rsid w:val="00A937EB"/>
    <w:rPr>
      <w:rFonts w:ascii="Crimson Pro" w:eastAsia="Times New Roman" w:hAnsi="Crimson Pro" w:cs="Times New Roman"/>
      <w:sz w:val="16"/>
      <w:szCs w:val="24"/>
      <w:shd w:val="clear" w:color="auto" w:fill="FFFFFF"/>
    </w:rPr>
  </w:style>
  <w:style w:type="paragraph" w:customStyle="1" w:styleId="Important2-ImportantBoxCaption">
    <w:name w:val="Important2 - ImportantBoxCaption"/>
    <w:basedOn w:val="I2-InfoBoxCaption"/>
    <w:link w:val="Important2-ImportantBoxCaptionChar"/>
    <w:rsid w:val="00A937EB"/>
  </w:style>
  <w:style w:type="character" w:customStyle="1" w:styleId="Important2-ImportantBoxCaptionChar">
    <w:name w:val="Important2 - ImportantBoxCaption Char"/>
    <w:basedOn w:val="P0-ParagraphChar"/>
    <w:link w:val="Important2-ImportantBoxCaption"/>
    <w:rsid w:val="00A937EB"/>
    <w:rPr>
      <w:rFonts w:ascii="Crimson Pro" w:eastAsia="Times New Roman" w:hAnsi="Crimson Pro" w:cs="Times New Roman"/>
      <w:sz w:val="16"/>
      <w:szCs w:val="24"/>
      <w:shd w:val="clear" w:color="auto" w:fill="FFFFFF"/>
    </w:rPr>
  </w:style>
  <w:style w:type="paragraph" w:customStyle="1" w:styleId="Important2-ImportantBox">
    <w:name w:val="Important2 - ImportantBox"/>
    <w:basedOn w:val="I2-InfoBox"/>
    <w:link w:val="Important2-ImportantBoxChar"/>
    <w:rsid w:val="00A937EB"/>
    <w:rPr>
      <w:sz w:val="21"/>
    </w:rPr>
  </w:style>
  <w:style w:type="character" w:customStyle="1" w:styleId="Important2-ImportantBoxChar">
    <w:name w:val="Important2 - ImportantBox Char"/>
    <w:basedOn w:val="P0-ParagraphChar"/>
    <w:link w:val="Important2-ImportantBox"/>
    <w:rsid w:val="00A937EB"/>
    <w:rPr>
      <w:rFonts w:ascii="Crimson Pro" w:eastAsia="Times New Roman" w:hAnsi="Crimson Pro" w:cs="Times New Roman"/>
      <w:sz w:val="21"/>
      <w:szCs w:val="24"/>
      <w:shd w:val="clear" w:color="auto" w:fill="FFFFFF"/>
    </w:rPr>
  </w:style>
  <w:style w:type="paragraph" w:customStyle="1" w:styleId="Important2-ImportantBoxNumberedList">
    <w:name w:val="Important2 - ImportantBoxNumberedList"/>
    <w:basedOn w:val="I2-InfoBoxNumberedList"/>
    <w:link w:val="Important2-ImportantBoxNumberedListChar"/>
    <w:rsid w:val="00A937EB"/>
    <w:rPr>
      <w:sz w:val="21"/>
    </w:rPr>
  </w:style>
  <w:style w:type="character" w:customStyle="1" w:styleId="Important2-ImportantBoxNumberedListChar">
    <w:name w:val="Important2 - ImportantBoxNumberedList Char"/>
    <w:basedOn w:val="P0-ParagraphChar"/>
    <w:link w:val="Important2-ImportantBoxNumberedList"/>
    <w:rsid w:val="00A937EB"/>
    <w:rPr>
      <w:rFonts w:ascii="Crimson Pro" w:eastAsia="Times New Roman" w:hAnsi="Crimson Pro" w:cs="Times New Roman"/>
      <w:sz w:val="21"/>
      <w:szCs w:val="24"/>
      <w:shd w:val="clear" w:color="auto" w:fill="FFFFFF"/>
    </w:rPr>
  </w:style>
  <w:style w:type="paragraph" w:customStyle="1" w:styleId="Important2-ImportantBoxCode">
    <w:name w:val="Important2 - ImportantBoxCode"/>
    <w:basedOn w:val="I2-InfoBoxCode"/>
    <w:link w:val="Important2-ImportantBoxCodeChar"/>
    <w:rsid w:val="00A937EB"/>
  </w:style>
  <w:style w:type="character" w:customStyle="1" w:styleId="Important2-ImportantBoxCodeChar">
    <w:name w:val="Important2 - ImportantBoxCode Char"/>
    <w:basedOn w:val="P0-ParagraphChar"/>
    <w:link w:val="Important2-ImportantBoxCode"/>
    <w:rsid w:val="00A937EB"/>
    <w:rPr>
      <w:rFonts w:ascii="Consolas" w:eastAsia="Times New Roman" w:hAnsi="Consolas" w:cs="Times New Roman"/>
      <w:color w:val="383A42"/>
      <w:sz w:val="18"/>
      <w:szCs w:val="24"/>
      <w:shd w:val="clear" w:color="auto" w:fill="FAFAFA"/>
    </w:rPr>
  </w:style>
  <w:style w:type="paragraph" w:customStyle="1" w:styleId="Important2-ImportantBoxConsole">
    <w:name w:val="Important2 - ImportantBoxConsole"/>
    <w:basedOn w:val="I2-InfoBoxConsole"/>
    <w:link w:val="Important2-ImportantBoxConsoleChar"/>
    <w:rsid w:val="00A937EB"/>
  </w:style>
  <w:style w:type="character" w:customStyle="1" w:styleId="Important2-ImportantBoxConsoleChar">
    <w:name w:val="Important2 - ImportantBoxConsole Char"/>
    <w:basedOn w:val="P0-ParagraphChar"/>
    <w:link w:val="Important2-ImportantBoxConsole"/>
    <w:rsid w:val="00A937EB"/>
    <w:rPr>
      <w:rFonts w:ascii="Consolas" w:eastAsia="Times New Roman" w:hAnsi="Consolas" w:cs="Times New Roman"/>
      <w:color w:val="F8F8F2"/>
      <w:sz w:val="18"/>
      <w:szCs w:val="24"/>
      <w:shd w:val="clear" w:color="auto" w:fill="282A36"/>
    </w:rPr>
  </w:style>
  <w:style w:type="paragraph" w:customStyle="1" w:styleId="Caution0-CautionBoxBullet">
    <w:name w:val="Caution0 - CautionBoxBullet"/>
    <w:basedOn w:val="I0-InfoBoxBullet"/>
    <w:link w:val="Caution0-CautionBoxBulletChar"/>
    <w:rsid w:val="00A937EB"/>
    <w:rPr>
      <w:sz w:val="21"/>
    </w:rPr>
  </w:style>
  <w:style w:type="character" w:customStyle="1" w:styleId="Caution0-CautionBoxBulletChar">
    <w:name w:val="Caution0 - CautionBoxBullet Char"/>
    <w:basedOn w:val="P0-ParagraphChar"/>
    <w:link w:val="Caution0-CautionBoxBullet"/>
    <w:rsid w:val="00A937EB"/>
    <w:rPr>
      <w:rFonts w:ascii="Crimson Pro" w:eastAsia="Times New Roman" w:hAnsi="Crimson Pro" w:cs="Times New Roman"/>
      <w:sz w:val="21"/>
      <w:szCs w:val="24"/>
      <w:shd w:val="clear" w:color="auto" w:fill="FFFFFF"/>
    </w:rPr>
  </w:style>
  <w:style w:type="paragraph" w:customStyle="1" w:styleId="Caution0-CautionBoxCenter">
    <w:name w:val="Caution0 - CautionBoxCenter"/>
    <w:basedOn w:val="I0-InfoBoxCenter"/>
    <w:link w:val="Caution0-CautionBoxCenterChar"/>
    <w:rsid w:val="00A937EB"/>
    <w:rPr>
      <w:sz w:val="21"/>
    </w:rPr>
  </w:style>
  <w:style w:type="character" w:customStyle="1" w:styleId="Caution0-CautionBoxCenterChar">
    <w:name w:val="Caution0 - CautionBoxCenter Char"/>
    <w:basedOn w:val="P0-ParagraphChar"/>
    <w:link w:val="Caution0-CautionBoxCenter"/>
    <w:rsid w:val="00A937EB"/>
    <w:rPr>
      <w:rFonts w:ascii="Crimson Pro" w:eastAsia="Times New Roman" w:hAnsi="Crimson Pro" w:cs="Times New Roman"/>
      <w:sz w:val="21"/>
      <w:szCs w:val="24"/>
      <w:shd w:val="clear" w:color="auto" w:fill="FFFFFF"/>
    </w:rPr>
  </w:style>
  <w:style w:type="paragraph" w:customStyle="1" w:styleId="Caution0-CautionBoxFigure">
    <w:name w:val="Caution0 - CautionBoxFigure"/>
    <w:basedOn w:val="I0-InfoBoxFigure"/>
    <w:link w:val="Caution0-CautionBoxFigureChar"/>
    <w:rsid w:val="00A937EB"/>
  </w:style>
  <w:style w:type="character" w:customStyle="1" w:styleId="Caution0-CautionBoxFigureChar">
    <w:name w:val="Caution0 - CautionBoxFigure Char"/>
    <w:basedOn w:val="P0-ParagraphChar"/>
    <w:link w:val="Caution0-CautionBoxFigure"/>
    <w:rsid w:val="00A937EB"/>
    <w:rPr>
      <w:rFonts w:ascii="Crimson Pro" w:eastAsia="Times New Roman" w:hAnsi="Crimson Pro" w:cs="Times New Roman"/>
      <w:sz w:val="16"/>
      <w:szCs w:val="24"/>
      <w:shd w:val="clear" w:color="auto" w:fill="FFFFFF"/>
    </w:rPr>
  </w:style>
  <w:style w:type="paragraph" w:customStyle="1" w:styleId="Caution0-CautionBoxCaption">
    <w:name w:val="Caution0 - CautionBoxCaption"/>
    <w:basedOn w:val="I0-InfoBoxCaption"/>
    <w:link w:val="Caution0-CautionBoxCaptionChar"/>
    <w:rsid w:val="00A937EB"/>
  </w:style>
  <w:style w:type="character" w:customStyle="1" w:styleId="Caution0-CautionBoxCaptionChar">
    <w:name w:val="Caution0 - CautionBoxCaption Char"/>
    <w:basedOn w:val="P0-ParagraphChar"/>
    <w:link w:val="Caution0-CautionBoxCaption"/>
    <w:rsid w:val="00A937EB"/>
    <w:rPr>
      <w:rFonts w:ascii="Crimson Pro" w:eastAsia="Times New Roman" w:hAnsi="Crimson Pro" w:cs="Times New Roman"/>
      <w:sz w:val="16"/>
      <w:szCs w:val="24"/>
      <w:shd w:val="clear" w:color="auto" w:fill="FFFFFF"/>
    </w:rPr>
  </w:style>
  <w:style w:type="paragraph" w:customStyle="1" w:styleId="Caution0-CautionBox">
    <w:name w:val="Caution0 - CautionBox"/>
    <w:basedOn w:val="I0-InfoBox"/>
    <w:link w:val="Caution0-CautionBoxChar"/>
    <w:rsid w:val="00A937EB"/>
    <w:rPr>
      <w:sz w:val="21"/>
    </w:rPr>
  </w:style>
  <w:style w:type="character" w:customStyle="1" w:styleId="Caution0-CautionBoxChar">
    <w:name w:val="Caution0 - CautionBox Char"/>
    <w:basedOn w:val="P0-ParagraphChar"/>
    <w:link w:val="Caution0-CautionBox"/>
    <w:rsid w:val="00A937EB"/>
    <w:rPr>
      <w:rFonts w:ascii="Crimson Pro" w:eastAsia="Times New Roman" w:hAnsi="Crimson Pro" w:cs="Times New Roman"/>
      <w:sz w:val="21"/>
      <w:szCs w:val="24"/>
      <w:shd w:val="clear" w:color="auto" w:fill="FFFFFF"/>
    </w:rPr>
  </w:style>
  <w:style w:type="paragraph" w:customStyle="1" w:styleId="Caution0-CautionBoxNumberedList">
    <w:name w:val="Caution0 - CautionBoxNumberedList"/>
    <w:basedOn w:val="I0-InfoBoxNumberedList"/>
    <w:link w:val="Caution0-CautionBoxNumberedListChar"/>
    <w:rsid w:val="00A937EB"/>
    <w:rPr>
      <w:sz w:val="21"/>
    </w:rPr>
  </w:style>
  <w:style w:type="character" w:customStyle="1" w:styleId="Caution0-CautionBoxNumberedListChar">
    <w:name w:val="Caution0 - CautionBoxNumberedList Char"/>
    <w:basedOn w:val="P0-ParagraphChar"/>
    <w:link w:val="Caution0-CautionBoxNumberedList"/>
    <w:rsid w:val="00A937EB"/>
    <w:rPr>
      <w:rFonts w:ascii="Crimson Pro" w:eastAsia="Times New Roman" w:hAnsi="Crimson Pro" w:cs="Times New Roman"/>
      <w:sz w:val="21"/>
      <w:szCs w:val="24"/>
      <w:shd w:val="clear" w:color="auto" w:fill="FFFFFF"/>
    </w:rPr>
  </w:style>
  <w:style w:type="paragraph" w:customStyle="1" w:styleId="Caution0-CautionBoxCode">
    <w:name w:val="Caution0 - CautionBoxCode"/>
    <w:basedOn w:val="I0-InfoBoxCode"/>
    <w:link w:val="Caution0-CautionBoxCodeChar"/>
    <w:rsid w:val="00A937EB"/>
  </w:style>
  <w:style w:type="character" w:customStyle="1" w:styleId="Caution0-CautionBoxCodeChar">
    <w:name w:val="Caution0 - CautionBoxCode Char"/>
    <w:basedOn w:val="P0-ParagraphChar"/>
    <w:link w:val="Caution0-CautionBoxCode"/>
    <w:rsid w:val="00A937EB"/>
    <w:rPr>
      <w:rFonts w:ascii="Consolas" w:eastAsia="Times New Roman" w:hAnsi="Consolas" w:cs="Times New Roman"/>
      <w:color w:val="383A42"/>
      <w:sz w:val="18"/>
      <w:szCs w:val="24"/>
      <w:shd w:val="clear" w:color="auto" w:fill="FAFAFA"/>
    </w:rPr>
  </w:style>
  <w:style w:type="paragraph" w:customStyle="1" w:styleId="Caution0-CautionBoxConsole">
    <w:name w:val="Caution0 - CautionBoxConsole"/>
    <w:basedOn w:val="I0-InfoBoxConsole"/>
    <w:link w:val="Caution0-CautionBoxConsoleChar"/>
    <w:rsid w:val="00A937EB"/>
  </w:style>
  <w:style w:type="character" w:customStyle="1" w:styleId="Caution0-CautionBoxConsoleChar">
    <w:name w:val="Caution0 - CautionBoxConsole Char"/>
    <w:basedOn w:val="P0-ParagraphChar"/>
    <w:link w:val="Caution0-CautionBoxConsole"/>
    <w:rsid w:val="00A937EB"/>
    <w:rPr>
      <w:rFonts w:ascii="Consolas" w:eastAsia="Times New Roman" w:hAnsi="Consolas" w:cs="Times New Roman"/>
      <w:color w:val="F8F8F2"/>
      <w:sz w:val="18"/>
      <w:szCs w:val="24"/>
      <w:shd w:val="clear" w:color="auto" w:fill="282A36"/>
    </w:rPr>
  </w:style>
  <w:style w:type="paragraph" w:customStyle="1" w:styleId="Caution1-CautionBoxBullet">
    <w:name w:val="Caution1 - CautionBoxBullet"/>
    <w:basedOn w:val="I1-InfoBoxBullet"/>
    <w:link w:val="Caution1-CautionBoxBulletChar"/>
    <w:rsid w:val="00A937EB"/>
    <w:rPr>
      <w:sz w:val="21"/>
    </w:rPr>
  </w:style>
  <w:style w:type="character" w:customStyle="1" w:styleId="Caution1-CautionBoxBulletChar">
    <w:name w:val="Caution1 - CautionBoxBullet Char"/>
    <w:basedOn w:val="P0-ParagraphChar"/>
    <w:link w:val="Caution1-CautionBoxBullet"/>
    <w:rsid w:val="00A937EB"/>
    <w:rPr>
      <w:rFonts w:ascii="Crimson Pro" w:eastAsia="Times New Roman" w:hAnsi="Crimson Pro" w:cs="Times New Roman"/>
      <w:sz w:val="21"/>
      <w:szCs w:val="24"/>
      <w:shd w:val="clear" w:color="auto" w:fill="FFFFFF"/>
    </w:rPr>
  </w:style>
  <w:style w:type="paragraph" w:customStyle="1" w:styleId="Caution1-CautionBoxCenter">
    <w:name w:val="Caution1 - CautionBoxCenter"/>
    <w:basedOn w:val="I1-InfoBoxCenter"/>
    <w:link w:val="Caution1-CautionBoxCenterChar"/>
    <w:rsid w:val="00A937EB"/>
    <w:rPr>
      <w:sz w:val="21"/>
    </w:rPr>
  </w:style>
  <w:style w:type="character" w:customStyle="1" w:styleId="Caution1-CautionBoxCenterChar">
    <w:name w:val="Caution1 - CautionBoxCenter Char"/>
    <w:basedOn w:val="P0-ParagraphChar"/>
    <w:link w:val="Caution1-CautionBoxCenter"/>
    <w:rsid w:val="00A937EB"/>
    <w:rPr>
      <w:rFonts w:ascii="Crimson Pro" w:eastAsia="Times New Roman" w:hAnsi="Crimson Pro" w:cs="Times New Roman"/>
      <w:sz w:val="21"/>
      <w:szCs w:val="24"/>
      <w:shd w:val="clear" w:color="auto" w:fill="FFFFFF"/>
    </w:rPr>
  </w:style>
  <w:style w:type="paragraph" w:customStyle="1" w:styleId="Caution1-CautionBoxFigure">
    <w:name w:val="Caution1 - CautionBoxFigure"/>
    <w:basedOn w:val="I1-InfoBoxFigure"/>
    <w:link w:val="Caution1-CautionBoxFigureChar"/>
    <w:rsid w:val="00A937EB"/>
  </w:style>
  <w:style w:type="character" w:customStyle="1" w:styleId="Caution1-CautionBoxFigureChar">
    <w:name w:val="Caution1 - CautionBoxFigure Char"/>
    <w:basedOn w:val="P0-ParagraphChar"/>
    <w:link w:val="Caution1-CautionBoxFigure"/>
    <w:rsid w:val="00A937EB"/>
    <w:rPr>
      <w:rFonts w:ascii="Crimson Pro" w:eastAsia="Times New Roman" w:hAnsi="Crimson Pro" w:cs="Times New Roman"/>
      <w:sz w:val="16"/>
      <w:szCs w:val="24"/>
      <w:shd w:val="clear" w:color="auto" w:fill="FFFFFF"/>
    </w:rPr>
  </w:style>
  <w:style w:type="paragraph" w:customStyle="1" w:styleId="Caution1-CautionBoxCaption">
    <w:name w:val="Caution1 - CautionBoxCaption"/>
    <w:basedOn w:val="I1-InfoBoxCaption"/>
    <w:link w:val="Caution1-CautionBoxCaptionChar"/>
    <w:rsid w:val="00A937EB"/>
  </w:style>
  <w:style w:type="character" w:customStyle="1" w:styleId="Caution1-CautionBoxCaptionChar">
    <w:name w:val="Caution1 - CautionBoxCaption Char"/>
    <w:basedOn w:val="P0-ParagraphChar"/>
    <w:link w:val="Caution1-CautionBoxCaption"/>
    <w:rsid w:val="00A937EB"/>
    <w:rPr>
      <w:rFonts w:ascii="Crimson Pro" w:eastAsia="Times New Roman" w:hAnsi="Crimson Pro" w:cs="Times New Roman"/>
      <w:sz w:val="16"/>
      <w:szCs w:val="24"/>
      <w:shd w:val="clear" w:color="auto" w:fill="FFFFFF"/>
    </w:rPr>
  </w:style>
  <w:style w:type="paragraph" w:customStyle="1" w:styleId="Caution1-CautionBox">
    <w:name w:val="Caution1 - CautionBox"/>
    <w:basedOn w:val="I1-InfoBox"/>
    <w:link w:val="Caution1-CautionBoxChar"/>
    <w:rsid w:val="00A937EB"/>
    <w:rPr>
      <w:sz w:val="21"/>
    </w:rPr>
  </w:style>
  <w:style w:type="character" w:customStyle="1" w:styleId="Caution1-CautionBoxChar">
    <w:name w:val="Caution1 - CautionBox Char"/>
    <w:basedOn w:val="P0-ParagraphChar"/>
    <w:link w:val="Caution1-CautionBox"/>
    <w:rsid w:val="00A937EB"/>
    <w:rPr>
      <w:rFonts w:ascii="Crimson Pro" w:eastAsia="Times New Roman" w:hAnsi="Crimson Pro" w:cs="Times New Roman"/>
      <w:sz w:val="21"/>
      <w:szCs w:val="24"/>
      <w:shd w:val="clear" w:color="auto" w:fill="FFFFFF"/>
    </w:rPr>
  </w:style>
  <w:style w:type="paragraph" w:customStyle="1" w:styleId="Caution1-CautionBoxNumberedList">
    <w:name w:val="Caution1 - CautionBoxNumberedList"/>
    <w:basedOn w:val="I1-InfoBoxNumberedList"/>
    <w:link w:val="Caution1-CautionBoxNumberedListChar"/>
    <w:rsid w:val="00A937EB"/>
    <w:rPr>
      <w:sz w:val="21"/>
    </w:rPr>
  </w:style>
  <w:style w:type="character" w:customStyle="1" w:styleId="Caution1-CautionBoxNumberedListChar">
    <w:name w:val="Caution1 - CautionBoxNumberedList Char"/>
    <w:basedOn w:val="P0-ParagraphChar"/>
    <w:link w:val="Caution1-CautionBoxNumberedList"/>
    <w:rsid w:val="00A937EB"/>
    <w:rPr>
      <w:rFonts w:ascii="Crimson Pro" w:eastAsia="Times New Roman" w:hAnsi="Crimson Pro" w:cs="Times New Roman"/>
      <w:sz w:val="21"/>
      <w:szCs w:val="24"/>
      <w:shd w:val="clear" w:color="auto" w:fill="FFFFFF"/>
    </w:rPr>
  </w:style>
  <w:style w:type="paragraph" w:customStyle="1" w:styleId="Caution1-CautionBoxCode">
    <w:name w:val="Caution1 - CautionBoxCode"/>
    <w:basedOn w:val="I1-InfoBoxCode"/>
    <w:link w:val="Caution1-CautionBoxCodeChar"/>
    <w:rsid w:val="00A937EB"/>
  </w:style>
  <w:style w:type="character" w:customStyle="1" w:styleId="Caution1-CautionBoxCodeChar">
    <w:name w:val="Caution1 - CautionBoxCode Char"/>
    <w:basedOn w:val="P0-ParagraphChar"/>
    <w:link w:val="Caution1-CautionBoxCode"/>
    <w:rsid w:val="00A937EB"/>
    <w:rPr>
      <w:rFonts w:ascii="Consolas" w:eastAsia="Times New Roman" w:hAnsi="Consolas" w:cs="Times New Roman"/>
      <w:color w:val="383A42"/>
      <w:sz w:val="18"/>
      <w:szCs w:val="24"/>
      <w:shd w:val="clear" w:color="auto" w:fill="FAFAFA"/>
    </w:rPr>
  </w:style>
  <w:style w:type="paragraph" w:customStyle="1" w:styleId="Caution1-CautionBoxConsole">
    <w:name w:val="Caution1 - CautionBoxConsole"/>
    <w:basedOn w:val="I1-InfoBoxConsole"/>
    <w:link w:val="Caution1-CautionBoxConsoleChar"/>
    <w:rsid w:val="00A937EB"/>
  </w:style>
  <w:style w:type="character" w:customStyle="1" w:styleId="Caution1-CautionBoxConsoleChar">
    <w:name w:val="Caution1 - CautionBoxConsole Char"/>
    <w:basedOn w:val="P0-ParagraphChar"/>
    <w:link w:val="Caution1-CautionBoxConsole"/>
    <w:rsid w:val="00A937EB"/>
    <w:rPr>
      <w:rFonts w:ascii="Consolas" w:eastAsia="Times New Roman" w:hAnsi="Consolas" w:cs="Times New Roman"/>
      <w:color w:val="F8F8F2"/>
      <w:sz w:val="18"/>
      <w:szCs w:val="24"/>
      <w:shd w:val="clear" w:color="auto" w:fill="282A36"/>
    </w:rPr>
  </w:style>
  <w:style w:type="paragraph" w:customStyle="1" w:styleId="Caution2-CautionBoxBullet">
    <w:name w:val="Caution2 - CautionBoxBullet"/>
    <w:basedOn w:val="I2-InfoBoxBullet"/>
    <w:link w:val="Caution2-CautionBoxBulletChar"/>
    <w:rsid w:val="00A937EB"/>
    <w:rPr>
      <w:sz w:val="21"/>
    </w:rPr>
  </w:style>
  <w:style w:type="character" w:customStyle="1" w:styleId="Caution2-CautionBoxBulletChar">
    <w:name w:val="Caution2 - CautionBoxBullet Char"/>
    <w:basedOn w:val="P0-ParagraphChar"/>
    <w:link w:val="Caution2-CautionBoxBullet"/>
    <w:rsid w:val="00A937EB"/>
    <w:rPr>
      <w:rFonts w:ascii="Crimson Pro" w:eastAsia="Times New Roman" w:hAnsi="Crimson Pro" w:cs="Times New Roman"/>
      <w:sz w:val="21"/>
      <w:szCs w:val="24"/>
      <w:shd w:val="clear" w:color="auto" w:fill="FFFFFF"/>
    </w:rPr>
  </w:style>
  <w:style w:type="paragraph" w:customStyle="1" w:styleId="Caution2-CautionBoxCenter">
    <w:name w:val="Caution2 - CautionBoxCenter"/>
    <w:basedOn w:val="I2-InfoBoxCenter"/>
    <w:link w:val="Caution2-CautionBoxCenterChar"/>
    <w:rsid w:val="00A937EB"/>
    <w:rPr>
      <w:sz w:val="21"/>
    </w:rPr>
  </w:style>
  <w:style w:type="character" w:customStyle="1" w:styleId="Caution2-CautionBoxCenterChar">
    <w:name w:val="Caution2 - CautionBoxCenter Char"/>
    <w:basedOn w:val="P0-ParagraphChar"/>
    <w:link w:val="Caution2-CautionBoxCenter"/>
    <w:rsid w:val="00A937EB"/>
    <w:rPr>
      <w:rFonts w:ascii="Crimson Pro" w:eastAsia="Times New Roman" w:hAnsi="Crimson Pro" w:cs="Times New Roman"/>
      <w:sz w:val="21"/>
      <w:szCs w:val="24"/>
      <w:shd w:val="clear" w:color="auto" w:fill="FFFFFF"/>
    </w:rPr>
  </w:style>
  <w:style w:type="paragraph" w:customStyle="1" w:styleId="Caution2-CautionBoxFigure">
    <w:name w:val="Caution2 - CautionBoxFigure"/>
    <w:basedOn w:val="I2-InfoBoxFigure"/>
    <w:link w:val="Caution2-CautionBoxFigureChar"/>
    <w:rsid w:val="00A937EB"/>
  </w:style>
  <w:style w:type="character" w:customStyle="1" w:styleId="Caution2-CautionBoxFigureChar">
    <w:name w:val="Caution2 - CautionBoxFigure Char"/>
    <w:basedOn w:val="P0-ParagraphChar"/>
    <w:link w:val="Caution2-CautionBoxFigure"/>
    <w:rsid w:val="00A937EB"/>
    <w:rPr>
      <w:rFonts w:ascii="Crimson Pro" w:eastAsia="Times New Roman" w:hAnsi="Crimson Pro" w:cs="Times New Roman"/>
      <w:sz w:val="16"/>
      <w:szCs w:val="24"/>
      <w:shd w:val="clear" w:color="auto" w:fill="FFFFFF"/>
    </w:rPr>
  </w:style>
  <w:style w:type="paragraph" w:customStyle="1" w:styleId="Caution2-CautionBoxCaption">
    <w:name w:val="Caution2 - CautionBoxCaption"/>
    <w:basedOn w:val="I2-InfoBoxCaption"/>
    <w:link w:val="Caution2-CautionBoxCaptionChar"/>
    <w:rsid w:val="00A937EB"/>
  </w:style>
  <w:style w:type="character" w:customStyle="1" w:styleId="Caution2-CautionBoxCaptionChar">
    <w:name w:val="Caution2 - CautionBoxCaption Char"/>
    <w:basedOn w:val="P0-ParagraphChar"/>
    <w:link w:val="Caution2-CautionBoxCaption"/>
    <w:rsid w:val="00A937EB"/>
    <w:rPr>
      <w:rFonts w:ascii="Crimson Pro" w:eastAsia="Times New Roman" w:hAnsi="Crimson Pro" w:cs="Times New Roman"/>
      <w:sz w:val="16"/>
      <w:szCs w:val="24"/>
      <w:shd w:val="clear" w:color="auto" w:fill="FFFFFF"/>
    </w:rPr>
  </w:style>
  <w:style w:type="paragraph" w:customStyle="1" w:styleId="Caution2-CautionBox">
    <w:name w:val="Caution2 - CautionBox"/>
    <w:basedOn w:val="I2-InfoBox"/>
    <w:link w:val="Caution2-CautionBoxChar"/>
    <w:rsid w:val="00A937EB"/>
    <w:rPr>
      <w:sz w:val="21"/>
    </w:rPr>
  </w:style>
  <w:style w:type="character" w:customStyle="1" w:styleId="Caution2-CautionBoxChar">
    <w:name w:val="Caution2 - CautionBox Char"/>
    <w:basedOn w:val="P0-ParagraphChar"/>
    <w:link w:val="Caution2-CautionBox"/>
    <w:rsid w:val="00A937EB"/>
    <w:rPr>
      <w:rFonts w:ascii="Crimson Pro" w:eastAsia="Times New Roman" w:hAnsi="Crimson Pro" w:cs="Times New Roman"/>
      <w:sz w:val="21"/>
      <w:szCs w:val="24"/>
      <w:shd w:val="clear" w:color="auto" w:fill="FFFFFF"/>
    </w:rPr>
  </w:style>
  <w:style w:type="paragraph" w:customStyle="1" w:styleId="Caution2-CautionBoxNumberedList">
    <w:name w:val="Caution2 - CautionBoxNumberedList"/>
    <w:basedOn w:val="I2-InfoBoxNumberedList"/>
    <w:link w:val="Caution2-CautionBoxNumberedListChar"/>
    <w:rsid w:val="00A937EB"/>
    <w:rPr>
      <w:sz w:val="21"/>
    </w:rPr>
  </w:style>
  <w:style w:type="character" w:customStyle="1" w:styleId="Caution2-CautionBoxNumberedListChar">
    <w:name w:val="Caution2 - CautionBoxNumberedList Char"/>
    <w:basedOn w:val="P0-ParagraphChar"/>
    <w:link w:val="Caution2-CautionBoxNumberedList"/>
    <w:rsid w:val="00A937EB"/>
    <w:rPr>
      <w:rFonts w:ascii="Crimson Pro" w:eastAsia="Times New Roman" w:hAnsi="Crimson Pro" w:cs="Times New Roman"/>
      <w:sz w:val="21"/>
      <w:szCs w:val="24"/>
      <w:shd w:val="clear" w:color="auto" w:fill="FFFFFF"/>
    </w:rPr>
  </w:style>
  <w:style w:type="paragraph" w:customStyle="1" w:styleId="Caution2-CautionBoxCode">
    <w:name w:val="Caution2 - CautionBoxCode"/>
    <w:basedOn w:val="I2-InfoBoxCode"/>
    <w:link w:val="Caution2-CautionBoxCodeChar"/>
    <w:rsid w:val="00A937EB"/>
  </w:style>
  <w:style w:type="character" w:customStyle="1" w:styleId="Caution2-CautionBoxCodeChar">
    <w:name w:val="Caution2 - CautionBoxCode Char"/>
    <w:basedOn w:val="P0-ParagraphChar"/>
    <w:link w:val="Caution2-CautionBoxCode"/>
    <w:rsid w:val="00A937EB"/>
    <w:rPr>
      <w:rFonts w:ascii="Consolas" w:eastAsia="Times New Roman" w:hAnsi="Consolas" w:cs="Times New Roman"/>
      <w:color w:val="383A42"/>
      <w:sz w:val="18"/>
      <w:szCs w:val="24"/>
      <w:shd w:val="clear" w:color="auto" w:fill="FAFAFA"/>
    </w:rPr>
  </w:style>
  <w:style w:type="paragraph" w:customStyle="1" w:styleId="Caution2-CautionBoxConsole">
    <w:name w:val="Caution2 - CautionBoxConsole"/>
    <w:basedOn w:val="I2-InfoBoxConsole"/>
    <w:link w:val="Caution2-CautionBoxConsoleChar"/>
    <w:rsid w:val="00A937EB"/>
  </w:style>
  <w:style w:type="character" w:customStyle="1" w:styleId="Caution2-CautionBoxConsoleChar">
    <w:name w:val="Caution2 - CautionBoxConsole Char"/>
    <w:basedOn w:val="P0-ParagraphChar"/>
    <w:link w:val="Caution2-CautionBoxConsole"/>
    <w:rsid w:val="00A937EB"/>
    <w:rPr>
      <w:rFonts w:ascii="Consolas" w:eastAsia="Times New Roman" w:hAnsi="Consolas" w:cs="Times New Roman"/>
      <w:color w:val="F8F8F2"/>
      <w:sz w:val="18"/>
      <w:szCs w:val="24"/>
      <w:shd w:val="clear" w:color="auto" w:fill="282A36"/>
    </w:rPr>
  </w:style>
  <w:style w:type="paragraph" w:customStyle="1" w:styleId="AIHelper0-AIHelperBoxBullet">
    <w:name w:val="AI Helper0 - AIHelperBoxBullet"/>
    <w:basedOn w:val="I0-InfoBoxBullet"/>
    <w:link w:val="AIHelper0-AIHelperBoxBulletChar"/>
    <w:rsid w:val="00A937EB"/>
    <w:rPr>
      <w:sz w:val="21"/>
    </w:rPr>
  </w:style>
  <w:style w:type="character" w:customStyle="1" w:styleId="AIHelper0-AIHelperBoxBulletChar">
    <w:name w:val="AI Helper0 - AIHelperBoxBullet Char"/>
    <w:basedOn w:val="P0-ParagraphChar"/>
    <w:link w:val="AIHelper0-AIHelperBoxBullet"/>
    <w:rsid w:val="00A937EB"/>
    <w:rPr>
      <w:rFonts w:ascii="Crimson Pro" w:eastAsia="Times New Roman" w:hAnsi="Crimson Pro" w:cs="Times New Roman"/>
      <w:sz w:val="21"/>
      <w:szCs w:val="24"/>
      <w:shd w:val="clear" w:color="auto" w:fill="FFFFFF"/>
    </w:rPr>
  </w:style>
  <w:style w:type="paragraph" w:customStyle="1" w:styleId="AIHelper0-AIHelperBoxCenter">
    <w:name w:val="AI Helper0 - AIHelperBoxCenter"/>
    <w:basedOn w:val="I0-InfoBoxCenter"/>
    <w:link w:val="AIHelper0-AIHelperBoxCenterChar"/>
    <w:rsid w:val="00A937EB"/>
    <w:rPr>
      <w:sz w:val="21"/>
    </w:rPr>
  </w:style>
  <w:style w:type="character" w:customStyle="1" w:styleId="AIHelper0-AIHelperBoxCenterChar">
    <w:name w:val="AI Helper0 - AIHelperBoxCenter Char"/>
    <w:basedOn w:val="P0-ParagraphChar"/>
    <w:link w:val="AIHelper0-AIHelperBoxCenter"/>
    <w:rsid w:val="00A937EB"/>
    <w:rPr>
      <w:rFonts w:ascii="Crimson Pro" w:eastAsia="Times New Roman" w:hAnsi="Crimson Pro" w:cs="Times New Roman"/>
      <w:sz w:val="21"/>
      <w:szCs w:val="24"/>
      <w:shd w:val="clear" w:color="auto" w:fill="FFFFFF"/>
    </w:rPr>
  </w:style>
  <w:style w:type="paragraph" w:customStyle="1" w:styleId="AIHelper0-AIHelperBoxFigure">
    <w:name w:val="AI Helper0 - AIHelperBoxFigure"/>
    <w:basedOn w:val="I0-InfoBoxFigure"/>
    <w:link w:val="AIHelper0-AIHelperBoxFigureChar"/>
    <w:rsid w:val="00A937EB"/>
  </w:style>
  <w:style w:type="character" w:customStyle="1" w:styleId="AIHelper0-AIHelperBoxFigureChar">
    <w:name w:val="AI Helper0 - AIHelperBoxFigure Char"/>
    <w:basedOn w:val="P0-ParagraphChar"/>
    <w:link w:val="AIHelper0-AIHelperBoxFigure"/>
    <w:rsid w:val="00A937EB"/>
    <w:rPr>
      <w:rFonts w:ascii="Crimson Pro" w:eastAsia="Times New Roman" w:hAnsi="Crimson Pro" w:cs="Times New Roman"/>
      <w:sz w:val="16"/>
      <w:szCs w:val="24"/>
      <w:shd w:val="clear" w:color="auto" w:fill="FFFFFF"/>
    </w:rPr>
  </w:style>
  <w:style w:type="paragraph" w:customStyle="1" w:styleId="AIHelper0-AIHelperBoxCaption">
    <w:name w:val="AI Helper0 - AIHelperBoxCaption"/>
    <w:basedOn w:val="I0-InfoBoxCaption"/>
    <w:link w:val="AIHelper0-AIHelperBoxCaptionChar"/>
    <w:rsid w:val="00A937EB"/>
  </w:style>
  <w:style w:type="character" w:customStyle="1" w:styleId="AIHelper0-AIHelperBoxCaptionChar">
    <w:name w:val="AI Helper0 - AIHelperBoxCaption Char"/>
    <w:basedOn w:val="P0-ParagraphChar"/>
    <w:link w:val="AIHelper0-AIHelperBoxCaption"/>
    <w:rsid w:val="00A937EB"/>
    <w:rPr>
      <w:rFonts w:ascii="Crimson Pro" w:eastAsia="Times New Roman" w:hAnsi="Crimson Pro" w:cs="Times New Roman"/>
      <w:sz w:val="16"/>
      <w:szCs w:val="24"/>
      <w:shd w:val="clear" w:color="auto" w:fill="FFFFFF"/>
    </w:rPr>
  </w:style>
  <w:style w:type="paragraph" w:customStyle="1" w:styleId="AIHelper0-AIHelperBox">
    <w:name w:val="AI Helper0 - AIHelperBox"/>
    <w:basedOn w:val="I0-InfoBox"/>
    <w:link w:val="AIHelper0-AIHelperBoxChar"/>
    <w:rsid w:val="00A937EB"/>
    <w:rPr>
      <w:sz w:val="21"/>
    </w:rPr>
  </w:style>
  <w:style w:type="character" w:customStyle="1" w:styleId="AIHelper0-AIHelperBoxChar">
    <w:name w:val="AI Helper0 - AIHelperBox Char"/>
    <w:basedOn w:val="P0-ParagraphChar"/>
    <w:link w:val="AIHelper0-AIHelperBox"/>
    <w:rsid w:val="00A937EB"/>
    <w:rPr>
      <w:rFonts w:ascii="Crimson Pro" w:eastAsia="Times New Roman" w:hAnsi="Crimson Pro" w:cs="Times New Roman"/>
      <w:sz w:val="21"/>
      <w:szCs w:val="24"/>
      <w:shd w:val="clear" w:color="auto" w:fill="FFFFFF"/>
    </w:rPr>
  </w:style>
  <w:style w:type="paragraph" w:customStyle="1" w:styleId="AIHelper0-AIHelperBoxNumberedList">
    <w:name w:val="AI Helper0 - AIHelperBoxNumberedList"/>
    <w:basedOn w:val="I0-InfoBoxNumberedList"/>
    <w:link w:val="AIHelper0-AIHelperBoxNumberedListChar"/>
    <w:rsid w:val="00A937EB"/>
    <w:rPr>
      <w:sz w:val="21"/>
    </w:rPr>
  </w:style>
  <w:style w:type="character" w:customStyle="1" w:styleId="AIHelper0-AIHelperBoxNumberedListChar">
    <w:name w:val="AI Helper0 - AIHelperBoxNumberedList Char"/>
    <w:basedOn w:val="P0-ParagraphChar"/>
    <w:link w:val="AIHelper0-AIHelperBoxNumberedList"/>
    <w:rsid w:val="00A937EB"/>
    <w:rPr>
      <w:rFonts w:ascii="Crimson Pro" w:eastAsia="Times New Roman" w:hAnsi="Crimson Pro" w:cs="Times New Roman"/>
      <w:sz w:val="21"/>
      <w:szCs w:val="24"/>
      <w:shd w:val="clear" w:color="auto" w:fill="FFFFFF"/>
    </w:rPr>
  </w:style>
  <w:style w:type="paragraph" w:customStyle="1" w:styleId="AIHelper0-AIHelperBoxCode">
    <w:name w:val="AI Helper0 - AIHelperBoxCode"/>
    <w:basedOn w:val="I0-InfoBoxCode"/>
    <w:link w:val="AIHelper0-AIHelperBoxCodeChar"/>
    <w:rsid w:val="00A937EB"/>
  </w:style>
  <w:style w:type="character" w:customStyle="1" w:styleId="AIHelper0-AIHelperBoxCodeChar">
    <w:name w:val="AI Helper0 - AIHelperBoxCode Char"/>
    <w:basedOn w:val="P0-ParagraphChar"/>
    <w:link w:val="AIHelper0-AIHelperBoxCode"/>
    <w:rsid w:val="00A937EB"/>
    <w:rPr>
      <w:rFonts w:ascii="Consolas" w:eastAsia="Times New Roman" w:hAnsi="Consolas" w:cs="Times New Roman"/>
      <w:color w:val="383A42"/>
      <w:sz w:val="18"/>
      <w:szCs w:val="24"/>
      <w:shd w:val="clear" w:color="auto" w:fill="FAFAFA"/>
    </w:rPr>
  </w:style>
  <w:style w:type="paragraph" w:customStyle="1" w:styleId="AIHelper0-AIHelperBoxConsole">
    <w:name w:val="AI Helper0 - AIHelperBoxConsole"/>
    <w:basedOn w:val="I0-InfoBoxConsole"/>
    <w:link w:val="AIHelper0-AIHelperBoxConsoleChar"/>
    <w:rsid w:val="00A937EB"/>
  </w:style>
  <w:style w:type="character" w:customStyle="1" w:styleId="AIHelper0-AIHelperBoxConsoleChar">
    <w:name w:val="AI Helper0 - AIHelperBoxConsole Char"/>
    <w:basedOn w:val="P0-ParagraphChar"/>
    <w:link w:val="AIHelper0-AIHelperBoxConsole"/>
    <w:rsid w:val="00A937EB"/>
    <w:rPr>
      <w:rFonts w:ascii="Consolas" w:eastAsia="Times New Roman" w:hAnsi="Consolas" w:cs="Times New Roman"/>
      <w:color w:val="F8F8F2"/>
      <w:sz w:val="18"/>
      <w:szCs w:val="24"/>
      <w:shd w:val="clear" w:color="auto" w:fill="282A36"/>
    </w:rPr>
  </w:style>
  <w:style w:type="paragraph" w:customStyle="1" w:styleId="AIHelper1-AIHelperBoxBullet">
    <w:name w:val="AI Helper1 - AIHelperBoxBullet"/>
    <w:basedOn w:val="I1-InfoBoxBullet"/>
    <w:link w:val="AIHelper1-AIHelperBoxBulletChar"/>
    <w:rsid w:val="00A937EB"/>
    <w:rPr>
      <w:sz w:val="21"/>
    </w:rPr>
  </w:style>
  <w:style w:type="character" w:customStyle="1" w:styleId="AIHelper1-AIHelperBoxBulletChar">
    <w:name w:val="AI Helper1 - AIHelperBoxBullet Char"/>
    <w:basedOn w:val="P0-ParagraphChar"/>
    <w:link w:val="AIHelper1-AIHelperBoxBullet"/>
    <w:rsid w:val="00A937EB"/>
    <w:rPr>
      <w:rFonts w:ascii="Crimson Pro" w:eastAsia="Times New Roman" w:hAnsi="Crimson Pro" w:cs="Times New Roman"/>
      <w:sz w:val="21"/>
      <w:szCs w:val="24"/>
      <w:shd w:val="clear" w:color="auto" w:fill="FFFFFF"/>
    </w:rPr>
  </w:style>
  <w:style w:type="paragraph" w:customStyle="1" w:styleId="AIHelper1-AIHelperBoxCenter">
    <w:name w:val="AI Helper1 - AIHelperBoxCenter"/>
    <w:basedOn w:val="I1-InfoBoxCenter"/>
    <w:link w:val="AIHelper1-AIHelperBoxCenterChar"/>
    <w:rsid w:val="00A937EB"/>
    <w:rPr>
      <w:sz w:val="21"/>
    </w:rPr>
  </w:style>
  <w:style w:type="character" w:customStyle="1" w:styleId="AIHelper1-AIHelperBoxCenterChar">
    <w:name w:val="AI Helper1 - AIHelperBoxCenter Char"/>
    <w:basedOn w:val="P0-ParagraphChar"/>
    <w:link w:val="AIHelper1-AIHelperBoxCenter"/>
    <w:rsid w:val="00A937EB"/>
    <w:rPr>
      <w:rFonts w:ascii="Crimson Pro" w:eastAsia="Times New Roman" w:hAnsi="Crimson Pro" w:cs="Times New Roman"/>
      <w:sz w:val="21"/>
      <w:szCs w:val="24"/>
      <w:shd w:val="clear" w:color="auto" w:fill="FFFFFF"/>
    </w:rPr>
  </w:style>
  <w:style w:type="paragraph" w:customStyle="1" w:styleId="AIHelper1-AIHelperBoxFigure">
    <w:name w:val="AI Helper1 - AIHelperBoxFigure"/>
    <w:basedOn w:val="I1-InfoBoxFigure"/>
    <w:link w:val="AIHelper1-AIHelperBoxFigureChar"/>
    <w:rsid w:val="00A937EB"/>
  </w:style>
  <w:style w:type="character" w:customStyle="1" w:styleId="AIHelper1-AIHelperBoxFigureChar">
    <w:name w:val="AI Helper1 - AIHelperBoxFigure Char"/>
    <w:basedOn w:val="P0-ParagraphChar"/>
    <w:link w:val="AIHelper1-AIHelperBoxFigure"/>
    <w:rsid w:val="00A937EB"/>
    <w:rPr>
      <w:rFonts w:ascii="Crimson Pro" w:eastAsia="Times New Roman" w:hAnsi="Crimson Pro" w:cs="Times New Roman"/>
      <w:sz w:val="16"/>
      <w:szCs w:val="24"/>
      <w:shd w:val="clear" w:color="auto" w:fill="FFFFFF"/>
    </w:rPr>
  </w:style>
  <w:style w:type="paragraph" w:customStyle="1" w:styleId="AIHelper1-AIHelperBoxCaption">
    <w:name w:val="AI Helper1 - AIHelperBoxCaption"/>
    <w:basedOn w:val="I1-InfoBoxCaption"/>
    <w:link w:val="AIHelper1-AIHelperBoxCaptionChar"/>
    <w:rsid w:val="00A937EB"/>
  </w:style>
  <w:style w:type="character" w:customStyle="1" w:styleId="AIHelper1-AIHelperBoxCaptionChar">
    <w:name w:val="AI Helper1 - AIHelperBoxCaption Char"/>
    <w:basedOn w:val="P0-ParagraphChar"/>
    <w:link w:val="AIHelper1-AIHelperBoxCaption"/>
    <w:rsid w:val="00A937EB"/>
    <w:rPr>
      <w:rFonts w:ascii="Crimson Pro" w:eastAsia="Times New Roman" w:hAnsi="Crimson Pro" w:cs="Times New Roman"/>
      <w:sz w:val="16"/>
      <w:szCs w:val="24"/>
      <w:shd w:val="clear" w:color="auto" w:fill="FFFFFF"/>
    </w:rPr>
  </w:style>
  <w:style w:type="paragraph" w:customStyle="1" w:styleId="AIHelper1-AIHelperBox">
    <w:name w:val="AI Helper1 - AIHelperBox"/>
    <w:basedOn w:val="I1-InfoBox"/>
    <w:link w:val="AIHelper1-AIHelperBoxChar"/>
    <w:rsid w:val="00A937EB"/>
    <w:rPr>
      <w:sz w:val="21"/>
    </w:rPr>
  </w:style>
  <w:style w:type="character" w:customStyle="1" w:styleId="AIHelper1-AIHelperBoxChar">
    <w:name w:val="AI Helper1 - AIHelperBox Char"/>
    <w:basedOn w:val="P0-ParagraphChar"/>
    <w:link w:val="AIHelper1-AIHelperBox"/>
    <w:rsid w:val="00A937EB"/>
    <w:rPr>
      <w:rFonts w:ascii="Crimson Pro" w:eastAsia="Times New Roman" w:hAnsi="Crimson Pro" w:cs="Times New Roman"/>
      <w:sz w:val="21"/>
      <w:szCs w:val="24"/>
      <w:shd w:val="clear" w:color="auto" w:fill="FFFFFF"/>
    </w:rPr>
  </w:style>
  <w:style w:type="paragraph" w:customStyle="1" w:styleId="AIHelper1-AIHelperBoxNumberedList">
    <w:name w:val="AI Helper1 - AIHelperBoxNumberedList"/>
    <w:basedOn w:val="I1-InfoBoxNumberedList"/>
    <w:link w:val="AIHelper1-AIHelperBoxNumberedListChar"/>
    <w:rsid w:val="00A937EB"/>
    <w:rPr>
      <w:sz w:val="21"/>
    </w:rPr>
  </w:style>
  <w:style w:type="character" w:customStyle="1" w:styleId="AIHelper1-AIHelperBoxNumberedListChar">
    <w:name w:val="AI Helper1 - AIHelperBoxNumberedList Char"/>
    <w:basedOn w:val="P0-ParagraphChar"/>
    <w:link w:val="AIHelper1-AIHelperBoxNumberedList"/>
    <w:rsid w:val="00A937EB"/>
    <w:rPr>
      <w:rFonts w:ascii="Crimson Pro" w:eastAsia="Times New Roman" w:hAnsi="Crimson Pro" w:cs="Times New Roman"/>
      <w:sz w:val="21"/>
      <w:szCs w:val="24"/>
      <w:shd w:val="clear" w:color="auto" w:fill="FFFFFF"/>
    </w:rPr>
  </w:style>
  <w:style w:type="paragraph" w:customStyle="1" w:styleId="AIHelper1-AIHelperBoxCode">
    <w:name w:val="AI Helper1 - AIHelperBoxCode"/>
    <w:basedOn w:val="I1-InfoBoxCode"/>
    <w:link w:val="AIHelper1-AIHelperBoxCodeChar"/>
    <w:rsid w:val="00A937EB"/>
  </w:style>
  <w:style w:type="character" w:customStyle="1" w:styleId="AIHelper1-AIHelperBoxCodeChar">
    <w:name w:val="AI Helper1 - AIHelperBoxCode Char"/>
    <w:basedOn w:val="P0-ParagraphChar"/>
    <w:link w:val="AIHelper1-AIHelperBoxCode"/>
    <w:rsid w:val="00A937EB"/>
    <w:rPr>
      <w:rFonts w:ascii="Consolas" w:eastAsia="Times New Roman" w:hAnsi="Consolas" w:cs="Times New Roman"/>
      <w:color w:val="383A42"/>
      <w:sz w:val="18"/>
      <w:szCs w:val="24"/>
      <w:shd w:val="clear" w:color="auto" w:fill="FAFAFA"/>
    </w:rPr>
  </w:style>
  <w:style w:type="paragraph" w:customStyle="1" w:styleId="AIHelper1-AIHelperBoxConsole">
    <w:name w:val="AI Helper1 - AIHelperBoxConsole"/>
    <w:basedOn w:val="I1-InfoBoxConsole"/>
    <w:link w:val="AIHelper1-AIHelperBoxConsoleChar"/>
    <w:rsid w:val="00A937EB"/>
  </w:style>
  <w:style w:type="character" w:customStyle="1" w:styleId="AIHelper1-AIHelperBoxConsoleChar">
    <w:name w:val="AI Helper1 - AIHelperBoxConsole Char"/>
    <w:basedOn w:val="P0-ParagraphChar"/>
    <w:link w:val="AIHelper1-AIHelperBoxConsole"/>
    <w:rsid w:val="00A937EB"/>
    <w:rPr>
      <w:rFonts w:ascii="Consolas" w:eastAsia="Times New Roman" w:hAnsi="Consolas" w:cs="Times New Roman"/>
      <w:color w:val="F8F8F2"/>
      <w:sz w:val="18"/>
      <w:szCs w:val="24"/>
      <w:shd w:val="clear" w:color="auto" w:fill="282A36"/>
    </w:rPr>
  </w:style>
  <w:style w:type="paragraph" w:customStyle="1" w:styleId="AIHelper2-AIHelperBoxBullet">
    <w:name w:val="AI Helper2 - AIHelperBoxBullet"/>
    <w:basedOn w:val="I2-InfoBoxBullet"/>
    <w:link w:val="AIHelper2-AIHelperBoxBulletChar"/>
    <w:rsid w:val="00A937EB"/>
    <w:rPr>
      <w:sz w:val="21"/>
    </w:rPr>
  </w:style>
  <w:style w:type="character" w:customStyle="1" w:styleId="AIHelper2-AIHelperBoxBulletChar">
    <w:name w:val="AI Helper2 - AIHelperBoxBullet Char"/>
    <w:basedOn w:val="P0-ParagraphChar"/>
    <w:link w:val="AIHelper2-AIHelperBoxBullet"/>
    <w:rsid w:val="00A937EB"/>
    <w:rPr>
      <w:rFonts w:ascii="Crimson Pro" w:eastAsia="Times New Roman" w:hAnsi="Crimson Pro" w:cs="Times New Roman"/>
      <w:sz w:val="21"/>
      <w:szCs w:val="24"/>
      <w:shd w:val="clear" w:color="auto" w:fill="FFFFFF"/>
    </w:rPr>
  </w:style>
  <w:style w:type="paragraph" w:customStyle="1" w:styleId="AIHelper2-AIHelperBoxCenter">
    <w:name w:val="AI Helper2 - AIHelperBoxCenter"/>
    <w:basedOn w:val="I2-InfoBoxCenter"/>
    <w:link w:val="AIHelper2-AIHelperBoxCenterChar"/>
    <w:rsid w:val="00A937EB"/>
    <w:rPr>
      <w:sz w:val="21"/>
    </w:rPr>
  </w:style>
  <w:style w:type="character" w:customStyle="1" w:styleId="AIHelper2-AIHelperBoxCenterChar">
    <w:name w:val="AI Helper2 - AIHelperBoxCenter Char"/>
    <w:basedOn w:val="P0-ParagraphChar"/>
    <w:link w:val="AIHelper2-AIHelperBoxCenter"/>
    <w:rsid w:val="00A937EB"/>
    <w:rPr>
      <w:rFonts w:ascii="Crimson Pro" w:eastAsia="Times New Roman" w:hAnsi="Crimson Pro" w:cs="Times New Roman"/>
      <w:sz w:val="21"/>
      <w:szCs w:val="24"/>
      <w:shd w:val="clear" w:color="auto" w:fill="FFFFFF"/>
    </w:rPr>
  </w:style>
  <w:style w:type="paragraph" w:customStyle="1" w:styleId="AIHelper2-AIHelperBoxFigure">
    <w:name w:val="AI Helper2 - AIHelperBoxFigure"/>
    <w:basedOn w:val="I2-InfoBoxFigure"/>
    <w:link w:val="AIHelper2-AIHelperBoxFigureChar"/>
    <w:rsid w:val="00A937EB"/>
  </w:style>
  <w:style w:type="character" w:customStyle="1" w:styleId="AIHelper2-AIHelperBoxFigureChar">
    <w:name w:val="AI Helper2 - AIHelperBoxFigure Char"/>
    <w:basedOn w:val="P0-ParagraphChar"/>
    <w:link w:val="AIHelper2-AIHelperBoxFigure"/>
    <w:rsid w:val="00A937EB"/>
    <w:rPr>
      <w:rFonts w:ascii="Crimson Pro" w:eastAsia="Times New Roman" w:hAnsi="Crimson Pro" w:cs="Times New Roman"/>
      <w:sz w:val="16"/>
      <w:szCs w:val="24"/>
      <w:shd w:val="clear" w:color="auto" w:fill="FFFFFF"/>
    </w:rPr>
  </w:style>
  <w:style w:type="paragraph" w:customStyle="1" w:styleId="AIHelper2-AIHelperBoxCaption">
    <w:name w:val="AI Helper2 - AIHelperBoxCaption"/>
    <w:basedOn w:val="I2-InfoBoxCaption"/>
    <w:link w:val="AIHelper2-AIHelperBoxCaptionChar"/>
    <w:rsid w:val="00A937EB"/>
  </w:style>
  <w:style w:type="character" w:customStyle="1" w:styleId="AIHelper2-AIHelperBoxCaptionChar">
    <w:name w:val="AI Helper2 - AIHelperBoxCaption Char"/>
    <w:basedOn w:val="P0-ParagraphChar"/>
    <w:link w:val="AIHelper2-AIHelperBoxCaption"/>
    <w:rsid w:val="00A937EB"/>
    <w:rPr>
      <w:rFonts w:ascii="Crimson Pro" w:eastAsia="Times New Roman" w:hAnsi="Crimson Pro" w:cs="Times New Roman"/>
      <w:sz w:val="16"/>
      <w:szCs w:val="24"/>
      <w:shd w:val="clear" w:color="auto" w:fill="FFFFFF"/>
    </w:rPr>
  </w:style>
  <w:style w:type="paragraph" w:customStyle="1" w:styleId="AIHelper2-AIHelperBox">
    <w:name w:val="AI Helper2 - AIHelperBox"/>
    <w:basedOn w:val="I2-InfoBox"/>
    <w:link w:val="AIHelper2-AIHelperBoxChar"/>
    <w:rsid w:val="00A937EB"/>
    <w:rPr>
      <w:sz w:val="21"/>
    </w:rPr>
  </w:style>
  <w:style w:type="character" w:customStyle="1" w:styleId="AIHelper2-AIHelperBoxChar">
    <w:name w:val="AI Helper2 - AIHelperBox Char"/>
    <w:basedOn w:val="P0-ParagraphChar"/>
    <w:link w:val="AIHelper2-AIHelperBox"/>
    <w:rsid w:val="00A937EB"/>
    <w:rPr>
      <w:rFonts w:ascii="Crimson Pro" w:eastAsia="Times New Roman" w:hAnsi="Crimson Pro" w:cs="Times New Roman"/>
      <w:sz w:val="21"/>
      <w:szCs w:val="24"/>
      <w:shd w:val="clear" w:color="auto" w:fill="FFFFFF"/>
    </w:rPr>
  </w:style>
  <w:style w:type="paragraph" w:customStyle="1" w:styleId="AIHelper2-AIHelperBoxNumberedList">
    <w:name w:val="AI Helper2 - AIHelperBoxNumberedList"/>
    <w:basedOn w:val="I2-InfoBoxNumberedList"/>
    <w:link w:val="AIHelper2-AIHelperBoxNumberedListChar"/>
    <w:rsid w:val="00A937EB"/>
    <w:rPr>
      <w:sz w:val="21"/>
    </w:rPr>
  </w:style>
  <w:style w:type="character" w:customStyle="1" w:styleId="AIHelper2-AIHelperBoxNumberedListChar">
    <w:name w:val="AI Helper2 - AIHelperBoxNumberedList Char"/>
    <w:basedOn w:val="P0-ParagraphChar"/>
    <w:link w:val="AIHelper2-AIHelperBoxNumberedList"/>
    <w:rsid w:val="00A937EB"/>
    <w:rPr>
      <w:rFonts w:ascii="Crimson Pro" w:eastAsia="Times New Roman" w:hAnsi="Crimson Pro" w:cs="Times New Roman"/>
      <w:sz w:val="21"/>
      <w:szCs w:val="24"/>
      <w:shd w:val="clear" w:color="auto" w:fill="FFFFFF"/>
    </w:rPr>
  </w:style>
  <w:style w:type="paragraph" w:customStyle="1" w:styleId="AIHelper2-AIHelperBoxCode">
    <w:name w:val="AI Helper2 - AIHelperBoxCode"/>
    <w:basedOn w:val="I2-InfoBoxCode"/>
    <w:link w:val="AIHelper2-AIHelperBoxCodeChar"/>
    <w:rsid w:val="00A937EB"/>
  </w:style>
  <w:style w:type="character" w:customStyle="1" w:styleId="AIHelper2-AIHelperBoxCodeChar">
    <w:name w:val="AI Helper2 - AIHelperBoxCode Char"/>
    <w:basedOn w:val="P0-ParagraphChar"/>
    <w:link w:val="AIHelper2-AIHelperBoxCode"/>
    <w:rsid w:val="00A937EB"/>
    <w:rPr>
      <w:rFonts w:ascii="Consolas" w:eastAsia="Times New Roman" w:hAnsi="Consolas" w:cs="Times New Roman"/>
      <w:color w:val="383A42"/>
      <w:sz w:val="18"/>
      <w:szCs w:val="24"/>
      <w:shd w:val="clear" w:color="auto" w:fill="FAFAFA"/>
    </w:rPr>
  </w:style>
  <w:style w:type="paragraph" w:customStyle="1" w:styleId="AIHelper2-AIHelperBoxConsole">
    <w:name w:val="AI Helper2 - AIHelperBoxConsole"/>
    <w:basedOn w:val="I2-InfoBoxConsole"/>
    <w:link w:val="AIHelper2-AIHelperBoxConsoleChar"/>
    <w:rsid w:val="00A937EB"/>
  </w:style>
  <w:style w:type="character" w:customStyle="1" w:styleId="AIHelper2-AIHelperBoxConsoleChar">
    <w:name w:val="AI Helper2 - AIHelperBoxConsole Char"/>
    <w:basedOn w:val="P0-ParagraphChar"/>
    <w:link w:val="AIHelper2-AIHelperBoxConsole"/>
    <w:rsid w:val="00A937EB"/>
    <w:rPr>
      <w:rFonts w:ascii="Consolas" w:eastAsia="Times New Roman" w:hAnsi="Consolas" w:cs="Times New Roman"/>
      <w:color w:val="F8F8F2"/>
      <w:sz w:val="18"/>
      <w:szCs w:val="24"/>
      <w:shd w:val="clear" w:color="auto" w:fill="282A36"/>
    </w:rPr>
  </w:style>
  <w:style w:type="paragraph" w:customStyle="1" w:styleId="L1-AlphabetCapital">
    <w:name w:val="L1 - AlphabetCapital"/>
    <w:basedOn w:val="L1-Alphabet"/>
    <w:qFormat/>
    <w:rsid w:val="00A937EB"/>
    <w:pPr>
      <w:numPr>
        <w:numId w:val="15"/>
      </w:numPr>
    </w:pPr>
  </w:style>
  <w:style w:type="paragraph" w:customStyle="1" w:styleId="L2-AlphabetCapital">
    <w:name w:val="L2 - AlphabetCapital"/>
    <w:basedOn w:val="L2-Alphabet"/>
    <w:qFormat/>
    <w:rsid w:val="00A937EB"/>
    <w:pPr>
      <w:numPr>
        <w:numId w:val="16"/>
      </w:numPr>
    </w:pPr>
  </w:style>
  <w:style w:type="paragraph" w:customStyle="1" w:styleId="L3-AlphabetCapital">
    <w:name w:val="L3 - AlphabetCapital"/>
    <w:basedOn w:val="L3-Alphabet"/>
    <w:qFormat/>
    <w:rsid w:val="00A937EB"/>
    <w:pPr>
      <w:numPr>
        <w:numId w:val="1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hubhraMayuri\AppData\Roaming\Microsoft\Templates\Packt_Editorial_Template_Auto_Layou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NJreco6PoDScGE7hwfUyXadU6g==">CgMxLjA4AHIhMUFrZ2ZEMG0xNXRmRkY5TTh3ellrMzdUTU1QY1RESGFp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afisComment xmlns="53292dda-03c3-4977-bff8-bb8e9ba9cad7" xsi:nil="true"/>
    <TaxCatchAll xmlns="c866c9ed-2f7a-4860-bf57-8153ff3a210a" xsi:nil="true"/>
    <PageCount xmlns="53292dda-03c3-4977-bff8-bb8e9ba9cad7" xsi:nil="true"/>
    <Notes0 xmlns="53292dda-03c3-4977-bff8-bb8e9ba9cad7" xsi:nil="true"/>
    <Early_x0020_Access xmlns="53292dda-03c3-4977-bff8-bb8e9ba9cad7">false</Early_x0020_Access>
    <TR_x0020_Name_x0020_1 xmlns="53292dda-03c3-4977-bff8-bb8e9ba9cad7" xsi:nil="true"/>
    <Reviewer xmlns="53292dda-03c3-4977-bff8-bb8e9ba9cad7" xsi:nil="true"/>
    <Template xmlns="53292dda-03c3-4977-bff8-bb8e9ba9cad7" xsi:nil="true"/>
    <Draftstage xmlns="53292dda-03c3-4977-bff8-bb8e9ba9cad7" xsi:nil="true"/>
    <_Flow_SignoffStatus xmlns="53292dda-03c3-4977-bff8-bb8e9ba9cad7" xsi:nil="true"/>
    <DaysAllocated xmlns="53292dda-03c3-4977-bff8-bb8e9ba9cad7">1</DaysAllocated>
    <Priority xmlns="53292dda-03c3-4977-bff8-bb8e9ba9cad7">false</Priority>
    <TR_x0020_Score xmlns="53292dda-03c3-4977-bff8-bb8e9ba9cad7" xsi:nil="true"/>
    <lcf76f155ced4ddcb4097134ff3c332f xmlns="53292dda-03c3-4977-bff8-bb8e9ba9cad7">
      <Terms xmlns="http://schemas.microsoft.com/office/infopath/2007/PartnerControls"/>
    </lcf76f155ced4ddcb4097134ff3c332f>
    <Asset_x0020_Number xmlns="53292dda-03c3-4977-bff8-bb8e9ba9cad7" xsi:nil="true"/>
    <Plagiarism_x0020_Originality xmlns="53292dda-03c3-4977-bff8-bb8e9ba9cad7" xsi:nil="true"/>
    <AssetStage xmlns="53292dda-03c3-4977-bff8-bb8e9ba9cad7" xsi:nil="true"/>
    <Process xmlns="53292dda-03c3-4977-bff8-bb8e9ba9cad7">CE</Process>
    <Asset_x0020_Type xmlns="53292dda-03c3-4977-bff8-bb8e9ba9cad7" xsi:nil="true"/>
    <Category xmlns="53292dda-03c3-4977-bff8-bb8e9ba9cad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8CD1E3B10FD647B2C00F8D5CAE40C5" ma:contentTypeVersion="32" ma:contentTypeDescription="Create a new document." ma:contentTypeScope="" ma:versionID="73d6e2cc26be32446f3cfd51165ae0e4">
  <xsd:schema xmlns:xsd="http://www.w3.org/2001/XMLSchema" xmlns:xs="http://www.w3.org/2001/XMLSchema" xmlns:p="http://schemas.microsoft.com/office/2006/metadata/properties" xmlns:ns2="53292dda-03c3-4977-bff8-bb8e9ba9cad7" xmlns:ns3="c866c9ed-2f7a-4860-bf57-8153ff3a210a" targetNamespace="http://schemas.microsoft.com/office/2006/metadata/properties" ma:root="true" ma:fieldsID="3fca9c8d2e80386c62439296b549c385" ns2:_="" ns3:_="">
    <xsd:import namespace="53292dda-03c3-4977-bff8-bb8e9ba9cad7"/>
    <xsd:import namespace="c866c9ed-2f7a-4860-bf57-8153ff3a210a"/>
    <xsd:element name="properties">
      <xsd:complexType>
        <xsd:sequence>
          <xsd:element name="documentManagement">
            <xsd:complexType>
              <xsd:all>
                <xsd:element ref="ns2:PageCount" minOccurs="0"/>
                <xsd:element ref="ns2:AssetStage" minOccurs="0"/>
                <xsd:element ref="ns2:DaysAllocated" minOccurs="0"/>
                <xsd:element ref="ns2:Priority" minOccurs="0"/>
                <xsd:element ref="ns2:Process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Asset_x0020_Number" minOccurs="0"/>
                <xsd:element ref="ns2:Asset_x0020_Type" minOccurs="0"/>
                <xsd:element ref="ns2:Category" minOccurs="0"/>
                <xsd:element ref="ns2:Early_x0020_Access" minOccurs="0"/>
                <xsd:element ref="ns2:Plagiarism_x0020_Originality" minOccurs="0"/>
                <xsd:element ref="ns2:TR_x0020_Score" minOccurs="0"/>
                <xsd:element ref="ns2:Notes0" minOccurs="0"/>
                <xsd:element ref="ns2:Reviewer" minOccurs="0"/>
                <xsd:element ref="ns2:TR_x0020_Name_x0020_1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SafisComment" minOccurs="0"/>
                <xsd:element ref="ns2:MediaLengthInSeconds" minOccurs="0"/>
                <xsd:element ref="ns2:MediaServiceBillingMetadata" minOccurs="0"/>
                <xsd:element ref="ns2:Template" minOccurs="0"/>
                <xsd:element ref="ns2:Draftstage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292dda-03c3-4977-bff8-bb8e9ba9cad7" elementFormDefault="qualified">
    <xsd:import namespace="http://schemas.microsoft.com/office/2006/documentManagement/types"/>
    <xsd:import namespace="http://schemas.microsoft.com/office/infopath/2007/PartnerControls"/>
    <xsd:element name="PageCount" ma:index="8" nillable="true" ma:displayName="Page Count" ma:decimals="0" ma:format="Dropdown" ma:internalName="PageCount" ma:percentage="FALSE">
      <xsd:simpleType>
        <xsd:restriction base="dms:Number"/>
      </xsd:simpleType>
    </xsd:element>
    <xsd:element name="AssetStage" ma:index="9" nillable="true" ma:displayName="Asset Stage" ma:format="Dropdown" ma:internalName="AssetStage">
      <xsd:simpleType>
        <xsd:union memberTypes="dms:Text">
          <xsd:simpleType>
            <xsd:restriction base="dms:Choice">
              <xsd:enumeration value="Preliminary Draft In"/>
              <xsd:enumeration value="Placed for Image Check"/>
              <xsd:enumeration value="Regenerate for Image Check"/>
              <xsd:enumeration value="1st Preliminary Draft Revision"/>
              <xsd:enumeration value="1st Revision Submission"/>
              <xsd:enumeration value="2nd Preliminary Draft Revision"/>
              <xsd:enumeration value="2nd Revision Submission"/>
              <xsd:enumeration value="3rd Preliminary Draft Revision"/>
              <xsd:enumeration value="3rd Revision Submission"/>
              <xsd:enumeration value="Preliminary Draft Acceptance"/>
              <xsd:enumeration value="Draft Ready for Review"/>
              <xsd:enumeration value="Technical Review Sent"/>
              <xsd:enumeration value="Technical Review Received"/>
              <xsd:enumeration value="Rewrites Ready"/>
              <xsd:enumeration value="Rewrites Sent"/>
              <xsd:enumeration value="Final Draft Submission"/>
              <xsd:enumeration value="Final Draft Revision"/>
              <xsd:enumeration value="Final Draft Revision Received"/>
              <xsd:enumeration value="Final Draft Acceptance"/>
              <xsd:enumeration value="Technical Editing"/>
              <xsd:enumeration value="Copy Editing Done"/>
              <xsd:enumeration value="Placed for Indexing"/>
              <xsd:enumeration value="Indexed"/>
              <xsd:enumeration value="Placed for Layout Check"/>
              <xsd:enumeration value="Regenerate for Layout Check"/>
              <xsd:enumeration value="Layouts"/>
              <xsd:enumeration value="Proof Read Submission"/>
              <xsd:enumeration value="Proof Reading Done"/>
              <xsd:enumeration value="PR - Checks"/>
              <xsd:enumeration value="Prefinals Ready"/>
              <xsd:enumeration value="Prefinals Sent"/>
              <xsd:enumeration value="Prefinals Received"/>
              <xsd:enumeration value="Final Review"/>
              <xsd:enumeration value="Finals Completed"/>
              <xsd:enumeration value="Ready For Final Checks"/>
              <xsd:enumeration value="​Indexer Finalization"/>
              <xsd:enumeration value="​CE Finalization"/>
              <xsd:enumeration value="​TE Finalization"/>
              <xsd:enumeration value="​Production Designer Finalization"/>
              <xsd:enumeration value="Porfolio Director - Checks"/>
              <xsd:enumeration value="Regenerate Club Book"/>
              <xsd:enumeration value="Ready For Index Finals"/>
              <xsd:enumeration value="Generate Final Files"/>
              <xsd:enumeration value="Ready For Upload"/>
              <xsd:enumeration value="​Upload"/>
              <xsd:enumeration value="​Graphics and Code Bundle Complete"/>
              <xsd:enumeration value="​Post Upload"/>
              <xsd:enumeration value="​Published"/>
              <xsd:enumeration value="Image Redraw"/>
              <xsd:enumeration value="Image Check"/>
            </xsd:restriction>
          </xsd:simpleType>
        </xsd:union>
      </xsd:simpleType>
    </xsd:element>
    <xsd:element name="DaysAllocated" ma:index="10" nillable="true" ma:displayName="Days Allocated" ma:decimals="0" ma:default="1" ma:format="Dropdown" ma:internalName="DaysAllocated" ma:percentage="FALSE">
      <xsd:simpleType>
        <xsd:restriction base="dms:Number"/>
      </xsd:simpleType>
    </xsd:element>
    <xsd:element name="Priority" ma:index="11" nillable="true" ma:displayName="Priority" ma:default="0" ma:internalName="Priority">
      <xsd:simpleType>
        <xsd:restriction base="dms:Boolean"/>
      </xsd:simpleType>
    </xsd:element>
    <xsd:element name="Process" ma:index="12" nillable="true" ma:displayName="Process" ma:default="CE" ma:format="Dropdown" ma:internalName="Process">
      <xsd:simpleType>
        <xsd:restriction base="dms:Choice">
          <xsd:enumeration value="CE"/>
          <xsd:enumeration value="LSE"/>
          <xsd:enumeration value="DCE"/>
          <xsd:enumeration value="WPR"/>
        </xsd:restriction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Asset_x0020_Number" ma:index="17" nillable="true" ma:displayName="Asset Number" ma:description="This is the asset number of the project and no asset type should have same numbers" ma:format="Dropdown" ma:internalName="Asset_x0020_Number">
      <xsd:simpleType>
        <xsd:union memberTypes="dms:Text">
          <xsd:simpleType>
            <xsd:restriction base="dms:Choice">
              <xsd:enumeration value="1"/>
              <xsd:enumeration value="2"/>
              <xsd:enumeration value="3"/>
              <xsd:enumeration value="4"/>
              <xsd:enumeration value="5"/>
              <xsd:enumeration value="6"/>
              <xsd:enumeration value="7"/>
              <xsd:enumeration value="8"/>
              <xsd:enumeration value="9"/>
              <xsd:enumeration value="10"/>
              <xsd:enumeration value="11"/>
              <xsd:enumeration value="12"/>
              <xsd:enumeration value="13"/>
              <xsd:enumeration value="14"/>
              <xsd:enumeration value="15"/>
              <xsd:enumeration value="16"/>
              <xsd:enumeration value="17"/>
              <xsd:enumeration value="18"/>
              <xsd:enumeration value="19"/>
              <xsd:enumeration value="20"/>
              <xsd:enumeration value="21"/>
              <xsd:enumeration value="22"/>
              <xsd:enumeration value="23"/>
              <xsd:enumeration value="24"/>
              <xsd:enumeration value="25"/>
              <xsd:enumeration value="26"/>
              <xsd:enumeration value="27"/>
              <xsd:enumeration value="28"/>
              <xsd:enumeration value="29"/>
              <xsd:enumeration value="30"/>
              <xsd:enumeration value="31"/>
              <xsd:enumeration value="32"/>
              <xsd:enumeration value="33"/>
              <xsd:enumeration value="34"/>
              <xsd:enumeration value="35"/>
              <xsd:enumeration value="36"/>
              <xsd:enumeration value="37"/>
              <xsd:enumeration value="38"/>
              <xsd:enumeration value="39"/>
              <xsd:enumeration value="40"/>
            </xsd:restriction>
          </xsd:simpleType>
        </xsd:union>
      </xsd:simpleType>
    </xsd:element>
    <xsd:element name="Asset_x0020_Type" ma:index="18" nillable="true" ma:displayName="Asset Type" ma:description="This is the type of Asset related to the product development" ma:format="Dropdown" ma:internalName="Asset_x0020_Type">
      <xsd:simpleType>
        <xsd:restriction base="dms:Choice">
          <xsd:enumeration value="Chapter"/>
          <xsd:enumeration value="Video"/>
          <xsd:enumeration value="Index"/>
          <xsd:enumeration value="Front Matter"/>
          <xsd:enumeration value="Back Matter"/>
          <xsd:enumeration value="Code"/>
          <xsd:enumeration value="Book"/>
          <xsd:enumeration value="Graphic"/>
          <xsd:enumeration value="Other"/>
        </xsd:restriction>
      </xsd:simpleType>
    </xsd:element>
    <xsd:element name="Category" ma:index="19" nillable="true" ma:displayName="Category" ma:format="Dropdown" ma:internalName="Category">
      <xsd:simpleType>
        <xsd:restriction base="dms:Choice">
          <xsd:enumeration value="Cybersecurity"/>
          <xsd:enumeration value="Data Engineering"/>
          <xsd:enumeration value="Data Science"/>
          <xsd:enumeration value="Embedded Systems Development"/>
          <xsd:enumeration value="Game Development"/>
          <xsd:enumeration value="LLM Engineering"/>
          <xsd:enumeration value="Software Engineering and Architecture"/>
          <xsd:enumeration value="Systems Administration and Networking"/>
          <xsd:enumeration value="Tech Powered Pro"/>
          <xsd:enumeration value="Web &amp; Application Development"/>
        </xsd:restriction>
      </xsd:simpleType>
    </xsd:element>
    <xsd:element name="Early_x0020_Access" ma:index="20" nillable="true" ma:displayName="Early Access" ma:default="0" ma:description="This is an option which you select when you want the chapter to be a part of the Early Access" ma:internalName="Early_x0020_Access">
      <xsd:simpleType>
        <xsd:restriction base="dms:Boolean"/>
      </xsd:simpleType>
    </xsd:element>
    <xsd:element name="Plagiarism_x0020_Originality" ma:index="21" nillable="true" ma:displayName="Plagiarism Originality" ma:description="This is a column to fill the plagiarism originality scores" ma:internalName="Plagiarism_x0020_Originality">
      <xsd:simpleType>
        <xsd:restriction base="dms:Number"/>
      </xsd:simpleType>
    </xsd:element>
    <xsd:element name="TR_x0020_Score" ma:index="22" nillable="true" ma:displayName="TR Score" ma:decimals="1" ma:internalName="TR_x0020_Score">
      <xsd:simpleType>
        <xsd:restriction base="dms:Number">
          <xsd:maxInclusive value="10"/>
          <xsd:minInclusive value="1"/>
        </xsd:restriction>
      </xsd:simpleType>
    </xsd:element>
    <xsd:element name="Notes0" ma:index="23" nillable="true" ma:displayName="Notes" ma:internalName="Notes0">
      <xsd:simpleType>
        <xsd:restriction base="dms:Text">
          <xsd:maxLength value="255"/>
        </xsd:restriction>
      </xsd:simpleType>
    </xsd:element>
    <xsd:element name="Reviewer" ma:index="24" nillable="true" ma:displayName="Reviewer" ma:format="Dropdown" ma:internalName="Reviewer">
      <xsd:simpleType>
        <xsd:restriction base="dms:Text">
          <xsd:maxLength value="255"/>
        </xsd:restriction>
      </xsd:simpleType>
    </xsd:element>
    <xsd:element name="TR_x0020_Name_x0020_1" ma:index="25" nillable="true" ma:displayName="TR Name 1" ma:description="&quot;attack&quot; in &quot;Compressor&quot; bullet point&#10;&#10;I am keeping this highlighted so that I can explain what Attack (technical sound term) means in the Glossary." ma:internalName="TR_x0020_Name_x0020_1">
      <xsd:simpleType>
        <xsd:restriction base="dms:Note">
          <xsd:maxLength value="255"/>
        </xsd:restriction>
      </xsd:simpleType>
    </xsd:element>
    <xsd:element name="lcf76f155ced4ddcb4097134ff3c332f" ma:index="27" nillable="true" ma:taxonomy="true" ma:internalName="lcf76f155ced4ddcb4097134ff3c332f" ma:taxonomyFieldName="MediaServiceImageTags" ma:displayName="Image Tags" ma:readOnly="false" ma:fieldId="{5cf76f15-5ced-4ddc-b409-7134ff3c332f}" ma:taxonomyMulti="true" ma:sspId="c4206cbd-ed67-49c0-b8a0-af32ee4f26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3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33" nillable="true" ma:displayName="Location" ma:description="" ma:indexed="true" ma:internalName="MediaServiceLocation" ma:readOnly="true">
      <xsd:simpleType>
        <xsd:restriction base="dms:Text"/>
      </xsd:simpleType>
    </xsd:element>
    <xsd:element name="SafisComment" ma:index="34" nillable="true" ma:displayName="Safis Comment" ma:format="Dropdown" ma:internalName="SafisComment">
      <xsd:simpleType>
        <xsd:restriction base="dms:Choice">
          <xsd:enumeration value="Same Day TAT"/>
          <xsd:enumeration value="One Day TAT"/>
          <xsd:enumeration value="ReCEing"/>
          <xsd:enumeration value="Same Day TAT, ReCEing"/>
          <xsd:enumeration value="One Day TAT, ReCEing"/>
        </xsd:restriction>
      </xsd:simpleType>
    </xsd:element>
    <xsd:element name="MediaLengthInSeconds" ma:index="3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36" nillable="true" ma:displayName="MediaServiceBillingMetadata" ma:hidden="true" ma:internalName="MediaServiceBillingMetadata" ma:readOnly="true">
      <xsd:simpleType>
        <xsd:restriction base="dms:Note"/>
      </xsd:simpleType>
    </xsd:element>
    <xsd:element name="Template" ma:index="37" nillable="true" ma:displayName="Template" ma:format="Dropdown" ma:internalName="Template">
      <xsd:simpleType>
        <xsd:restriction base="dms:Choice">
          <xsd:enumeration value="PACKT"/>
          <xsd:enumeration value="Explorer"/>
          <xsd:enumeration value="PEN"/>
        </xsd:restriction>
      </xsd:simpleType>
    </xsd:element>
    <xsd:element name="Draftstage" ma:index="38" nillable="true" ma:displayName="Draft stage" ma:format="Dropdown" ma:internalName="Draftstage">
      <xsd:simpleType>
        <xsd:restriction base="dms:Text">
          <xsd:maxLength value="255"/>
        </xsd:restriction>
      </xsd:simpleType>
    </xsd:element>
    <xsd:element name="_Flow_SignoffStatus" ma:index="39" nillable="true" ma:displayName="Sign-off status" ma:internalName="_x0024_Resources_x003a_core_x002c_Signoff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66c9ed-2f7a-4860-bf57-8153ff3a210a" elementFormDefault="qualified">
    <xsd:import namespace="http://schemas.microsoft.com/office/2006/documentManagement/types"/>
    <xsd:import namespace="http://schemas.microsoft.com/office/infopath/2007/PartnerControls"/>
    <xsd:element name="TaxCatchAll" ma:index="28" nillable="true" ma:displayName="Taxonomy Catch All Column" ma:hidden="true" ma:list="{b0b99e7b-2d5c-4d76-8978-e279b984ef45}" ma:internalName="TaxCatchAll" ma:showField="CatchAllData" ma:web="c866c9ed-2f7a-4860-bf57-8153ff3a210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8601E67-A13F-46FE-8AF9-62F7AFE816CC}">
  <ds:schemaRefs>
    <ds:schemaRef ds:uri="http://schemas.microsoft.com/office/2006/metadata/properties"/>
    <ds:schemaRef ds:uri="http://schemas.microsoft.com/office/infopath/2007/PartnerControls"/>
    <ds:schemaRef ds:uri="53292dda-03c3-4977-bff8-bb8e9ba9cad7"/>
    <ds:schemaRef ds:uri="c866c9ed-2f7a-4860-bf57-8153ff3a210a"/>
  </ds:schemaRefs>
</ds:datastoreItem>
</file>

<file path=customXml/itemProps3.xml><?xml version="1.0" encoding="utf-8"?>
<ds:datastoreItem xmlns:ds="http://schemas.openxmlformats.org/officeDocument/2006/customXml" ds:itemID="{5B274B54-DCDC-4CB7-8589-7B681138F4F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1DBE494-4C9D-403D-AC31-8CCCA2857B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292dda-03c3-4977-bff8-bb8e9ba9cad7"/>
    <ds:schemaRef ds:uri="c866c9ed-2f7a-4860-bf57-8153ff3a21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Packt_Editorial_Template_Auto_Layout</Template>
  <TotalTime>5</TotalTime>
  <Pages>18</Pages>
  <Words>1784</Words>
  <Characters>10170</Characters>
  <Application>Microsoft Office Word</Application>
  <DocSecurity>0</DocSecurity>
  <Lines>84</Lines>
  <Paragraphs>23</Paragraphs>
  <ScaleCrop>false</ScaleCrop>
  <Company/>
  <LinksUpToDate>false</LinksUpToDate>
  <CharactersWithSpaces>11931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ASCR-09-OE01 — Exercise Record Template</dc:title>
  <dc:creator/>
  <cp:lastModifiedBy>Shubhra Mayuri</cp:lastModifiedBy>
  <cp:revision>2</cp:revision>
  <dcterms:created xsi:type="dcterms:W3CDTF">2026-10-05T11:07:00Z</dcterms:created>
  <dcterms:modified xsi:type="dcterms:W3CDTF">2026-10-05T11:12:00Z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0x010100F28CD1E3B10FD647B2C00F8D5CAE40C5</vt:lpwstr>
  </property>
</Properties>
</file>