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6"/>
          <w:szCs w:val="36"/>
        </w:rPr>
      </w:pPr>
      <w:r>
        <w:rPr>
          <w:rFonts w:ascii="Cambria-Bold" w:hAnsi="Cambria-Bold" w:cs="Cambria-Bold"/>
          <w:b/>
          <w:bCs/>
          <w:sz w:val="36"/>
          <w:szCs w:val="36"/>
        </w:rPr>
        <w:t xml:space="preserve">String </w:t>
      </w:r>
      <w:r>
        <w:rPr>
          <w:rFonts w:ascii="Cambria-Bold" w:hAnsi="Cambria-Bold" w:cs="Cambria-Bold"/>
          <w:b/>
          <w:bCs/>
          <w:sz w:val="36"/>
          <w:szCs w:val="36"/>
        </w:rPr>
        <w:t>vs</w:t>
      </w:r>
      <w:r>
        <w:rPr>
          <w:rFonts w:ascii="Cambria-Bold" w:hAnsi="Cambria-Bold" w:cs="Cambria-Bold"/>
          <w:b/>
          <w:bCs/>
          <w:sz w:val="36"/>
          <w:szCs w:val="36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36"/>
          <w:szCs w:val="36"/>
        </w:rPr>
        <w:t>StringBuffer</w:t>
      </w:r>
      <w:proofErr w:type="spellEnd"/>
      <w:r>
        <w:rPr>
          <w:rFonts w:ascii="Cambria-Bold" w:hAnsi="Cambria-Bold" w:cs="Cambria-Bold"/>
          <w:b/>
          <w:bCs/>
          <w:sz w:val="36"/>
          <w:szCs w:val="36"/>
        </w:rPr>
        <w:t xml:space="preserve"> </w:t>
      </w:r>
      <w:r>
        <w:rPr>
          <w:rFonts w:ascii="Cambria-Bold" w:hAnsi="Cambria-Bold" w:cs="Cambria-Bold"/>
          <w:b/>
          <w:bCs/>
          <w:sz w:val="36"/>
          <w:szCs w:val="36"/>
        </w:rPr>
        <w:t>vs</w:t>
      </w:r>
      <w:r>
        <w:rPr>
          <w:rFonts w:ascii="Cambria-Bold" w:hAnsi="Cambria-Bold" w:cs="Cambria-Bold"/>
          <w:b/>
          <w:bCs/>
          <w:sz w:val="36"/>
          <w:szCs w:val="36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36"/>
          <w:szCs w:val="36"/>
        </w:rPr>
        <w:t>StringBuilder</w:t>
      </w:r>
      <w:proofErr w:type="spellEnd"/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>
        <w:rPr>
          <w:rFonts w:ascii="Cambria-Bold" w:hAnsi="Cambria-Bold" w:cs="Cambria-Bold"/>
          <w:b/>
          <w:bCs/>
          <w:sz w:val="32"/>
          <w:szCs w:val="32"/>
        </w:rPr>
        <w:t>String: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We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have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already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learned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String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immutable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and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are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stored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Constant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String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Pool.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Every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immutable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object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Java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proofErr w:type="spellStart"/>
      <w:r>
        <w:rPr>
          <w:rFonts w:ascii="Cambria-Bold" w:hAnsi="Cambria-Bold" w:cs="Cambria-Bold"/>
          <w:b/>
          <w:bCs/>
          <w:sz w:val="32"/>
          <w:szCs w:val="32"/>
        </w:rPr>
        <w:t>StringBuffer</w:t>
      </w:r>
      <w:proofErr w:type="spellEnd"/>
      <w:r>
        <w:rPr>
          <w:rFonts w:ascii="Cambria-Bold" w:hAnsi="Cambria-Bold" w:cs="Cambria-Bold"/>
          <w:b/>
          <w:bCs/>
          <w:sz w:val="32"/>
          <w:szCs w:val="32"/>
        </w:rPr>
        <w:t>: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proofErr w:type="spellStart"/>
      <w:r>
        <w:rPr>
          <w:rFonts w:ascii="Cambria" w:hAnsi="Cambria" w:cs="Cambria"/>
          <w:sz w:val="32"/>
          <w:szCs w:val="32"/>
        </w:rPr>
        <w:t>StringBuffer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mutable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--‐&gt;</w:t>
      </w:r>
      <w:r>
        <w:rPr>
          <w:rFonts w:ascii="Cambria" w:hAnsi="Cambria" w:cs="Cambria"/>
          <w:sz w:val="32"/>
          <w:szCs w:val="32"/>
        </w:rPr>
        <w:t xml:space="preserve"> </w:t>
      </w:r>
      <w:proofErr w:type="gramStart"/>
      <w:r>
        <w:rPr>
          <w:rFonts w:ascii="Cambria" w:hAnsi="Cambria" w:cs="Cambria"/>
          <w:sz w:val="32"/>
          <w:szCs w:val="32"/>
        </w:rPr>
        <w:t>It</w:t>
      </w:r>
      <w:proofErr w:type="gram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can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change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after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defined.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Its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object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stored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heap.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also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Performance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slow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because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of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safety.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proofErr w:type="spellStart"/>
      <w:r>
        <w:rPr>
          <w:rFonts w:ascii="Cambria-Bold" w:hAnsi="Cambria-Bold" w:cs="Cambria-Bold"/>
          <w:b/>
          <w:bCs/>
          <w:sz w:val="32"/>
          <w:szCs w:val="32"/>
        </w:rPr>
        <w:t>StringBuilder</w:t>
      </w:r>
      <w:proofErr w:type="spellEnd"/>
      <w:r>
        <w:rPr>
          <w:rFonts w:ascii="Cambria-Bold" w:hAnsi="Cambria-Bold" w:cs="Cambria-Bold"/>
          <w:b/>
          <w:bCs/>
          <w:sz w:val="32"/>
          <w:szCs w:val="32"/>
        </w:rPr>
        <w:t>: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proofErr w:type="spellStart"/>
      <w:r>
        <w:rPr>
          <w:rFonts w:ascii="Cambria" w:hAnsi="Cambria" w:cs="Cambria"/>
          <w:sz w:val="32"/>
          <w:szCs w:val="32"/>
        </w:rPr>
        <w:t>StringBuilder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same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as</w:t>
      </w:r>
      <w:r>
        <w:rPr>
          <w:rFonts w:ascii="Cambria" w:hAnsi="Cambria" w:cs="Cambria"/>
          <w:sz w:val="32"/>
          <w:szCs w:val="32"/>
        </w:rPr>
        <w:t xml:space="preserve"> </w:t>
      </w:r>
      <w:proofErr w:type="spellStart"/>
      <w:r>
        <w:rPr>
          <w:rFonts w:ascii="Cambria" w:hAnsi="Cambria" w:cs="Cambria"/>
          <w:sz w:val="32"/>
          <w:szCs w:val="32"/>
        </w:rPr>
        <w:t>StringBuffer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--‐&gt;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Value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can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changed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and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object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stored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heap.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The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only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difference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that,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not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better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terms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of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performance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because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not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and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there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are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no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checks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done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to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verify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safety.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:rsidR="00335167" w:rsidRPr="00425DD4" w:rsidRDefault="00425DD4" w:rsidP="00425DD4">
      <w:pPr>
        <w:autoSpaceDE w:val="0"/>
        <w:autoSpaceDN w:val="0"/>
        <w:adjustRightInd w:val="0"/>
        <w:spacing w:after="0" w:line="240" w:lineRule="auto"/>
      </w:pPr>
      <w:r>
        <w:rPr>
          <w:rFonts w:ascii="Cambria-Bold" w:hAnsi="Cambria-Bold" w:cs="Cambria-Bold"/>
          <w:b/>
          <w:bCs/>
          <w:sz w:val="32"/>
          <w:szCs w:val="32"/>
        </w:rPr>
        <w:t xml:space="preserve">Thread </w:t>
      </w:r>
      <w:r>
        <w:rPr>
          <w:rFonts w:ascii="Cambria-Bold" w:hAnsi="Cambria-Bold" w:cs="Cambria-Bold"/>
          <w:b/>
          <w:bCs/>
          <w:sz w:val="32"/>
          <w:szCs w:val="32"/>
        </w:rPr>
        <w:t>Safe</w:t>
      </w:r>
      <w:r>
        <w:rPr>
          <w:rFonts w:ascii="Cambria-Bold" w:hAnsi="Cambria-Bold" w:cs="Cambria-Bold"/>
          <w:b/>
          <w:bCs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--‐&gt;</w:t>
      </w:r>
      <w:r>
        <w:rPr>
          <w:rFonts w:ascii="Cambria" w:hAnsi="Cambria" w:cs="Cambria"/>
          <w:sz w:val="32"/>
          <w:szCs w:val="32"/>
        </w:rPr>
        <w:t xml:space="preserve"> </w:t>
      </w:r>
      <w:proofErr w:type="gramStart"/>
      <w:r>
        <w:rPr>
          <w:rFonts w:ascii="Cambria" w:hAnsi="Cambria" w:cs="Cambria"/>
          <w:sz w:val="32"/>
          <w:szCs w:val="32"/>
        </w:rPr>
        <w:t>Two</w:t>
      </w:r>
      <w:proofErr w:type="gram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cannot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simultaneously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access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same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method.</w:t>
      </w:r>
      <w:bookmarkStart w:id="0" w:name="_GoBack"/>
      <w:bookmarkEnd w:id="0"/>
    </w:p>
    <w:sectPr w:rsidR="00335167" w:rsidRPr="0042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D4"/>
    <w:rsid w:val="00335167"/>
    <w:rsid w:val="004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4993-AD15-45C6-8A23-B505F3EB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>Nimblestorage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1</cp:revision>
  <dcterms:created xsi:type="dcterms:W3CDTF">2016-04-28T18:53:00Z</dcterms:created>
  <dcterms:modified xsi:type="dcterms:W3CDTF">2016-04-28T18:58:00Z</dcterms:modified>
</cp:coreProperties>
</file>