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3B1E6" w14:textId="77777777" w:rsidR="0090299E" w:rsidRPr="00675E8E" w:rsidRDefault="00675E8E">
      <w:pPr>
        <w:rPr>
          <w:rFonts w:ascii="Arial" w:hAnsi="Arial" w:cs="Arial"/>
          <w:b/>
          <w:sz w:val="44"/>
          <w:u w:val="single"/>
        </w:rPr>
      </w:pPr>
      <w:r w:rsidRPr="00675E8E">
        <w:rPr>
          <w:rFonts w:ascii="Arial" w:hAnsi="Arial" w:cs="Arial"/>
          <w:b/>
          <w:sz w:val="44"/>
          <w:u w:val="single"/>
        </w:rPr>
        <w:t>Retrospective</w:t>
      </w:r>
    </w:p>
    <w:p w14:paraId="2A4CB9BF" w14:textId="77777777" w:rsidR="00675E8E" w:rsidRPr="00675E8E" w:rsidRDefault="00675E8E">
      <w:pPr>
        <w:rPr>
          <w:rFonts w:ascii="Arial" w:hAnsi="Arial" w:cs="Arial"/>
          <w:b/>
          <w:sz w:val="44"/>
        </w:rPr>
      </w:pPr>
    </w:p>
    <w:p w14:paraId="5C7E8B28" w14:textId="77777777" w:rsidR="00675E8E" w:rsidRPr="00675E8E" w:rsidRDefault="00675E8E">
      <w:pPr>
        <w:rPr>
          <w:rFonts w:ascii="Arial" w:hAnsi="Arial" w:cs="Arial"/>
          <w:b/>
          <w:color w:val="404040" w:themeColor="text1" w:themeTint="BF"/>
          <w:sz w:val="32"/>
        </w:rPr>
      </w:pPr>
      <w:r w:rsidRPr="00675E8E">
        <w:rPr>
          <w:rFonts w:ascii="Arial" w:hAnsi="Arial" w:cs="Arial"/>
          <w:b/>
          <w:color w:val="404040" w:themeColor="text1" w:themeTint="BF"/>
          <w:sz w:val="32"/>
        </w:rPr>
        <w:t>What went well?</w:t>
      </w:r>
    </w:p>
    <w:p w14:paraId="7DAD7543" w14:textId="77777777" w:rsidR="00675E8E" w:rsidRPr="00675E8E" w:rsidRDefault="00675E8E" w:rsidP="00675E8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</w:rPr>
      </w:pPr>
      <w:bookmarkStart w:id="0" w:name="_GoBack"/>
      <w:bookmarkEnd w:id="0"/>
    </w:p>
    <w:p w14:paraId="02789596" w14:textId="67CF2A5A" w:rsidR="00675E8E" w:rsidRPr="00675E8E" w:rsidRDefault="00675E8E">
      <w:pPr>
        <w:rPr>
          <w:rFonts w:ascii="Arial" w:hAnsi="Arial" w:cs="Arial"/>
          <w:b/>
          <w:sz w:val="32"/>
        </w:rPr>
      </w:pPr>
    </w:p>
    <w:p w14:paraId="670F53E9" w14:textId="77777777" w:rsidR="00675E8E" w:rsidRPr="00675E8E" w:rsidRDefault="00675E8E">
      <w:pPr>
        <w:rPr>
          <w:rFonts w:ascii="Arial" w:hAnsi="Arial" w:cs="Arial"/>
          <w:b/>
          <w:sz w:val="32"/>
        </w:rPr>
      </w:pPr>
    </w:p>
    <w:p w14:paraId="5213093B" w14:textId="77777777" w:rsidR="00675E8E" w:rsidRDefault="00675E8E">
      <w:pPr>
        <w:rPr>
          <w:rFonts w:ascii="Arial" w:hAnsi="Arial" w:cs="Arial"/>
          <w:b/>
          <w:color w:val="404040" w:themeColor="text1" w:themeTint="BF"/>
          <w:sz w:val="32"/>
          <w:lang w:val="es-CO"/>
        </w:rPr>
      </w:pPr>
    </w:p>
    <w:p w14:paraId="3F560961" w14:textId="77777777" w:rsidR="00675E8E" w:rsidRDefault="00675E8E">
      <w:pPr>
        <w:rPr>
          <w:rFonts w:ascii="Arial" w:hAnsi="Arial" w:cs="Arial"/>
          <w:b/>
          <w:color w:val="404040" w:themeColor="text1" w:themeTint="BF"/>
          <w:sz w:val="32"/>
          <w:lang w:val="es-CO"/>
        </w:rPr>
      </w:pPr>
      <w:r w:rsidRPr="00675E8E">
        <w:rPr>
          <w:rFonts w:ascii="Arial" w:hAnsi="Arial" w:cs="Arial"/>
          <w:b/>
          <w:color w:val="404040" w:themeColor="text1" w:themeTint="BF"/>
          <w:sz w:val="32"/>
          <w:lang w:val="es-CO"/>
        </w:rPr>
        <w:t>What didn’t?</w:t>
      </w:r>
    </w:p>
    <w:p w14:paraId="62B2AC1F" w14:textId="77777777" w:rsidR="00675E8E" w:rsidRPr="00675E8E" w:rsidRDefault="00675E8E" w:rsidP="00675E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</w:p>
    <w:p w14:paraId="7B8211F3" w14:textId="77777777" w:rsidR="00675E8E" w:rsidRPr="00675E8E" w:rsidRDefault="00675E8E">
      <w:pPr>
        <w:rPr>
          <w:rFonts w:ascii="Arial" w:hAnsi="Arial" w:cs="Arial"/>
          <w:b/>
          <w:sz w:val="32"/>
          <w:lang w:val="es-CO"/>
        </w:rPr>
      </w:pPr>
    </w:p>
    <w:p w14:paraId="47F79EAC" w14:textId="77777777" w:rsidR="00675E8E" w:rsidRDefault="00675E8E">
      <w:pPr>
        <w:rPr>
          <w:rFonts w:ascii="Arial" w:hAnsi="Arial" w:cs="Arial"/>
          <w:b/>
          <w:color w:val="404040" w:themeColor="text1" w:themeTint="BF"/>
          <w:sz w:val="32"/>
        </w:rPr>
      </w:pPr>
    </w:p>
    <w:p w14:paraId="018F0F05" w14:textId="77777777" w:rsidR="00675E8E" w:rsidRDefault="00675E8E">
      <w:pPr>
        <w:rPr>
          <w:rFonts w:ascii="Arial" w:hAnsi="Arial" w:cs="Arial"/>
          <w:b/>
          <w:color w:val="404040" w:themeColor="text1" w:themeTint="BF"/>
          <w:sz w:val="32"/>
        </w:rPr>
      </w:pPr>
      <w:r w:rsidRPr="00675E8E">
        <w:rPr>
          <w:rFonts w:ascii="Arial" w:hAnsi="Arial" w:cs="Arial"/>
          <w:b/>
          <w:color w:val="404040" w:themeColor="text1" w:themeTint="BF"/>
          <w:sz w:val="32"/>
        </w:rPr>
        <w:t>What could we do differently?</w:t>
      </w:r>
    </w:p>
    <w:p w14:paraId="683FE0D2" w14:textId="77777777" w:rsidR="00675E8E" w:rsidRPr="00675E8E" w:rsidRDefault="00675E8E" w:rsidP="00675E8E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</w:p>
    <w:sectPr w:rsidR="00675E8E" w:rsidRPr="00675E8E">
      <w:headerReference w:type="default" r:id="rId7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A123A2" w14:textId="77777777" w:rsidR="00F7198A" w:rsidRDefault="00F7198A" w:rsidP="00675E8E">
      <w:pPr>
        <w:spacing w:after="0" w:line="240" w:lineRule="auto"/>
      </w:pPr>
      <w:r>
        <w:separator/>
      </w:r>
    </w:p>
  </w:endnote>
  <w:endnote w:type="continuationSeparator" w:id="0">
    <w:p w14:paraId="5055F14F" w14:textId="77777777" w:rsidR="00F7198A" w:rsidRDefault="00F7198A" w:rsidP="00675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0818E" w14:textId="77777777" w:rsidR="00F7198A" w:rsidRDefault="00F7198A" w:rsidP="00675E8E">
      <w:pPr>
        <w:spacing w:after="0" w:line="240" w:lineRule="auto"/>
      </w:pPr>
      <w:r>
        <w:separator/>
      </w:r>
    </w:p>
  </w:footnote>
  <w:footnote w:type="continuationSeparator" w:id="0">
    <w:p w14:paraId="2CD4DA35" w14:textId="77777777" w:rsidR="00F7198A" w:rsidRDefault="00F7198A" w:rsidP="00675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B6A82" w14:textId="28D57B4E" w:rsidR="00675E8E" w:rsidRPr="006B399C" w:rsidRDefault="006B399C" w:rsidP="006B399C">
    <w:pPr>
      <w:pStyle w:val="Header"/>
      <w:jc w:val="right"/>
    </w:pPr>
    <w:r>
      <w:rPr>
        <w:noProof/>
      </w:rPr>
      <w:drawing>
        <wp:inline distT="0" distB="0" distL="0" distR="0" wp14:anchorId="20E83056" wp14:editId="52E8D1E5">
          <wp:extent cx="1343212" cy="247685"/>
          <wp:effectExtent l="0" t="0" r="0" b="0"/>
          <wp:docPr id="2" name="Picture 2" descr="A picture containing furnitur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atermark mrubi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3212" cy="247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B796F"/>
    <w:multiLevelType w:val="hybridMultilevel"/>
    <w:tmpl w:val="193C90EC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E8E"/>
    <w:rsid w:val="003D238D"/>
    <w:rsid w:val="00675E8E"/>
    <w:rsid w:val="006B399C"/>
    <w:rsid w:val="0090299E"/>
    <w:rsid w:val="00D4751F"/>
    <w:rsid w:val="00F7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EA7F7E"/>
  <w15:chartTrackingRefBased/>
  <w15:docId w15:val="{51BA133E-BC80-4F51-93EA-B8A5EC90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E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E8E"/>
  </w:style>
  <w:style w:type="paragraph" w:styleId="Footer">
    <w:name w:val="footer"/>
    <w:basedOn w:val="Normal"/>
    <w:link w:val="FooterChar"/>
    <w:uiPriority w:val="99"/>
    <w:unhideWhenUsed/>
    <w:rsid w:val="00675E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E8E"/>
  </w:style>
  <w:style w:type="paragraph" w:styleId="ListParagraph">
    <w:name w:val="List Paragraph"/>
    <w:basedOn w:val="Normal"/>
    <w:uiPriority w:val="34"/>
    <w:qFormat/>
    <w:rsid w:val="00675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</dc:creator>
  <cp:keywords/>
  <dc:description/>
  <cp:lastModifiedBy>Mauricio Rubio</cp:lastModifiedBy>
  <cp:revision>3</cp:revision>
  <dcterms:created xsi:type="dcterms:W3CDTF">2016-07-03T12:03:00Z</dcterms:created>
  <dcterms:modified xsi:type="dcterms:W3CDTF">2018-12-04T11:23:00Z</dcterms:modified>
</cp:coreProperties>
</file>