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7ABA" w14:textId="77777777" w:rsidR="008971DE" w:rsidRDefault="008971DE" w:rsidP="008971DE">
      <w:r>
        <w:t>Formula fields have these limits</w:t>
      </w:r>
    </w:p>
    <w:p w14:paraId="060009D7" w14:textId="77777777" w:rsidR="008971DE" w:rsidRDefault="008971DE" w:rsidP="008971DE"/>
    <w:p w14:paraId="4A862F88" w14:textId="77777777" w:rsidR="008971DE" w:rsidRDefault="008971DE" w:rsidP="008971DE">
      <w:r>
        <w:t xml:space="preserve">Formula fields can’t exceed 5,000 bytes when compiled. The compile size is the size of the formula (in bytes) including </w:t>
      </w:r>
      <w:proofErr w:type="gramStart"/>
      <w:r>
        <w:t>all of</w:t>
      </w:r>
      <w:proofErr w:type="gramEnd"/>
      <w:r>
        <w:t xml:space="preserve"> the fields, values, and formulas it references. There is no direct correlation between the compile size and the character limit. Some functions, such as TEXT, DATEVALUE, DATETIMEVALUE, and DATE significantly increase the compile size.</w:t>
      </w:r>
    </w:p>
    <w:p w14:paraId="18DA579D" w14:textId="77777777" w:rsidR="008971DE" w:rsidRDefault="008971DE" w:rsidP="008971DE"/>
    <w:p w14:paraId="0B5FE865" w14:textId="77777777" w:rsidR="008971DE" w:rsidRDefault="008971DE" w:rsidP="008971DE">
      <w:r>
        <w:t>You can’t use long text area, encrypted, or Description fields in formulas.</w:t>
      </w:r>
    </w:p>
    <w:p w14:paraId="796333AB" w14:textId="77777777" w:rsidR="008971DE" w:rsidRDefault="008971DE" w:rsidP="008971DE"/>
    <w:p w14:paraId="6DC2242D" w14:textId="77777777" w:rsidR="008971DE" w:rsidRDefault="008971DE" w:rsidP="008971DE">
      <w:r>
        <w:t>The value of a field can’t depend on another formula that references it.</w:t>
      </w:r>
    </w:p>
    <w:p w14:paraId="4BF2B255" w14:textId="77777777" w:rsidR="008971DE" w:rsidRDefault="008971DE" w:rsidP="008971DE"/>
    <w:p w14:paraId="4AEE919E" w14:textId="38B03495" w:rsidR="00607DB3" w:rsidRDefault="008971DE" w:rsidP="008971DE">
      <w:r>
        <w:t>You can’t delete fields referenced in formulas. Remove the field from the formula before deleting it.</w:t>
      </w:r>
    </w:p>
    <w:sectPr w:rsidR="00607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DE"/>
    <w:rsid w:val="00176972"/>
    <w:rsid w:val="00607DB3"/>
    <w:rsid w:val="008971DE"/>
    <w:rsid w:val="008F2FC2"/>
    <w:rsid w:val="00F3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CC7F"/>
  <w15:chartTrackingRefBased/>
  <w15:docId w15:val="{6A4C1790-27A8-4B50-A5AA-3148051E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1DE"/>
    <w:rPr>
      <w:rFonts w:eastAsiaTheme="majorEastAsia" w:cstheme="majorBidi"/>
      <w:color w:val="272727" w:themeColor="text1" w:themeTint="D8"/>
    </w:rPr>
  </w:style>
  <w:style w:type="paragraph" w:styleId="Title">
    <w:name w:val="Title"/>
    <w:basedOn w:val="Normal"/>
    <w:next w:val="Normal"/>
    <w:link w:val="TitleChar"/>
    <w:uiPriority w:val="10"/>
    <w:qFormat/>
    <w:rsid w:val="0089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1DE"/>
    <w:pPr>
      <w:spacing w:before="160"/>
      <w:jc w:val="center"/>
    </w:pPr>
    <w:rPr>
      <w:i/>
      <w:iCs/>
      <w:color w:val="404040" w:themeColor="text1" w:themeTint="BF"/>
    </w:rPr>
  </w:style>
  <w:style w:type="character" w:customStyle="1" w:styleId="QuoteChar">
    <w:name w:val="Quote Char"/>
    <w:basedOn w:val="DefaultParagraphFont"/>
    <w:link w:val="Quote"/>
    <w:uiPriority w:val="29"/>
    <w:rsid w:val="008971DE"/>
    <w:rPr>
      <w:i/>
      <w:iCs/>
      <w:color w:val="404040" w:themeColor="text1" w:themeTint="BF"/>
    </w:rPr>
  </w:style>
  <w:style w:type="paragraph" w:styleId="ListParagraph">
    <w:name w:val="List Paragraph"/>
    <w:basedOn w:val="Normal"/>
    <w:uiPriority w:val="34"/>
    <w:qFormat/>
    <w:rsid w:val="008971DE"/>
    <w:pPr>
      <w:ind w:left="720"/>
      <w:contextualSpacing/>
    </w:pPr>
  </w:style>
  <w:style w:type="character" w:styleId="IntenseEmphasis">
    <w:name w:val="Intense Emphasis"/>
    <w:basedOn w:val="DefaultParagraphFont"/>
    <w:uiPriority w:val="21"/>
    <w:qFormat/>
    <w:rsid w:val="008971DE"/>
    <w:rPr>
      <w:i/>
      <w:iCs/>
      <w:color w:val="0F4761" w:themeColor="accent1" w:themeShade="BF"/>
    </w:rPr>
  </w:style>
  <w:style w:type="paragraph" w:styleId="IntenseQuote">
    <w:name w:val="Intense Quote"/>
    <w:basedOn w:val="Normal"/>
    <w:next w:val="Normal"/>
    <w:link w:val="IntenseQuoteChar"/>
    <w:uiPriority w:val="30"/>
    <w:qFormat/>
    <w:rsid w:val="00897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1DE"/>
    <w:rPr>
      <w:i/>
      <w:iCs/>
      <w:color w:val="0F4761" w:themeColor="accent1" w:themeShade="BF"/>
    </w:rPr>
  </w:style>
  <w:style w:type="character" w:styleId="IntenseReference">
    <w:name w:val="Intense Reference"/>
    <w:basedOn w:val="DefaultParagraphFont"/>
    <w:uiPriority w:val="32"/>
    <w:qFormat/>
    <w:rsid w:val="00897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84c6472624a4d6a14c636831cdcbcfc9">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b64b795c8890028991d0cfc149928b33"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9FE847BE-7E0D-432C-BB34-5A319BFFBB60}"/>
</file>

<file path=customXml/itemProps2.xml><?xml version="1.0" encoding="utf-8"?>
<ds:datastoreItem xmlns:ds="http://schemas.openxmlformats.org/officeDocument/2006/customXml" ds:itemID="{0A13F7C4-1A89-4AF7-9FE6-2B664E7D62E8}"/>
</file>

<file path=customXml/itemProps3.xml><?xml version="1.0" encoding="utf-8"?>
<ds:datastoreItem xmlns:ds="http://schemas.openxmlformats.org/officeDocument/2006/customXml" ds:itemID="{9DA9EDD0-68ED-4E71-A62D-785A93B512A6}"/>
</file>

<file path=docProps/app.xml><?xml version="1.0" encoding="utf-8"?>
<Properties xmlns="http://schemas.openxmlformats.org/officeDocument/2006/extended-properties" xmlns:vt="http://schemas.openxmlformats.org/officeDocument/2006/docPropsVTypes">
  <Template>Normal</Template>
  <TotalTime>38</TotalTime>
  <Pages>1</Pages>
  <Words>97</Words>
  <Characters>553</Characters>
  <Application>Microsoft Office Word</Application>
  <DocSecurity>0</DocSecurity>
  <Lines>4</Lines>
  <Paragraphs>1</Paragraphs>
  <ScaleCrop>false</ScaleCrop>
  <Company>Amazon</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Sivaranjani</dc:creator>
  <cp:keywords/>
  <dc:description/>
  <cp:lastModifiedBy>Ravichandran, Sivaranjani</cp:lastModifiedBy>
  <cp:revision>1</cp:revision>
  <dcterms:created xsi:type="dcterms:W3CDTF">2025-11-12T05:00:00Z</dcterms:created>
  <dcterms:modified xsi:type="dcterms:W3CDTF">2025-11-12T05:38:00Z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2025-11-12T05:38:25Z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d9c63b2f-df10-417d-9688-ad7366e50bbb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0x010100AF5EC4FAED17FD4FA002B715A7CB3129</vt:lpwstr>
  </property>
  <property fmtid="{D5CDD505-2E9C-101B-9397-08002B2CF9AE}" pid="11" name="Order">
    <vt:r8>9723600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