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2E21E" w14:textId="77777777" w:rsidR="00A94056" w:rsidRPr="00A94056" w:rsidRDefault="00A94056" w:rsidP="00A94056">
      <w:pPr>
        <w:spacing w:before="100" w:beforeAutospacing="1" w:after="0" w:line="240" w:lineRule="auto"/>
        <w:outlineLvl w:val="0"/>
        <w:rPr>
          <w:rFonts w:ascii="Andalus" w:eastAsia="Times New Roman" w:hAnsi="Andalus" w:cs="Andalus"/>
          <w:b/>
          <w:bCs/>
          <w:kern w:val="36"/>
        </w:rPr>
      </w:pPr>
      <w:r w:rsidRPr="00A94056">
        <w:rPr>
          <w:rFonts w:ascii="Andalus" w:eastAsia="Times New Roman" w:hAnsi="Andalus" w:cs="Andalus"/>
          <w:b/>
          <w:bCs/>
          <w:kern w:val="36"/>
        </w:rPr>
        <w:t xml:space="preserve">Access Control </w:t>
      </w:r>
      <w:proofErr w:type="gramStart"/>
      <w:r w:rsidRPr="00A94056">
        <w:rPr>
          <w:rFonts w:ascii="Andalus" w:eastAsia="Times New Roman" w:hAnsi="Andalus" w:cs="Andalus"/>
          <w:b/>
          <w:bCs/>
          <w:kern w:val="36"/>
        </w:rPr>
        <w:t>Lists(</w:t>
      </w:r>
      <w:proofErr w:type="gramEnd"/>
      <w:r w:rsidRPr="00A94056">
        <w:rPr>
          <w:rFonts w:ascii="Andalus" w:eastAsia="Times New Roman" w:hAnsi="Andalus" w:cs="Andalus"/>
          <w:b/>
          <w:bCs/>
          <w:kern w:val="36"/>
        </w:rPr>
        <w:t>ACL) in Linux</w:t>
      </w:r>
    </w:p>
    <w:p w14:paraId="017F26A3" w14:textId="77777777" w:rsidR="00A94056" w:rsidRDefault="00A94056" w:rsidP="00A94056">
      <w:pPr>
        <w:spacing w:before="100" w:beforeAutospacing="1" w:after="0" w:line="240" w:lineRule="auto"/>
        <w:rPr>
          <w:rFonts w:ascii="Andalus" w:eastAsia="Times New Roman" w:hAnsi="Andalus" w:cs="Andalus"/>
        </w:rPr>
      </w:pPr>
      <w:r w:rsidRPr="00A94056">
        <w:rPr>
          <w:rFonts w:ascii="Andalus" w:eastAsia="Times New Roman" w:hAnsi="Andalus" w:cs="Andalus"/>
          <w:b/>
          <w:bCs/>
        </w:rPr>
        <w:t xml:space="preserve">What is </w:t>
      </w:r>
      <w:proofErr w:type="gramStart"/>
      <w:r w:rsidRPr="00A94056">
        <w:rPr>
          <w:rFonts w:ascii="Andalus" w:eastAsia="Times New Roman" w:hAnsi="Andalus" w:cs="Andalus"/>
          <w:b/>
          <w:bCs/>
        </w:rPr>
        <w:t>ACL ?</w:t>
      </w:r>
      <w:proofErr w:type="gramEnd"/>
      <w:r w:rsidRPr="00A94056">
        <w:rPr>
          <w:rFonts w:ascii="Andalus" w:eastAsia="Times New Roman" w:hAnsi="Andalus" w:cs="Andalus"/>
        </w:rPr>
        <w:br/>
        <w:t>Access control list (ACL) provides an additional, more flexible permission mechanism for file systems. It is designed to assist with UNIX file permissions. ACL allows you to give permissions for any user or group to any disc resource</w:t>
      </w:r>
    </w:p>
    <w:p w14:paraId="609328A8" w14:textId="77777777" w:rsidR="00A94056" w:rsidRPr="00A94056" w:rsidRDefault="00A94056" w:rsidP="00A94056">
      <w:pPr>
        <w:spacing w:before="100" w:beforeAutospacing="1" w:after="0" w:line="240" w:lineRule="auto"/>
        <w:rPr>
          <w:rFonts w:ascii="Andalus" w:eastAsia="Times New Roman" w:hAnsi="Andalus" w:cs="Andalus"/>
        </w:rPr>
      </w:pPr>
      <w:r w:rsidRPr="00A94056">
        <w:rPr>
          <w:rFonts w:ascii="Andalus" w:eastAsia="Times New Roman" w:hAnsi="Andalus" w:cs="Andalus"/>
          <w:b/>
          <w:bCs/>
        </w:rPr>
        <w:t>Use of ACL :</w:t>
      </w:r>
      <w:r w:rsidRPr="00A94056">
        <w:rPr>
          <w:rFonts w:ascii="Andalus" w:eastAsia="Times New Roman" w:hAnsi="Andalus" w:cs="Andalus"/>
        </w:rPr>
        <w:br/>
        <w:t>Think of a scenario in which a particular user is not a member of group created by you but still you want to give some read or write access, how can you do it without making user a member of group, here comes in picture Access Control Lists, ACL helps us to do this trick.</w:t>
      </w:r>
    </w:p>
    <w:p w14:paraId="088B9F95" w14:textId="77777777" w:rsidR="00A94056" w:rsidRPr="00A94056" w:rsidRDefault="00A94056" w:rsidP="00A94056">
      <w:pPr>
        <w:spacing w:before="100" w:beforeAutospacing="1" w:after="0" w:line="240" w:lineRule="auto"/>
        <w:rPr>
          <w:rFonts w:ascii="Andalus" w:eastAsia="Times New Roman" w:hAnsi="Andalus" w:cs="Andalus"/>
        </w:rPr>
      </w:pPr>
      <w:r w:rsidRPr="00A94056">
        <w:rPr>
          <w:rFonts w:ascii="Andalus" w:eastAsia="Times New Roman" w:hAnsi="Andalus" w:cs="Andalus"/>
        </w:rPr>
        <w:t>Basically, ACLs are used to make a flexible permission mechanism in Linux.</w:t>
      </w:r>
    </w:p>
    <w:p w14:paraId="16999A96" w14:textId="77777777" w:rsidR="00A94056" w:rsidRPr="00A94056" w:rsidRDefault="00A94056" w:rsidP="00A94056">
      <w:pPr>
        <w:spacing w:before="100" w:beforeAutospacing="1" w:after="0" w:line="240" w:lineRule="auto"/>
        <w:rPr>
          <w:rFonts w:ascii="Andalus" w:eastAsia="Times New Roman" w:hAnsi="Andalus" w:cs="Andalus"/>
        </w:rPr>
      </w:pPr>
      <w:proofErr w:type="spellStart"/>
      <w:r w:rsidRPr="00A94056">
        <w:rPr>
          <w:rFonts w:ascii="Andalus" w:eastAsia="Times New Roman" w:hAnsi="Andalus" w:cs="Andalus"/>
          <w:b/>
          <w:bCs/>
        </w:rPr>
        <w:t>setfacl</w:t>
      </w:r>
      <w:proofErr w:type="spellEnd"/>
      <w:r w:rsidRPr="00A94056">
        <w:rPr>
          <w:rFonts w:ascii="Andalus" w:eastAsia="Times New Roman" w:hAnsi="Andalus" w:cs="Andalus"/>
        </w:rPr>
        <w:t xml:space="preserve"> and </w:t>
      </w:r>
      <w:proofErr w:type="spellStart"/>
      <w:r w:rsidRPr="00A94056">
        <w:rPr>
          <w:rFonts w:ascii="Andalus" w:eastAsia="Times New Roman" w:hAnsi="Andalus" w:cs="Andalus"/>
          <w:b/>
          <w:bCs/>
        </w:rPr>
        <w:t>getfacl</w:t>
      </w:r>
      <w:proofErr w:type="spellEnd"/>
      <w:r w:rsidRPr="00A94056">
        <w:rPr>
          <w:rFonts w:ascii="Andalus" w:eastAsia="Times New Roman" w:hAnsi="Andalus" w:cs="Andalus"/>
        </w:rPr>
        <w:t xml:space="preserve"> are used for setting up ACL and showing ACL respectively.</w:t>
      </w:r>
    </w:p>
    <w:p w14:paraId="1DCC1B2D" w14:textId="617D4001" w:rsidR="00A94056" w:rsidRPr="00A94056" w:rsidRDefault="00A94056" w:rsidP="00A94056">
      <w:pPr>
        <w:spacing w:before="100" w:beforeAutospacing="1" w:after="0" w:line="240" w:lineRule="auto"/>
        <w:rPr>
          <w:rFonts w:ascii="Andalus" w:eastAsia="Times New Roman" w:hAnsi="Andalus" w:cs="Andalus"/>
          <w:b/>
          <w:bCs/>
        </w:rPr>
      </w:pPr>
      <w:r w:rsidRPr="00A94056">
        <w:rPr>
          <w:rFonts w:ascii="Andalus" w:eastAsia="Times New Roman" w:hAnsi="Andalus" w:cs="Andalus"/>
          <w:b/>
          <w:bCs/>
        </w:rPr>
        <w:t xml:space="preserve">For </w:t>
      </w:r>
      <w:proofErr w:type="gramStart"/>
      <w:r w:rsidRPr="00A94056">
        <w:rPr>
          <w:rFonts w:ascii="Andalus" w:eastAsia="Times New Roman" w:hAnsi="Andalus" w:cs="Andalus"/>
          <w:b/>
          <w:bCs/>
        </w:rPr>
        <w:t>example :</w:t>
      </w:r>
      <w:proofErr w:type="gramEnd"/>
    </w:p>
    <w:p w14:paraId="3A3B470B" w14:textId="1DFD77F8"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proofErr w:type="spellStart"/>
      <w:r w:rsidRPr="00A94056">
        <w:rPr>
          <w:rFonts w:ascii="Courier New" w:eastAsia="Times New Roman" w:hAnsi="Courier New" w:cs="Courier New"/>
          <w:b/>
          <w:bCs/>
        </w:rPr>
        <w:t>getfacl</w:t>
      </w:r>
      <w:proofErr w:type="spellEnd"/>
      <w:r w:rsidRPr="00A94056">
        <w:rPr>
          <w:rFonts w:ascii="Courier New" w:eastAsia="Times New Roman" w:hAnsi="Courier New" w:cs="Courier New"/>
          <w:b/>
          <w:bCs/>
        </w:rPr>
        <w:t xml:space="preserve"> test/</w:t>
      </w:r>
      <w:r w:rsidRPr="00A94056">
        <w:rPr>
          <w:rFonts w:ascii="Courier New" w:eastAsia="Times New Roman" w:hAnsi="Courier New" w:cs="Courier New"/>
          <w:b/>
          <w:bCs/>
        </w:rPr>
        <w:t>seinfeld.txt</w:t>
      </w:r>
    </w:p>
    <w:p w14:paraId="0F214598" w14:textId="77777777" w:rsidR="00A94056" w:rsidRPr="00A94056" w:rsidRDefault="00A94056" w:rsidP="00A94056">
      <w:pPr>
        <w:spacing w:before="100" w:beforeAutospacing="1" w:after="0" w:line="240" w:lineRule="auto"/>
        <w:rPr>
          <w:rFonts w:ascii="Courier New" w:eastAsia="Times New Roman" w:hAnsi="Courier New" w:cs="Courier New"/>
          <w:b/>
          <w:bCs/>
        </w:rPr>
      </w:pPr>
      <w:r w:rsidRPr="00A94056">
        <w:rPr>
          <w:rFonts w:ascii="Courier New" w:eastAsia="Times New Roman" w:hAnsi="Courier New" w:cs="Courier New"/>
          <w:b/>
          <w:bCs/>
        </w:rPr>
        <w:t>Output:</w:t>
      </w:r>
    </w:p>
    <w:p w14:paraId="0A778E78" w14:textId="5B1351E1"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r w:rsidRPr="00A94056">
        <w:rPr>
          <w:rFonts w:ascii="Courier New" w:eastAsia="Times New Roman" w:hAnsi="Courier New" w:cs="Courier New"/>
          <w:b/>
          <w:bCs/>
        </w:rPr>
        <w:t># file: test/</w:t>
      </w:r>
      <w:r w:rsidRPr="00A94056">
        <w:rPr>
          <w:rFonts w:ascii="Courier New" w:eastAsia="Times New Roman" w:hAnsi="Courier New" w:cs="Courier New"/>
          <w:b/>
          <w:bCs/>
        </w:rPr>
        <w:t>seinfeld.txt</w:t>
      </w:r>
    </w:p>
    <w:p w14:paraId="27A1588D" w14:textId="264EA632"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r w:rsidRPr="00A94056">
        <w:rPr>
          <w:rFonts w:ascii="Courier New" w:eastAsia="Times New Roman" w:hAnsi="Courier New" w:cs="Courier New"/>
          <w:b/>
          <w:bCs/>
        </w:rPr>
        <w:t xml:space="preserve"># owner: </w:t>
      </w:r>
      <w:r>
        <w:rPr>
          <w:rFonts w:ascii="Courier New" w:eastAsia="Times New Roman" w:hAnsi="Courier New" w:cs="Courier New"/>
          <w:b/>
          <w:bCs/>
        </w:rPr>
        <w:t>iafzal</w:t>
      </w:r>
    </w:p>
    <w:p w14:paraId="73CEF395" w14:textId="6F7FA334"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r w:rsidRPr="00A94056">
        <w:rPr>
          <w:rFonts w:ascii="Courier New" w:eastAsia="Times New Roman" w:hAnsi="Courier New" w:cs="Courier New"/>
          <w:b/>
          <w:bCs/>
        </w:rPr>
        <w:t xml:space="preserve"># group: </w:t>
      </w:r>
      <w:r>
        <w:rPr>
          <w:rFonts w:ascii="Courier New" w:eastAsia="Times New Roman" w:hAnsi="Courier New" w:cs="Courier New"/>
          <w:b/>
          <w:bCs/>
        </w:rPr>
        <w:t>iafzal</w:t>
      </w:r>
    </w:p>
    <w:p w14:paraId="65639D94" w14:textId="77777777"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proofErr w:type="gramStart"/>
      <w:r w:rsidRPr="00A94056">
        <w:rPr>
          <w:rFonts w:ascii="Courier New" w:eastAsia="Times New Roman" w:hAnsi="Courier New" w:cs="Courier New"/>
          <w:b/>
          <w:bCs/>
        </w:rPr>
        <w:t>user::</w:t>
      </w:r>
      <w:proofErr w:type="spellStart"/>
      <w:proofErr w:type="gramEnd"/>
      <w:r w:rsidRPr="00A94056">
        <w:rPr>
          <w:rFonts w:ascii="Courier New" w:eastAsia="Times New Roman" w:hAnsi="Courier New" w:cs="Courier New"/>
          <w:b/>
          <w:bCs/>
        </w:rPr>
        <w:t>rw</w:t>
      </w:r>
      <w:proofErr w:type="spellEnd"/>
      <w:r w:rsidRPr="00A94056">
        <w:rPr>
          <w:rFonts w:ascii="Courier New" w:eastAsia="Times New Roman" w:hAnsi="Courier New" w:cs="Courier New"/>
          <w:b/>
          <w:bCs/>
        </w:rPr>
        <w:t>-</w:t>
      </w:r>
    </w:p>
    <w:p w14:paraId="39A119BF" w14:textId="77777777"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proofErr w:type="gramStart"/>
      <w:r w:rsidRPr="00A94056">
        <w:rPr>
          <w:rFonts w:ascii="Courier New" w:eastAsia="Times New Roman" w:hAnsi="Courier New" w:cs="Courier New"/>
          <w:b/>
          <w:bCs/>
        </w:rPr>
        <w:t>group::</w:t>
      </w:r>
      <w:proofErr w:type="spellStart"/>
      <w:proofErr w:type="gramEnd"/>
      <w:r w:rsidRPr="00A94056">
        <w:rPr>
          <w:rFonts w:ascii="Courier New" w:eastAsia="Times New Roman" w:hAnsi="Courier New" w:cs="Courier New"/>
          <w:b/>
          <w:bCs/>
        </w:rPr>
        <w:t>rw</w:t>
      </w:r>
      <w:proofErr w:type="spellEnd"/>
      <w:r w:rsidRPr="00A94056">
        <w:rPr>
          <w:rFonts w:ascii="Courier New" w:eastAsia="Times New Roman" w:hAnsi="Courier New" w:cs="Courier New"/>
          <w:b/>
          <w:bCs/>
        </w:rPr>
        <w:t>-</w:t>
      </w:r>
    </w:p>
    <w:p w14:paraId="74658C33" w14:textId="77777777"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proofErr w:type="gramStart"/>
      <w:r w:rsidRPr="00A94056">
        <w:rPr>
          <w:rFonts w:ascii="Courier New" w:eastAsia="Times New Roman" w:hAnsi="Courier New" w:cs="Courier New"/>
          <w:b/>
          <w:bCs/>
        </w:rPr>
        <w:t>other::</w:t>
      </w:r>
      <w:proofErr w:type="gramEnd"/>
      <w:r w:rsidRPr="00A94056">
        <w:rPr>
          <w:rFonts w:ascii="Courier New" w:eastAsia="Times New Roman" w:hAnsi="Courier New" w:cs="Courier New"/>
          <w:b/>
          <w:bCs/>
        </w:rPr>
        <w:t>r--</w:t>
      </w:r>
    </w:p>
    <w:p w14:paraId="76C07C3B" w14:textId="77777777" w:rsidR="00A94056" w:rsidRPr="00A94056" w:rsidRDefault="00A94056" w:rsidP="00A94056">
      <w:pPr>
        <w:spacing w:before="100" w:beforeAutospacing="1" w:after="0" w:line="240" w:lineRule="auto"/>
        <w:rPr>
          <w:rFonts w:ascii="Andalus" w:eastAsia="Times New Roman" w:hAnsi="Andalus" w:cs="Andalus"/>
        </w:rPr>
      </w:pPr>
      <w:r w:rsidRPr="00A94056">
        <w:rPr>
          <w:rFonts w:ascii="Andalus" w:eastAsia="Times New Roman" w:hAnsi="Andalus" w:cs="Andalus"/>
          <w:b/>
          <w:bCs/>
        </w:rPr>
        <w:t xml:space="preserve">List of commands for setting up </w:t>
      </w:r>
      <w:proofErr w:type="gramStart"/>
      <w:r w:rsidRPr="00A94056">
        <w:rPr>
          <w:rFonts w:ascii="Andalus" w:eastAsia="Times New Roman" w:hAnsi="Andalus" w:cs="Andalus"/>
          <w:b/>
          <w:bCs/>
        </w:rPr>
        <w:t>ACL :</w:t>
      </w:r>
      <w:proofErr w:type="gramEnd"/>
    </w:p>
    <w:p w14:paraId="516ADF70" w14:textId="6A2611B5"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rPr>
      </w:pPr>
      <w:r w:rsidRPr="00A94056">
        <w:rPr>
          <w:rFonts w:ascii="Andalus" w:eastAsia="Times New Roman" w:hAnsi="Andalus" w:cs="Andalus"/>
        </w:rPr>
        <w:t xml:space="preserve">1) To add permission for </w:t>
      </w:r>
      <w:r>
        <w:rPr>
          <w:rFonts w:ascii="Andalus" w:eastAsia="Times New Roman" w:hAnsi="Andalus" w:cs="Andalus"/>
        </w:rPr>
        <w:t xml:space="preserve">a </w:t>
      </w:r>
      <w:r w:rsidRPr="00A94056">
        <w:rPr>
          <w:rFonts w:ascii="Andalus" w:eastAsia="Times New Roman" w:hAnsi="Andalus" w:cs="Andalus"/>
        </w:rPr>
        <w:t>user</w:t>
      </w:r>
    </w:p>
    <w:p w14:paraId="0C0ABD35" w14:textId="77777777"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r w:rsidRPr="00A94056">
        <w:rPr>
          <w:rFonts w:ascii="Courier New" w:eastAsia="Times New Roman" w:hAnsi="Courier New" w:cs="Courier New"/>
          <w:b/>
          <w:bCs/>
        </w:rPr>
        <w:t>setfacl</w:t>
      </w:r>
      <w:proofErr w:type="spellEnd"/>
      <w:r w:rsidRPr="00A94056">
        <w:rPr>
          <w:rFonts w:ascii="Courier New" w:eastAsia="Times New Roman" w:hAnsi="Courier New" w:cs="Courier New"/>
          <w:b/>
          <w:bCs/>
        </w:rPr>
        <w:t xml:space="preserve"> -m "u:</w:t>
      </w:r>
      <w:proofErr w:type="gramStart"/>
      <w:r w:rsidRPr="00A94056">
        <w:rPr>
          <w:rFonts w:ascii="Courier New" w:eastAsia="Times New Roman" w:hAnsi="Courier New" w:cs="Courier New"/>
          <w:b/>
          <w:bCs/>
        </w:rPr>
        <w:t>user:permissions</w:t>
      </w:r>
      <w:proofErr w:type="gramEnd"/>
      <w:r w:rsidRPr="00A94056">
        <w:rPr>
          <w:rFonts w:ascii="Courier New" w:eastAsia="Times New Roman" w:hAnsi="Courier New" w:cs="Courier New"/>
          <w:b/>
          <w:bCs/>
        </w:rPr>
        <w:t>" /path/to/file</w:t>
      </w:r>
    </w:p>
    <w:p w14:paraId="130954DA" w14:textId="77777777"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rPr>
      </w:pPr>
    </w:p>
    <w:p w14:paraId="6808E451" w14:textId="77777777"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rPr>
      </w:pPr>
      <w:r w:rsidRPr="00A94056">
        <w:rPr>
          <w:rFonts w:ascii="Andalus" w:eastAsia="Times New Roman" w:hAnsi="Andalus" w:cs="Andalus"/>
        </w:rPr>
        <w:t>2) To add permissions for a group</w:t>
      </w:r>
    </w:p>
    <w:p w14:paraId="382BEF50" w14:textId="77777777"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r w:rsidRPr="00A94056">
        <w:rPr>
          <w:rFonts w:ascii="Courier New" w:eastAsia="Times New Roman" w:hAnsi="Courier New" w:cs="Courier New"/>
          <w:b/>
          <w:bCs/>
        </w:rPr>
        <w:t>setfacl</w:t>
      </w:r>
      <w:proofErr w:type="spellEnd"/>
      <w:r w:rsidRPr="00A94056">
        <w:rPr>
          <w:rFonts w:ascii="Courier New" w:eastAsia="Times New Roman" w:hAnsi="Courier New" w:cs="Courier New"/>
          <w:b/>
          <w:bCs/>
        </w:rPr>
        <w:t xml:space="preserve"> -m "</w:t>
      </w:r>
      <w:proofErr w:type="gramStart"/>
      <w:r w:rsidRPr="00A94056">
        <w:rPr>
          <w:rFonts w:ascii="Courier New" w:eastAsia="Times New Roman" w:hAnsi="Courier New" w:cs="Courier New"/>
          <w:b/>
          <w:bCs/>
        </w:rPr>
        <w:t>g:group</w:t>
      </w:r>
      <w:proofErr w:type="gramEnd"/>
      <w:r w:rsidRPr="00A94056">
        <w:rPr>
          <w:rFonts w:ascii="Courier New" w:eastAsia="Times New Roman" w:hAnsi="Courier New" w:cs="Courier New"/>
          <w:b/>
          <w:bCs/>
        </w:rPr>
        <w:t xml:space="preserve">:permissions" /path/to/file </w:t>
      </w:r>
    </w:p>
    <w:p w14:paraId="08889B85" w14:textId="77777777"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rPr>
      </w:pPr>
    </w:p>
    <w:p w14:paraId="7BC2ED6B" w14:textId="77777777"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rPr>
      </w:pPr>
      <w:r w:rsidRPr="00A94056">
        <w:rPr>
          <w:rFonts w:ascii="Andalus" w:eastAsia="Times New Roman" w:hAnsi="Andalus" w:cs="Andalus"/>
        </w:rPr>
        <w:t>3) To allow all files or directories to inherit ACL entries from the directory it is within</w:t>
      </w:r>
    </w:p>
    <w:p w14:paraId="001B133E" w14:textId="77777777"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r w:rsidRPr="00A94056">
        <w:rPr>
          <w:rFonts w:ascii="Courier New" w:eastAsia="Times New Roman" w:hAnsi="Courier New" w:cs="Courier New"/>
          <w:b/>
          <w:bCs/>
        </w:rPr>
        <w:t>setfacl</w:t>
      </w:r>
      <w:proofErr w:type="spellEnd"/>
      <w:r w:rsidRPr="00A94056">
        <w:rPr>
          <w:rFonts w:ascii="Courier New" w:eastAsia="Times New Roman" w:hAnsi="Courier New" w:cs="Courier New"/>
          <w:b/>
          <w:bCs/>
        </w:rPr>
        <w:t xml:space="preserve"> -dm "entry" /path/to/</w:t>
      </w:r>
      <w:proofErr w:type="spellStart"/>
      <w:r w:rsidRPr="00A94056">
        <w:rPr>
          <w:rFonts w:ascii="Courier New" w:eastAsia="Times New Roman" w:hAnsi="Courier New" w:cs="Courier New"/>
          <w:b/>
          <w:bCs/>
        </w:rPr>
        <w:t>dir</w:t>
      </w:r>
      <w:proofErr w:type="spellEnd"/>
    </w:p>
    <w:p w14:paraId="29BDDE42" w14:textId="77777777"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rPr>
      </w:pPr>
    </w:p>
    <w:p w14:paraId="74044E4F" w14:textId="77777777"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rPr>
      </w:pPr>
      <w:r w:rsidRPr="00A94056">
        <w:rPr>
          <w:rFonts w:ascii="Andalus" w:eastAsia="Times New Roman" w:hAnsi="Andalus" w:cs="Andalus"/>
        </w:rPr>
        <w:t>4) To remove a specific entry</w:t>
      </w:r>
    </w:p>
    <w:p w14:paraId="643D2E19" w14:textId="77777777"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r w:rsidRPr="00A94056">
        <w:rPr>
          <w:rFonts w:ascii="Courier New" w:eastAsia="Times New Roman" w:hAnsi="Courier New" w:cs="Courier New"/>
          <w:b/>
          <w:bCs/>
        </w:rPr>
        <w:t>setfacl</w:t>
      </w:r>
      <w:proofErr w:type="spellEnd"/>
      <w:r w:rsidRPr="00A94056">
        <w:rPr>
          <w:rFonts w:ascii="Courier New" w:eastAsia="Times New Roman" w:hAnsi="Courier New" w:cs="Courier New"/>
          <w:b/>
          <w:bCs/>
        </w:rPr>
        <w:t xml:space="preserve"> -x "entry" /path/to/file</w:t>
      </w:r>
    </w:p>
    <w:p w14:paraId="1A1E6999" w14:textId="77777777"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rPr>
      </w:pPr>
    </w:p>
    <w:p w14:paraId="1BC5D75E" w14:textId="77777777"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rPr>
      </w:pPr>
      <w:r w:rsidRPr="00A94056">
        <w:rPr>
          <w:rFonts w:ascii="Andalus" w:eastAsia="Times New Roman" w:hAnsi="Andalus" w:cs="Andalus"/>
        </w:rPr>
        <w:t>5) To remove all entries</w:t>
      </w:r>
    </w:p>
    <w:p w14:paraId="0FE40140" w14:textId="77777777"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us" w:eastAsia="Times New Roman" w:hAnsi="Andalus" w:cs="Andalus"/>
        </w:rPr>
      </w:pPr>
      <w:proofErr w:type="spellStart"/>
      <w:r w:rsidRPr="00A94056">
        <w:rPr>
          <w:rFonts w:ascii="Andalus" w:eastAsia="Times New Roman" w:hAnsi="Andalus" w:cs="Andalus"/>
          <w:b/>
          <w:bCs/>
        </w:rPr>
        <w:t>setfacl</w:t>
      </w:r>
      <w:proofErr w:type="spellEnd"/>
      <w:r w:rsidRPr="00A94056">
        <w:rPr>
          <w:rFonts w:ascii="Andalus" w:eastAsia="Times New Roman" w:hAnsi="Andalus" w:cs="Andalus"/>
          <w:b/>
          <w:bCs/>
        </w:rPr>
        <w:t xml:space="preserve"> -b path/to/file</w:t>
      </w:r>
    </w:p>
    <w:p w14:paraId="3910AE65" w14:textId="51824EFB" w:rsidR="00A94056" w:rsidRPr="00A94056" w:rsidRDefault="00A94056" w:rsidP="00A94056">
      <w:pPr>
        <w:spacing w:before="100" w:beforeAutospacing="1" w:after="0" w:line="240" w:lineRule="auto"/>
        <w:rPr>
          <w:rFonts w:ascii="Andalus" w:eastAsia="Times New Roman" w:hAnsi="Andalus" w:cs="Andalus"/>
          <w:b/>
          <w:bCs/>
        </w:rPr>
      </w:pPr>
      <w:r w:rsidRPr="00A94056">
        <w:rPr>
          <w:rFonts w:ascii="Andalus" w:eastAsia="Times New Roman" w:hAnsi="Andalus" w:cs="Andalus"/>
          <w:b/>
          <w:bCs/>
        </w:rPr>
        <w:lastRenderedPageBreak/>
        <w:t xml:space="preserve">For </w:t>
      </w:r>
      <w:proofErr w:type="gramStart"/>
      <w:r w:rsidRPr="00A94056">
        <w:rPr>
          <w:rFonts w:ascii="Andalus" w:eastAsia="Times New Roman" w:hAnsi="Andalus" w:cs="Andalus"/>
          <w:b/>
          <w:bCs/>
        </w:rPr>
        <w:t>example :</w:t>
      </w:r>
      <w:proofErr w:type="gramEnd"/>
    </w:p>
    <w:p w14:paraId="4FFF30BB" w14:textId="37905F3F"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proofErr w:type="spellStart"/>
      <w:r w:rsidRPr="00A94056">
        <w:rPr>
          <w:rFonts w:ascii="Courier New" w:eastAsia="Times New Roman" w:hAnsi="Courier New" w:cs="Courier New"/>
          <w:b/>
          <w:bCs/>
        </w:rPr>
        <w:t>setfacl</w:t>
      </w:r>
      <w:proofErr w:type="spellEnd"/>
      <w:r w:rsidRPr="00A94056">
        <w:rPr>
          <w:rFonts w:ascii="Courier New" w:eastAsia="Times New Roman" w:hAnsi="Courier New" w:cs="Courier New"/>
          <w:b/>
          <w:bCs/>
        </w:rPr>
        <w:t xml:space="preserve"> -m </w:t>
      </w:r>
      <w:proofErr w:type="gramStart"/>
      <w:r w:rsidRPr="00A94056">
        <w:rPr>
          <w:rFonts w:ascii="Courier New" w:eastAsia="Times New Roman" w:hAnsi="Courier New" w:cs="Courier New"/>
          <w:b/>
          <w:bCs/>
        </w:rPr>
        <w:t>u:</w:t>
      </w:r>
      <w:r w:rsidRPr="00A94056">
        <w:rPr>
          <w:rFonts w:ascii="Courier New" w:eastAsia="Times New Roman" w:hAnsi="Courier New" w:cs="Courier New"/>
          <w:b/>
          <w:bCs/>
        </w:rPr>
        <w:t>iafzal</w:t>
      </w:r>
      <w:proofErr w:type="gramEnd"/>
      <w:r w:rsidRPr="00A94056">
        <w:rPr>
          <w:rFonts w:ascii="Courier New" w:eastAsia="Times New Roman" w:hAnsi="Courier New" w:cs="Courier New"/>
          <w:b/>
          <w:bCs/>
        </w:rPr>
        <w:t>:rwx test/</w:t>
      </w:r>
      <w:r w:rsidRPr="00A94056">
        <w:rPr>
          <w:rFonts w:ascii="Courier New" w:eastAsia="Times New Roman" w:hAnsi="Courier New" w:cs="Courier New"/>
          <w:b/>
          <w:bCs/>
        </w:rPr>
        <w:t>seinfeld.txt</w:t>
      </w:r>
    </w:p>
    <w:p w14:paraId="7CD399DB" w14:textId="77777777" w:rsidR="00A94056" w:rsidRDefault="00A94056" w:rsidP="00A94056">
      <w:pPr>
        <w:spacing w:before="100" w:beforeAutospacing="1" w:after="0" w:line="240" w:lineRule="auto"/>
        <w:rPr>
          <w:rFonts w:ascii="Andalus" w:eastAsia="Times New Roman" w:hAnsi="Andalus" w:cs="Andalus"/>
          <w:b/>
          <w:bCs/>
        </w:rPr>
      </w:pPr>
    </w:p>
    <w:p w14:paraId="0BFD602F" w14:textId="5D2C0549" w:rsidR="00A94056" w:rsidRPr="00A94056" w:rsidRDefault="00A94056" w:rsidP="00A94056">
      <w:pPr>
        <w:spacing w:before="100" w:beforeAutospacing="1" w:after="0" w:line="240" w:lineRule="auto"/>
        <w:rPr>
          <w:rFonts w:ascii="Andalus" w:eastAsia="Times New Roman" w:hAnsi="Andalus" w:cs="Andalus"/>
        </w:rPr>
      </w:pPr>
      <w:r w:rsidRPr="00A94056">
        <w:rPr>
          <w:rFonts w:ascii="Andalus" w:eastAsia="Times New Roman" w:hAnsi="Andalus" w:cs="Andalus"/>
          <w:b/>
          <w:bCs/>
        </w:rPr>
        <w:t xml:space="preserve">Modifying ACL using </w:t>
      </w:r>
      <w:proofErr w:type="spellStart"/>
      <w:proofErr w:type="gramStart"/>
      <w:r w:rsidRPr="00A94056">
        <w:rPr>
          <w:rFonts w:ascii="Andalus" w:eastAsia="Times New Roman" w:hAnsi="Andalus" w:cs="Andalus"/>
          <w:b/>
          <w:bCs/>
        </w:rPr>
        <w:t>setfacl</w:t>
      </w:r>
      <w:proofErr w:type="spellEnd"/>
      <w:r w:rsidRPr="00A94056">
        <w:rPr>
          <w:rFonts w:ascii="Andalus" w:eastAsia="Times New Roman" w:hAnsi="Andalus" w:cs="Andalus"/>
          <w:b/>
          <w:bCs/>
        </w:rPr>
        <w:t xml:space="preserve"> :</w:t>
      </w:r>
      <w:proofErr w:type="gramEnd"/>
      <w:r w:rsidRPr="00A94056">
        <w:rPr>
          <w:rFonts w:ascii="Andalus" w:eastAsia="Times New Roman" w:hAnsi="Andalus" w:cs="Andalus"/>
        </w:rPr>
        <w:br/>
        <w:t xml:space="preserve">To add permissions for a user (user is either the user name or ID): </w:t>
      </w:r>
    </w:p>
    <w:p w14:paraId="125FB448" w14:textId="77777777"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r w:rsidRPr="00A94056">
        <w:rPr>
          <w:rFonts w:ascii="Courier New" w:eastAsia="Times New Roman" w:hAnsi="Courier New" w:cs="Courier New"/>
          <w:b/>
          <w:bCs/>
        </w:rPr>
        <w:t xml:space="preserve"># </w:t>
      </w:r>
      <w:proofErr w:type="spellStart"/>
      <w:r w:rsidRPr="00A94056">
        <w:rPr>
          <w:rFonts w:ascii="Courier New" w:eastAsia="Times New Roman" w:hAnsi="Courier New" w:cs="Courier New"/>
          <w:b/>
          <w:bCs/>
        </w:rPr>
        <w:t>setfacl</w:t>
      </w:r>
      <w:proofErr w:type="spellEnd"/>
      <w:r w:rsidRPr="00A94056">
        <w:rPr>
          <w:rFonts w:ascii="Courier New" w:eastAsia="Times New Roman" w:hAnsi="Courier New" w:cs="Courier New"/>
          <w:b/>
          <w:bCs/>
        </w:rPr>
        <w:t xml:space="preserve"> -m "u:</w:t>
      </w:r>
      <w:proofErr w:type="gramStart"/>
      <w:r w:rsidRPr="00A94056">
        <w:rPr>
          <w:rFonts w:ascii="Courier New" w:eastAsia="Times New Roman" w:hAnsi="Courier New" w:cs="Courier New"/>
          <w:b/>
          <w:bCs/>
        </w:rPr>
        <w:t>user:permissions</w:t>
      </w:r>
      <w:proofErr w:type="gramEnd"/>
      <w:r w:rsidRPr="00A94056">
        <w:rPr>
          <w:rFonts w:ascii="Courier New" w:eastAsia="Times New Roman" w:hAnsi="Courier New" w:cs="Courier New"/>
          <w:b/>
          <w:bCs/>
        </w:rPr>
        <w:t xml:space="preserve">" </w:t>
      </w:r>
    </w:p>
    <w:p w14:paraId="7C93F363" w14:textId="77777777" w:rsidR="00A94056" w:rsidRPr="00A94056" w:rsidRDefault="00A94056" w:rsidP="00A94056">
      <w:pPr>
        <w:spacing w:before="100" w:beforeAutospacing="1" w:after="0" w:line="240" w:lineRule="auto"/>
        <w:rPr>
          <w:rFonts w:ascii="Andalus" w:eastAsia="Times New Roman" w:hAnsi="Andalus" w:cs="Andalus"/>
        </w:rPr>
      </w:pPr>
      <w:r w:rsidRPr="00A94056">
        <w:rPr>
          <w:rFonts w:ascii="Andalus" w:eastAsia="Times New Roman" w:hAnsi="Andalus" w:cs="Andalus"/>
        </w:rPr>
        <w:t>To add permissions for a group (group is either the group name or ID):</w:t>
      </w:r>
    </w:p>
    <w:p w14:paraId="52ED16DF" w14:textId="77777777"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r w:rsidRPr="00A94056">
        <w:rPr>
          <w:rFonts w:ascii="Courier New" w:eastAsia="Times New Roman" w:hAnsi="Courier New" w:cs="Courier New"/>
          <w:b/>
          <w:bCs/>
        </w:rPr>
        <w:t xml:space="preserve"># </w:t>
      </w:r>
      <w:proofErr w:type="spellStart"/>
      <w:r w:rsidRPr="00A94056">
        <w:rPr>
          <w:rFonts w:ascii="Courier New" w:eastAsia="Times New Roman" w:hAnsi="Courier New" w:cs="Courier New"/>
          <w:b/>
          <w:bCs/>
        </w:rPr>
        <w:t>setfacl</w:t>
      </w:r>
      <w:proofErr w:type="spellEnd"/>
      <w:r w:rsidRPr="00A94056">
        <w:rPr>
          <w:rFonts w:ascii="Courier New" w:eastAsia="Times New Roman" w:hAnsi="Courier New" w:cs="Courier New"/>
          <w:b/>
          <w:bCs/>
        </w:rPr>
        <w:t xml:space="preserve"> -m "</w:t>
      </w:r>
      <w:proofErr w:type="gramStart"/>
      <w:r w:rsidRPr="00A94056">
        <w:rPr>
          <w:rFonts w:ascii="Courier New" w:eastAsia="Times New Roman" w:hAnsi="Courier New" w:cs="Courier New"/>
          <w:b/>
          <w:bCs/>
        </w:rPr>
        <w:t>g:group</w:t>
      </w:r>
      <w:proofErr w:type="gramEnd"/>
      <w:r w:rsidRPr="00A94056">
        <w:rPr>
          <w:rFonts w:ascii="Courier New" w:eastAsia="Times New Roman" w:hAnsi="Courier New" w:cs="Courier New"/>
          <w:b/>
          <w:bCs/>
        </w:rPr>
        <w:t xml:space="preserve">:permissions" </w:t>
      </w:r>
    </w:p>
    <w:p w14:paraId="6C93573B" w14:textId="77777777" w:rsidR="00A94056" w:rsidRPr="00A94056" w:rsidRDefault="00A94056" w:rsidP="00A94056">
      <w:pPr>
        <w:spacing w:before="100" w:beforeAutospacing="1" w:after="0" w:line="240" w:lineRule="auto"/>
        <w:rPr>
          <w:rFonts w:ascii="Andalus" w:eastAsia="Times New Roman" w:hAnsi="Andalus" w:cs="Andalus"/>
        </w:rPr>
      </w:pPr>
      <w:r w:rsidRPr="00A94056">
        <w:rPr>
          <w:rFonts w:ascii="Andalus" w:eastAsia="Times New Roman" w:hAnsi="Andalus" w:cs="Andalus"/>
        </w:rPr>
        <w:t>To allow all files or directories to inherit ACL entries from the directory it is within:</w:t>
      </w:r>
    </w:p>
    <w:p w14:paraId="6B8653B0" w14:textId="77777777"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r w:rsidRPr="00A94056">
        <w:rPr>
          <w:rFonts w:ascii="Courier New" w:eastAsia="Times New Roman" w:hAnsi="Courier New" w:cs="Courier New"/>
          <w:b/>
          <w:bCs/>
        </w:rPr>
        <w:t xml:space="preserve"># </w:t>
      </w:r>
      <w:proofErr w:type="spellStart"/>
      <w:r w:rsidRPr="00A94056">
        <w:rPr>
          <w:rFonts w:ascii="Courier New" w:eastAsia="Times New Roman" w:hAnsi="Courier New" w:cs="Courier New"/>
          <w:b/>
          <w:bCs/>
        </w:rPr>
        <w:t>setfacl</w:t>
      </w:r>
      <w:proofErr w:type="spellEnd"/>
      <w:r w:rsidRPr="00A94056">
        <w:rPr>
          <w:rFonts w:ascii="Courier New" w:eastAsia="Times New Roman" w:hAnsi="Courier New" w:cs="Courier New"/>
          <w:b/>
          <w:bCs/>
        </w:rPr>
        <w:t xml:space="preserve"> -dm "entry" </w:t>
      </w:r>
    </w:p>
    <w:p w14:paraId="1B457E73" w14:textId="77777777"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ndalus" w:eastAsia="Times New Roman" w:hAnsi="Andalus" w:cs="Andalus"/>
        </w:rPr>
      </w:pPr>
    </w:p>
    <w:p w14:paraId="5410D0D3" w14:textId="77777777" w:rsidR="00A94056" w:rsidRPr="00A94056" w:rsidRDefault="00A94056" w:rsidP="00A94056">
      <w:pPr>
        <w:spacing w:before="100" w:beforeAutospacing="1" w:after="0" w:line="240" w:lineRule="auto"/>
        <w:rPr>
          <w:rFonts w:ascii="Andalus" w:eastAsia="Times New Roman" w:hAnsi="Andalus" w:cs="Andalus"/>
          <w:b/>
          <w:bCs/>
        </w:rPr>
      </w:pPr>
      <w:proofErr w:type="gramStart"/>
      <w:r w:rsidRPr="00A94056">
        <w:rPr>
          <w:rFonts w:ascii="Andalus" w:eastAsia="Times New Roman" w:hAnsi="Andalus" w:cs="Andalus"/>
          <w:b/>
          <w:bCs/>
        </w:rPr>
        <w:t>Example :</w:t>
      </w:r>
      <w:proofErr w:type="gramEnd"/>
    </w:p>
    <w:p w14:paraId="242820B2" w14:textId="77777777" w:rsidR="00A94056" w:rsidRPr="00A94056" w:rsidRDefault="00A94056" w:rsidP="00A94056">
      <w:pPr>
        <w:spacing w:after="0" w:line="240" w:lineRule="auto"/>
        <w:rPr>
          <w:rFonts w:ascii="Courier New" w:eastAsia="Times New Roman" w:hAnsi="Courier New" w:cs="Courier New"/>
          <w:b/>
          <w:bCs/>
        </w:rPr>
      </w:pPr>
    </w:p>
    <w:p w14:paraId="327B11AD" w14:textId="5529135E"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proofErr w:type="spellStart"/>
      <w:r w:rsidRPr="00A94056">
        <w:rPr>
          <w:rFonts w:ascii="Courier New" w:eastAsia="Times New Roman" w:hAnsi="Courier New" w:cs="Courier New"/>
          <w:b/>
          <w:bCs/>
        </w:rPr>
        <w:t>setfacl</w:t>
      </w:r>
      <w:proofErr w:type="spellEnd"/>
      <w:r w:rsidRPr="00A94056">
        <w:rPr>
          <w:rFonts w:ascii="Courier New" w:eastAsia="Times New Roman" w:hAnsi="Courier New" w:cs="Courier New"/>
          <w:b/>
          <w:bCs/>
        </w:rPr>
        <w:t xml:space="preserve"> -m </w:t>
      </w:r>
      <w:proofErr w:type="gramStart"/>
      <w:r w:rsidRPr="00A94056">
        <w:rPr>
          <w:rFonts w:ascii="Courier New" w:eastAsia="Times New Roman" w:hAnsi="Courier New" w:cs="Courier New"/>
          <w:b/>
          <w:bCs/>
        </w:rPr>
        <w:t>u:</w:t>
      </w:r>
      <w:r w:rsidRPr="00A94056">
        <w:rPr>
          <w:rFonts w:ascii="Courier New" w:eastAsia="Times New Roman" w:hAnsi="Courier New" w:cs="Courier New"/>
          <w:b/>
          <w:bCs/>
        </w:rPr>
        <w:t>iafzal</w:t>
      </w:r>
      <w:proofErr w:type="gramEnd"/>
      <w:r w:rsidRPr="00A94056">
        <w:rPr>
          <w:rFonts w:ascii="Courier New" w:eastAsia="Times New Roman" w:hAnsi="Courier New" w:cs="Courier New"/>
          <w:b/>
          <w:bCs/>
        </w:rPr>
        <w:t>:r-x test/</w:t>
      </w:r>
      <w:r w:rsidRPr="00A94056">
        <w:rPr>
          <w:rFonts w:ascii="Courier New" w:eastAsia="Times New Roman" w:hAnsi="Courier New" w:cs="Courier New"/>
          <w:b/>
          <w:bCs/>
        </w:rPr>
        <w:t>seinfeld.txt</w:t>
      </w:r>
    </w:p>
    <w:p w14:paraId="3661D87D" w14:textId="77777777" w:rsidR="00A94056" w:rsidRPr="00A94056" w:rsidRDefault="00A94056" w:rsidP="00A94056">
      <w:pPr>
        <w:spacing w:before="100" w:beforeAutospacing="1" w:after="0" w:line="240" w:lineRule="auto"/>
        <w:rPr>
          <w:rFonts w:ascii="Courier New" w:eastAsia="Times New Roman" w:hAnsi="Courier New" w:cs="Courier New"/>
          <w:b/>
          <w:bCs/>
        </w:rPr>
      </w:pPr>
      <w:proofErr w:type="spellStart"/>
      <w:r w:rsidRPr="00A94056">
        <w:rPr>
          <w:rFonts w:ascii="Courier New" w:eastAsia="Times New Roman" w:hAnsi="Courier New" w:cs="Courier New"/>
          <w:b/>
          <w:bCs/>
        </w:rPr>
        <w:t>setfacl</w:t>
      </w:r>
      <w:proofErr w:type="spellEnd"/>
      <w:r w:rsidRPr="00A94056">
        <w:rPr>
          <w:rFonts w:ascii="Courier New" w:eastAsia="Times New Roman" w:hAnsi="Courier New" w:cs="Courier New"/>
          <w:b/>
          <w:bCs/>
        </w:rPr>
        <w:t xml:space="preserve"> and </w:t>
      </w:r>
      <w:proofErr w:type="spellStart"/>
      <w:r w:rsidRPr="00A94056">
        <w:rPr>
          <w:rFonts w:ascii="Courier New" w:eastAsia="Times New Roman" w:hAnsi="Courier New" w:cs="Courier New"/>
          <w:b/>
          <w:bCs/>
        </w:rPr>
        <w:t>getfacl</w:t>
      </w:r>
      <w:proofErr w:type="spellEnd"/>
    </w:p>
    <w:p w14:paraId="62BB078E" w14:textId="77777777" w:rsidR="00A94056" w:rsidRPr="00A94056" w:rsidRDefault="00A94056" w:rsidP="00A94056">
      <w:pPr>
        <w:spacing w:before="100" w:beforeAutospacing="1" w:after="0" w:line="240" w:lineRule="auto"/>
        <w:rPr>
          <w:rFonts w:ascii="Andalus" w:eastAsia="Times New Roman" w:hAnsi="Andalus" w:cs="Andalus"/>
          <w:b/>
          <w:bCs/>
        </w:rPr>
      </w:pPr>
    </w:p>
    <w:p w14:paraId="3C1DABC0" w14:textId="77777777" w:rsidR="00A94056" w:rsidRPr="00A94056" w:rsidRDefault="00A94056" w:rsidP="00A94056">
      <w:pPr>
        <w:spacing w:before="100" w:beforeAutospacing="1" w:after="0" w:line="240" w:lineRule="auto"/>
        <w:rPr>
          <w:rFonts w:ascii="Andalus" w:eastAsia="Times New Roman" w:hAnsi="Andalus" w:cs="Andalus"/>
        </w:rPr>
      </w:pPr>
      <w:r w:rsidRPr="00A94056">
        <w:rPr>
          <w:rFonts w:ascii="Andalus" w:eastAsia="Times New Roman" w:hAnsi="Andalus" w:cs="Andalus"/>
          <w:b/>
          <w:bCs/>
        </w:rPr>
        <w:t xml:space="preserve">View </w:t>
      </w:r>
      <w:proofErr w:type="gramStart"/>
      <w:r w:rsidRPr="00A94056">
        <w:rPr>
          <w:rFonts w:ascii="Andalus" w:eastAsia="Times New Roman" w:hAnsi="Andalus" w:cs="Andalus"/>
          <w:b/>
          <w:bCs/>
        </w:rPr>
        <w:t>ACL :</w:t>
      </w:r>
      <w:proofErr w:type="gramEnd"/>
      <w:r w:rsidRPr="00A94056">
        <w:rPr>
          <w:rFonts w:ascii="Andalus" w:eastAsia="Times New Roman" w:hAnsi="Andalus" w:cs="Andalus"/>
        </w:rPr>
        <w:br/>
        <w:t>To show permissions :</w:t>
      </w:r>
    </w:p>
    <w:p w14:paraId="5952C46F" w14:textId="77777777" w:rsidR="00A94056" w:rsidRPr="00A94056" w:rsidRDefault="00A94056" w:rsidP="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r w:rsidRPr="00A94056">
        <w:rPr>
          <w:rFonts w:ascii="Courier New" w:eastAsia="Times New Roman" w:hAnsi="Courier New" w:cs="Courier New"/>
          <w:b/>
          <w:bCs/>
        </w:rPr>
        <w:t xml:space="preserve"># </w:t>
      </w:r>
      <w:proofErr w:type="spellStart"/>
      <w:r w:rsidRPr="00A94056">
        <w:rPr>
          <w:rFonts w:ascii="Courier New" w:eastAsia="Times New Roman" w:hAnsi="Courier New" w:cs="Courier New"/>
          <w:b/>
          <w:bCs/>
        </w:rPr>
        <w:t>getfacl</w:t>
      </w:r>
      <w:proofErr w:type="spellEnd"/>
      <w:r w:rsidRPr="00A94056">
        <w:rPr>
          <w:rFonts w:ascii="Courier New" w:eastAsia="Times New Roman" w:hAnsi="Courier New" w:cs="Courier New"/>
          <w:b/>
          <w:bCs/>
        </w:rPr>
        <w:t xml:space="preserve"> filename</w:t>
      </w:r>
    </w:p>
    <w:p w14:paraId="43B7AD80" w14:textId="75279C43" w:rsidR="00A94056" w:rsidRDefault="00A94056" w:rsidP="00A94056">
      <w:pPr>
        <w:spacing w:before="100" w:beforeAutospacing="1" w:after="0" w:line="240" w:lineRule="auto"/>
        <w:rPr>
          <w:rFonts w:ascii="Andalus" w:eastAsia="Times New Roman" w:hAnsi="Andalus" w:cs="Andalus"/>
        </w:rPr>
      </w:pPr>
      <w:r w:rsidRPr="00A94056">
        <w:rPr>
          <w:rFonts w:ascii="Andalus" w:eastAsia="Times New Roman" w:hAnsi="Andalus" w:cs="Andalus"/>
        </w:rPr>
        <w:t xml:space="preserve">Observe the difference between output of </w:t>
      </w:r>
      <w:proofErr w:type="spellStart"/>
      <w:r w:rsidRPr="00A94056">
        <w:rPr>
          <w:rFonts w:ascii="Andalus" w:eastAsia="Times New Roman" w:hAnsi="Andalus" w:cs="Andalus"/>
          <w:b/>
          <w:bCs/>
        </w:rPr>
        <w:t>getfacl</w:t>
      </w:r>
      <w:proofErr w:type="spellEnd"/>
      <w:r w:rsidRPr="00A94056">
        <w:rPr>
          <w:rFonts w:ascii="Andalus" w:eastAsia="Times New Roman" w:hAnsi="Andalus" w:cs="Andalus"/>
        </w:rPr>
        <w:t xml:space="preserve"> command before and after setting up ACL permissions using </w:t>
      </w:r>
      <w:proofErr w:type="spellStart"/>
      <w:r w:rsidRPr="00A94056">
        <w:rPr>
          <w:rFonts w:ascii="Andalus" w:eastAsia="Times New Roman" w:hAnsi="Andalus" w:cs="Andalus"/>
          <w:b/>
          <w:bCs/>
        </w:rPr>
        <w:t>setfacl</w:t>
      </w:r>
      <w:proofErr w:type="spellEnd"/>
      <w:r w:rsidRPr="00A94056">
        <w:rPr>
          <w:rFonts w:ascii="Andalus" w:eastAsia="Times New Roman" w:hAnsi="Andalus" w:cs="Andalus"/>
        </w:rPr>
        <w:t xml:space="preserve"> command.</w:t>
      </w:r>
      <w:r w:rsidRPr="00A94056">
        <w:rPr>
          <w:rFonts w:ascii="Andalus" w:eastAsia="Times New Roman" w:hAnsi="Andalus" w:cs="Andalus"/>
        </w:rPr>
        <w:br/>
      </w:r>
    </w:p>
    <w:p w14:paraId="101D49F9" w14:textId="77777777" w:rsidR="00A94056" w:rsidRPr="00A94056" w:rsidRDefault="00A94056" w:rsidP="00A94056">
      <w:pPr>
        <w:spacing w:before="100" w:beforeAutospacing="1" w:after="0" w:line="240" w:lineRule="auto"/>
        <w:rPr>
          <w:rFonts w:ascii="Andalus" w:eastAsia="Times New Roman" w:hAnsi="Andalus" w:cs="Andalus"/>
        </w:rPr>
      </w:pPr>
    </w:p>
    <w:p w14:paraId="7887E109" w14:textId="77777777" w:rsidR="00A94056" w:rsidRPr="00A94056" w:rsidRDefault="00A94056" w:rsidP="00A94056">
      <w:pPr>
        <w:spacing w:before="100" w:beforeAutospacing="1" w:after="0" w:line="240" w:lineRule="auto"/>
        <w:rPr>
          <w:rFonts w:ascii="Andalus" w:eastAsia="Times New Roman" w:hAnsi="Andalus" w:cs="Andalus"/>
        </w:rPr>
      </w:pPr>
      <w:r w:rsidRPr="00A94056">
        <w:rPr>
          <w:rFonts w:ascii="Andalus" w:eastAsia="Times New Roman" w:hAnsi="Andalus" w:cs="Andalus"/>
          <w:b/>
          <w:bCs/>
        </w:rPr>
        <w:t xml:space="preserve">Remove </w:t>
      </w:r>
      <w:proofErr w:type="gramStart"/>
      <w:r w:rsidRPr="00A94056">
        <w:rPr>
          <w:rFonts w:ascii="Andalus" w:eastAsia="Times New Roman" w:hAnsi="Andalus" w:cs="Andalus"/>
          <w:b/>
          <w:bCs/>
        </w:rPr>
        <w:t>ACL :</w:t>
      </w:r>
      <w:proofErr w:type="gramEnd"/>
      <w:r w:rsidRPr="00A94056">
        <w:rPr>
          <w:rFonts w:ascii="Andalus" w:eastAsia="Times New Roman" w:hAnsi="Andalus" w:cs="Andalus"/>
        </w:rPr>
        <w:br/>
        <w:t xml:space="preserve">If you want to remove the set ACL permissions, use </w:t>
      </w:r>
      <w:proofErr w:type="spellStart"/>
      <w:r w:rsidRPr="00A94056">
        <w:rPr>
          <w:rFonts w:ascii="Andalus" w:eastAsia="Times New Roman" w:hAnsi="Andalus" w:cs="Andalus"/>
        </w:rPr>
        <w:t>setfacl</w:t>
      </w:r>
      <w:proofErr w:type="spellEnd"/>
      <w:r w:rsidRPr="00A94056">
        <w:rPr>
          <w:rFonts w:ascii="Andalus" w:eastAsia="Times New Roman" w:hAnsi="Andalus" w:cs="Andalus"/>
        </w:rPr>
        <w:t xml:space="preserve"> command with -b option.</w:t>
      </w:r>
      <w:r w:rsidRPr="00A94056">
        <w:rPr>
          <w:rFonts w:ascii="Andalus" w:eastAsia="Times New Roman" w:hAnsi="Andalus" w:cs="Andalus"/>
        </w:rPr>
        <w:br/>
        <w:t>For example :</w:t>
      </w:r>
    </w:p>
    <w:p w14:paraId="0FD118CC" w14:textId="77777777" w:rsidR="00A94056" w:rsidRPr="00A94056" w:rsidRDefault="00A94056" w:rsidP="00A94056">
      <w:pPr>
        <w:spacing w:after="0" w:line="240" w:lineRule="auto"/>
        <w:rPr>
          <w:rFonts w:ascii="Andalus" w:eastAsia="Times New Roman" w:hAnsi="Andalus" w:cs="Andalus"/>
        </w:rPr>
      </w:pPr>
    </w:p>
    <w:p w14:paraId="63B10DC5" w14:textId="77777777" w:rsidR="00A94056" w:rsidRPr="00A94056" w:rsidRDefault="00A94056" w:rsidP="00A94056">
      <w:pPr>
        <w:spacing w:before="100" w:beforeAutospacing="1" w:after="0" w:line="240" w:lineRule="auto"/>
        <w:rPr>
          <w:rFonts w:ascii="Andalus" w:eastAsia="Times New Roman" w:hAnsi="Andalus" w:cs="Andalus"/>
        </w:rPr>
      </w:pPr>
      <w:r w:rsidRPr="00A94056">
        <w:rPr>
          <w:rFonts w:ascii="Andalus" w:eastAsia="Times New Roman" w:hAnsi="Andalus" w:cs="Andalus"/>
        </w:rPr>
        <w:t>remove set permissions</w:t>
      </w:r>
    </w:p>
    <w:p w14:paraId="1A6A193B" w14:textId="7A8DE5F3" w:rsidR="00A94056" w:rsidRPr="00A94056" w:rsidRDefault="00A94056" w:rsidP="00A94056">
      <w:pPr>
        <w:spacing w:before="100" w:beforeAutospacing="1" w:after="0" w:line="240" w:lineRule="auto"/>
        <w:rPr>
          <w:rFonts w:ascii="Andalus" w:eastAsia="Times New Roman" w:hAnsi="Andalus" w:cs="Andalus"/>
        </w:rPr>
      </w:pPr>
      <w:r w:rsidRPr="00A94056">
        <w:rPr>
          <w:rFonts w:ascii="Andalus" w:eastAsia="Times New Roman" w:hAnsi="Andalus" w:cs="Andalus"/>
        </w:rPr>
        <w:lastRenderedPageBreak/>
        <w:t xml:space="preserve">If you compare output of </w:t>
      </w:r>
      <w:proofErr w:type="spellStart"/>
      <w:r w:rsidRPr="00A94056">
        <w:rPr>
          <w:rFonts w:ascii="Andalus" w:eastAsia="Times New Roman" w:hAnsi="Andalus" w:cs="Andalus"/>
        </w:rPr>
        <w:t>getfacl</w:t>
      </w:r>
      <w:proofErr w:type="spellEnd"/>
      <w:r w:rsidRPr="00A94056">
        <w:rPr>
          <w:rFonts w:ascii="Andalus" w:eastAsia="Times New Roman" w:hAnsi="Andalus" w:cs="Andalus"/>
        </w:rPr>
        <w:t xml:space="preserve"> command before and after using </w:t>
      </w:r>
      <w:proofErr w:type="spellStart"/>
      <w:r w:rsidRPr="00A94056">
        <w:rPr>
          <w:rFonts w:ascii="Andalus" w:eastAsia="Times New Roman" w:hAnsi="Andalus" w:cs="Andalus"/>
        </w:rPr>
        <w:t>setfacl</w:t>
      </w:r>
      <w:proofErr w:type="spellEnd"/>
      <w:r w:rsidRPr="00A94056">
        <w:rPr>
          <w:rFonts w:ascii="Andalus" w:eastAsia="Times New Roman" w:hAnsi="Andalus" w:cs="Andalus"/>
        </w:rPr>
        <w:t xml:space="preserve"> command with -b option, you can observe that there is no </w:t>
      </w:r>
      <w:proofErr w:type="gramStart"/>
      <w:r w:rsidRPr="00A94056">
        <w:rPr>
          <w:rFonts w:ascii="Andalus" w:eastAsia="Times New Roman" w:hAnsi="Andalus" w:cs="Andalus"/>
        </w:rPr>
        <w:t>particular entry</w:t>
      </w:r>
      <w:proofErr w:type="gramEnd"/>
      <w:r w:rsidRPr="00A94056">
        <w:rPr>
          <w:rFonts w:ascii="Andalus" w:eastAsia="Times New Roman" w:hAnsi="Andalus" w:cs="Andalus"/>
        </w:rPr>
        <w:t xml:space="preserve"> for user </w:t>
      </w:r>
      <w:r>
        <w:rPr>
          <w:rFonts w:ascii="Andalus" w:eastAsia="Times New Roman" w:hAnsi="Andalus" w:cs="Andalus"/>
        </w:rPr>
        <w:t>iafzal</w:t>
      </w:r>
      <w:r w:rsidRPr="00A94056">
        <w:rPr>
          <w:rFonts w:ascii="Andalus" w:eastAsia="Times New Roman" w:hAnsi="Andalus" w:cs="Andalus"/>
        </w:rPr>
        <w:t xml:space="preserve"> in later output.</w:t>
      </w:r>
    </w:p>
    <w:p w14:paraId="7356BE07" w14:textId="77777777" w:rsidR="00A94056" w:rsidRPr="00A94056" w:rsidRDefault="00A94056" w:rsidP="00A94056">
      <w:pPr>
        <w:spacing w:before="100" w:beforeAutospacing="1" w:after="0" w:line="240" w:lineRule="auto"/>
        <w:rPr>
          <w:rFonts w:ascii="Andalus" w:eastAsia="Times New Roman" w:hAnsi="Andalus" w:cs="Andalus"/>
        </w:rPr>
      </w:pPr>
      <w:r w:rsidRPr="00A94056">
        <w:rPr>
          <w:rFonts w:ascii="Andalus" w:eastAsia="Times New Roman" w:hAnsi="Andalus" w:cs="Andalus"/>
        </w:rPr>
        <w:t>You can also check if there are any extra permissions set through ACL using ls command.</w:t>
      </w:r>
    </w:p>
    <w:p w14:paraId="61C50B53" w14:textId="77777777" w:rsidR="00A94056" w:rsidRPr="00A94056" w:rsidRDefault="00A94056" w:rsidP="00A94056">
      <w:pPr>
        <w:spacing w:before="100" w:beforeAutospacing="1" w:after="0" w:line="240" w:lineRule="auto"/>
        <w:rPr>
          <w:rFonts w:ascii="Andalus" w:eastAsia="Times New Roman" w:hAnsi="Andalus" w:cs="Andalus"/>
        </w:rPr>
      </w:pPr>
      <w:r w:rsidRPr="00A94056">
        <w:rPr>
          <w:rFonts w:ascii="Andalus" w:eastAsia="Times New Roman" w:hAnsi="Andalus" w:cs="Andalus"/>
        </w:rPr>
        <w:t xml:space="preserve">check set </w:t>
      </w:r>
      <w:proofErr w:type="spellStart"/>
      <w:r w:rsidRPr="00A94056">
        <w:rPr>
          <w:rFonts w:ascii="Andalus" w:eastAsia="Times New Roman" w:hAnsi="Andalus" w:cs="Andalus"/>
        </w:rPr>
        <w:t>acl</w:t>
      </w:r>
      <w:proofErr w:type="spellEnd"/>
      <w:r w:rsidRPr="00A94056">
        <w:rPr>
          <w:rFonts w:ascii="Andalus" w:eastAsia="Times New Roman" w:hAnsi="Andalus" w:cs="Andalus"/>
        </w:rPr>
        <w:t xml:space="preserve"> with ls</w:t>
      </w:r>
    </w:p>
    <w:p w14:paraId="5F5067DC" w14:textId="4EAB9239" w:rsidR="00A94056" w:rsidRPr="00A94056" w:rsidRDefault="00A94056" w:rsidP="00A94056">
      <w:pPr>
        <w:spacing w:before="100" w:beforeAutospacing="1" w:after="0" w:line="240" w:lineRule="auto"/>
        <w:rPr>
          <w:rFonts w:ascii="Andalus" w:eastAsia="Times New Roman" w:hAnsi="Andalus" w:cs="Andalus"/>
        </w:rPr>
      </w:pPr>
      <w:r w:rsidRPr="00A94056">
        <w:rPr>
          <w:rFonts w:ascii="Andalus" w:eastAsia="Times New Roman" w:hAnsi="Andalus" w:cs="Andalus"/>
        </w:rPr>
        <w:t xml:space="preserve">Observe the first command output in image, there is extra “+” sign after the permissions like </w:t>
      </w:r>
      <w:r w:rsidRPr="00A94056">
        <w:rPr>
          <w:rFonts w:ascii="Andalus" w:eastAsia="Times New Roman" w:hAnsi="Andalus" w:cs="Andalus"/>
          <w:b/>
          <w:bCs/>
        </w:rPr>
        <w:t>-</w:t>
      </w:r>
      <w:proofErr w:type="spellStart"/>
      <w:r w:rsidRPr="00A94056">
        <w:rPr>
          <w:rFonts w:ascii="Andalus" w:eastAsia="Times New Roman" w:hAnsi="Andalus" w:cs="Andalus"/>
          <w:b/>
          <w:bCs/>
        </w:rPr>
        <w:t>rw-rwxr</w:t>
      </w:r>
      <w:proofErr w:type="spellEnd"/>
      <w:r w:rsidRPr="00A94056">
        <w:rPr>
          <w:rFonts w:ascii="Andalus" w:eastAsia="Times New Roman" w:hAnsi="Andalus" w:cs="Andalus"/>
          <w:b/>
          <w:bCs/>
        </w:rPr>
        <w:t>–+</w:t>
      </w:r>
      <w:r w:rsidRPr="00A94056">
        <w:rPr>
          <w:rFonts w:ascii="Andalus" w:eastAsia="Times New Roman" w:hAnsi="Andalus" w:cs="Andalus"/>
        </w:rPr>
        <w:t xml:space="preserve">, this indicates there are extra ACL permissions set which you can check by </w:t>
      </w:r>
      <w:proofErr w:type="spellStart"/>
      <w:r w:rsidRPr="00A94056">
        <w:rPr>
          <w:rFonts w:ascii="Andalus" w:eastAsia="Times New Roman" w:hAnsi="Andalus" w:cs="Andalus"/>
        </w:rPr>
        <w:t>getfacl</w:t>
      </w:r>
      <w:proofErr w:type="spellEnd"/>
      <w:r w:rsidRPr="00A94056">
        <w:rPr>
          <w:rFonts w:ascii="Andalus" w:eastAsia="Times New Roman" w:hAnsi="Andalus" w:cs="Andalus"/>
        </w:rPr>
        <w:t xml:space="preserve"> command</w:t>
      </w:r>
      <w:bookmarkStart w:id="0" w:name="_GoBack"/>
      <w:bookmarkEnd w:id="0"/>
    </w:p>
    <w:sectPr w:rsidR="00A94056" w:rsidRPr="00A94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B626D"/>
    <w:multiLevelType w:val="multilevel"/>
    <w:tmpl w:val="795E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54175B"/>
    <w:multiLevelType w:val="multilevel"/>
    <w:tmpl w:val="5060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DC0817"/>
    <w:multiLevelType w:val="multilevel"/>
    <w:tmpl w:val="31BC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E6F2B"/>
    <w:multiLevelType w:val="multilevel"/>
    <w:tmpl w:val="4BC0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797AFC"/>
    <w:multiLevelType w:val="multilevel"/>
    <w:tmpl w:val="ADE00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436DF7"/>
    <w:multiLevelType w:val="multilevel"/>
    <w:tmpl w:val="BD8E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621EFA"/>
    <w:multiLevelType w:val="multilevel"/>
    <w:tmpl w:val="4DF2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190A09"/>
    <w:multiLevelType w:val="multilevel"/>
    <w:tmpl w:val="48A0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945224"/>
    <w:multiLevelType w:val="multilevel"/>
    <w:tmpl w:val="F07A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8"/>
  </w:num>
  <w:num w:numId="4">
    <w:abstractNumId w:val="7"/>
  </w:num>
  <w:num w:numId="5">
    <w:abstractNumId w:val="4"/>
  </w:num>
  <w:num w:numId="6">
    <w:abstractNumId w:val="1"/>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56"/>
    <w:rsid w:val="00A94056"/>
    <w:rsid w:val="00FC5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326CD"/>
  <w15:chartTrackingRefBased/>
  <w15:docId w15:val="{4AED48BE-A931-4DA5-B0D3-BFB3E3CB0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40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40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0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405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940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4056"/>
    <w:rPr>
      <w:b/>
      <w:bCs/>
    </w:rPr>
  </w:style>
  <w:style w:type="paragraph" w:styleId="HTMLPreformatted">
    <w:name w:val="HTML Preformatted"/>
    <w:basedOn w:val="Normal"/>
    <w:link w:val="HTMLPreformattedChar"/>
    <w:uiPriority w:val="99"/>
    <w:semiHidden/>
    <w:unhideWhenUsed/>
    <w:rsid w:val="00A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405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94056"/>
    <w:rPr>
      <w:color w:val="0000FF"/>
      <w:u w:val="single"/>
    </w:rPr>
  </w:style>
  <w:style w:type="paragraph" w:customStyle="1" w:styleId="wp-caption-text">
    <w:name w:val="wp-caption-text"/>
    <w:basedOn w:val="Normal"/>
    <w:rsid w:val="00A940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pvotetext">
    <w:name w:val="upvotetext"/>
    <w:basedOn w:val="DefaultParagraphFont"/>
    <w:rsid w:val="00A94056"/>
  </w:style>
  <w:style w:type="character" w:customStyle="1" w:styleId="avg-rating">
    <w:name w:val="avg-rating"/>
    <w:basedOn w:val="DefaultParagraphFont"/>
    <w:rsid w:val="00A94056"/>
  </w:style>
  <w:style w:type="character" w:customStyle="1" w:styleId="nav-previous">
    <w:name w:val="nav-previous"/>
    <w:basedOn w:val="DefaultParagraphFont"/>
    <w:rsid w:val="00A94056"/>
  </w:style>
  <w:style w:type="character" w:customStyle="1" w:styleId="nav-next">
    <w:name w:val="nav-next"/>
    <w:basedOn w:val="DefaultParagraphFont"/>
    <w:rsid w:val="00A940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0093663">
      <w:bodyDiv w:val="1"/>
      <w:marLeft w:val="0"/>
      <w:marRight w:val="0"/>
      <w:marTop w:val="0"/>
      <w:marBottom w:val="0"/>
      <w:divBdr>
        <w:top w:val="none" w:sz="0" w:space="0" w:color="auto"/>
        <w:left w:val="none" w:sz="0" w:space="0" w:color="auto"/>
        <w:bottom w:val="none" w:sz="0" w:space="0" w:color="auto"/>
        <w:right w:val="none" w:sz="0" w:space="0" w:color="auto"/>
      </w:divBdr>
      <w:divsChild>
        <w:div w:id="1043094065">
          <w:marLeft w:val="0"/>
          <w:marRight w:val="0"/>
          <w:marTop w:val="0"/>
          <w:marBottom w:val="0"/>
          <w:divBdr>
            <w:top w:val="none" w:sz="0" w:space="0" w:color="auto"/>
            <w:left w:val="none" w:sz="0" w:space="0" w:color="auto"/>
            <w:bottom w:val="none" w:sz="0" w:space="0" w:color="auto"/>
            <w:right w:val="none" w:sz="0" w:space="0" w:color="auto"/>
          </w:divBdr>
          <w:divsChild>
            <w:div w:id="2145732920">
              <w:marLeft w:val="0"/>
              <w:marRight w:val="0"/>
              <w:marTop w:val="0"/>
              <w:marBottom w:val="0"/>
              <w:divBdr>
                <w:top w:val="none" w:sz="0" w:space="0" w:color="auto"/>
                <w:left w:val="none" w:sz="0" w:space="0" w:color="auto"/>
                <w:bottom w:val="none" w:sz="0" w:space="0" w:color="auto"/>
                <w:right w:val="none" w:sz="0" w:space="0" w:color="auto"/>
              </w:divBdr>
            </w:div>
            <w:div w:id="369115953">
              <w:marLeft w:val="0"/>
              <w:marRight w:val="0"/>
              <w:marTop w:val="0"/>
              <w:marBottom w:val="0"/>
              <w:divBdr>
                <w:top w:val="none" w:sz="0" w:space="0" w:color="auto"/>
                <w:left w:val="none" w:sz="0" w:space="0" w:color="auto"/>
                <w:bottom w:val="none" w:sz="0" w:space="0" w:color="auto"/>
                <w:right w:val="none" w:sz="0" w:space="0" w:color="auto"/>
              </w:divBdr>
            </w:div>
            <w:div w:id="1017655947">
              <w:marLeft w:val="0"/>
              <w:marRight w:val="0"/>
              <w:marTop w:val="0"/>
              <w:marBottom w:val="0"/>
              <w:divBdr>
                <w:top w:val="none" w:sz="0" w:space="0" w:color="auto"/>
                <w:left w:val="none" w:sz="0" w:space="0" w:color="auto"/>
                <w:bottom w:val="none" w:sz="0" w:space="0" w:color="auto"/>
                <w:right w:val="none" w:sz="0" w:space="0" w:color="auto"/>
              </w:divBdr>
            </w:div>
            <w:div w:id="45420495">
              <w:marLeft w:val="0"/>
              <w:marRight w:val="0"/>
              <w:marTop w:val="0"/>
              <w:marBottom w:val="0"/>
              <w:divBdr>
                <w:top w:val="none" w:sz="0" w:space="0" w:color="auto"/>
                <w:left w:val="none" w:sz="0" w:space="0" w:color="auto"/>
                <w:bottom w:val="none" w:sz="0" w:space="0" w:color="auto"/>
                <w:right w:val="none" w:sz="0" w:space="0" w:color="auto"/>
              </w:divBdr>
            </w:div>
            <w:div w:id="394283085">
              <w:marLeft w:val="0"/>
              <w:marRight w:val="0"/>
              <w:marTop w:val="0"/>
              <w:marBottom w:val="0"/>
              <w:divBdr>
                <w:top w:val="none" w:sz="0" w:space="0" w:color="auto"/>
                <w:left w:val="none" w:sz="0" w:space="0" w:color="auto"/>
                <w:bottom w:val="none" w:sz="0" w:space="0" w:color="auto"/>
                <w:right w:val="none" w:sz="0" w:space="0" w:color="auto"/>
              </w:divBdr>
            </w:div>
            <w:div w:id="475340085">
              <w:marLeft w:val="0"/>
              <w:marRight w:val="0"/>
              <w:marTop w:val="0"/>
              <w:marBottom w:val="0"/>
              <w:divBdr>
                <w:top w:val="none" w:sz="0" w:space="0" w:color="auto"/>
                <w:left w:val="none" w:sz="0" w:space="0" w:color="auto"/>
                <w:bottom w:val="none" w:sz="0" w:space="0" w:color="auto"/>
                <w:right w:val="none" w:sz="0" w:space="0" w:color="auto"/>
              </w:divBdr>
              <w:divsChild>
                <w:div w:id="68425036">
                  <w:marLeft w:val="0"/>
                  <w:marRight w:val="0"/>
                  <w:marTop w:val="0"/>
                  <w:marBottom w:val="0"/>
                  <w:divBdr>
                    <w:top w:val="none" w:sz="0" w:space="0" w:color="auto"/>
                    <w:left w:val="none" w:sz="0" w:space="0" w:color="auto"/>
                    <w:bottom w:val="none" w:sz="0" w:space="0" w:color="auto"/>
                    <w:right w:val="none" w:sz="0" w:space="0" w:color="auto"/>
                  </w:divBdr>
                  <w:divsChild>
                    <w:div w:id="1195070242">
                      <w:marLeft w:val="0"/>
                      <w:marRight w:val="0"/>
                      <w:marTop w:val="0"/>
                      <w:marBottom w:val="0"/>
                      <w:divBdr>
                        <w:top w:val="none" w:sz="0" w:space="0" w:color="auto"/>
                        <w:left w:val="none" w:sz="0" w:space="0" w:color="auto"/>
                        <w:bottom w:val="none" w:sz="0" w:space="0" w:color="auto"/>
                        <w:right w:val="none" w:sz="0" w:space="0" w:color="auto"/>
                      </w:divBdr>
                    </w:div>
                    <w:div w:id="146191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8948">
              <w:marLeft w:val="0"/>
              <w:marRight w:val="0"/>
              <w:marTop w:val="0"/>
              <w:marBottom w:val="0"/>
              <w:divBdr>
                <w:top w:val="none" w:sz="0" w:space="0" w:color="auto"/>
                <w:left w:val="none" w:sz="0" w:space="0" w:color="auto"/>
                <w:bottom w:val="none" w:sz="0" w:space="0" w:color="auto"/>
                <w:right w:val="none" w:sz="0" w:space="0" w:color="auto"/>
              </w:divBdr>
            </w:div>
            <w:div w:id="1237285280">
              <w:marLeft w:val="0"/>
              <w:marRight w:val="0"/>
              <w:marTop w:val="0"/>
              <w:marBottom w:val="0"/>
              <w:divBdr>
                <w:top w:val="none" w:sz="0" w:space="0" w:color="auto"/>
                <w:left w:val="none" w:sz="0" w:space="0" w:color="auto"/>
                <w:bottom w:val="none" w:sz="0" w:space="0" w:color="auto"/>
                <w:right w:val="none" w:sz="0" w:space="0" w:color="auto"/>
              </w:divBdr>
            </w:div>
            <w:div w:id="1807548928">
              <w:marLeft w:val="0"/>
              <w:marRight w:val="0"/>
              <w:marTop w:val="0"/>
              <w:marBottom w:val="0"/>
              <w:divBdr>
                <w:top w:val="none" w:sz="0" w:space="0" w:color="auto"/>
                <w:left w:val="none" w:sz="0" w:space="0" w:color="auto"/>
                <w:bottom w:val="none" w:sz="0" w:space="0" w:color="auto"/>
                <w:right w:val="none" w:sz="0" w:space="0" w:color="auto"/>
              </w:divBdr>
              <w:divsChild>
                <w:div w:id="390664357">
                  <w:marLeft w:val="0"/>
                  <w:marRight w:val="0"/>
                  <w:marTop w:val="0"/>
                  <w:marBottom w:val="0"/>
                  <w:divBdr>
                    <w:top w:val="none" w:sz="0" w:space="0" w:color="auto"/>
                    <w:left w:val="none" w:sz="0" w:space="0" w:color="auto"/>
                    <w:bottom w:val="none" w:sz="0" w:space="0" w:color="auto"/>
                    <w:right w:val="none" w:sz="0" w:space="0" w:color="auto"/>
                  </w:divBdr>
                </w:div>
                <w:div w:id="464081875">
                  <w:marLeft w:val="0"/>
                  <w:marRight w:val="0"/>
                  <w:marTop w:val="0"/>
                  <w:marBottom w:val="0"/>
                  <w:divBdr>
                    <w:top w:val="none" w:sz="0" w:space="0" w:color="auto"/>
                    <w:left w:val="none" w:sz="0" w:space="0" w:color="auto"/>
                    <w:bottom w:val="none" w:sz="0" w:space="0" w:color="auto"/>
                    <w:right w:val="none" w:sz="0" w:space="0" w:color="auto"/>
                  </w:divBdr>
                  <w:divsChild>
                    <w:div w:id="23783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6699">
          <w:marLeft w:val="0"/>
          <w:marRight w:val="0"/>
          <w:marTop w:val="0"/>
          <w:marBottom w:val="0"/>
          <w:divBdr>
            <w:top w:val="none" w:sz="0" w:space="0" w:color="auto"/>
            <w:left w:val="none" w:sz="0" w:space="0" w:color="auto"/>
            <w:bottom w:val="none" w:sz="0" w:space="0" w:color="auto"/>
            <w:right w:val="none" w:sz="0" w:space="0" w:color="auto"/>
          </w:divBdr>
          <w:divsChild>
            <w:div w:id="634797033">
              <w:marLeft w:val="0"/>
              <w:marRight w:val="0"/>
              <w:marTop w:val="0"/>
              <w:marBottom w:val="0"/>
              <w:divBdr>
                <w:top w:val="none" w:sz="0" w:space="0" w:color="auto"/>
                <w:left w:val="none" w:sz="0" w:space="0" w:color="auto"/>
                <w:bottom w:val="none" w:sz="0" w:space="0" w:color="auto"/>
                <w:right w:val="none" w:sz="0" w:space="0" w:color="auto"/>
              </w:divBdr>
            </w:div>
          </w:divsChild>
        </w:div>
        <w:div w:id="279536206">
          <w:marLeft w:val="0"/>
          <w:marRight w:val="0"/>
          <w:marTop w:val="0"/>
          <w:marBottom w:val="0"/>
          <w:divBdr>
            <w:top w:val="none" w:sz="0" w:space="0" w:color="auto"/>
            <w:left w:val="none" w:sz="0" w:space="0" w:color="auto"/>
            <w:bottom w:val="none" w:sz="0" w:space="0" w:color="auto"/>
            <w:right w:val="none" w:sz="0" w:space="0" w:color="auto"/>
          </w:divBdr>
          <w:divsChild>
            <w:div w:id="2067950847">
              <w:marLeft w:val="0"/>
              <w:marRight w:val="0"/>
              <w:marTop w:val="0"/>
              <w:marBottom w:val="0"/>
              <w:divBdr>
                <w:top w:val="none" w:sz="0" w:space="0" w:color="auto"/>
                <w:left w:val="none" w:sz="0" w:space="0" w:color="auto"/>
                <w:bottom w:val="none" w:sz="0" w:space="0" w:color="auto"/>
                <w:right w:val="none" w:sz="0" w:space="0" w:color="auto"/>
              </w:divBdr>
              <w:divsChild>
                <w:div w:id="7128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6441">
          <w:marLeft w:val="0"/>
          <w:marRight w:val="0"/>
          <w:marTop w:val="0"/>
          <w:marBottom w:val="0"/>
          <w:divBdr>
            <w:top w:val="none" w:sz="0" w:space="0" w:color="auto"/>
            <w:left w:val="none" w:sz="0" w:space="0" w:color="auto"/>
            <w:bottom w:val="none" w:sz="0" w:space="0" w:color="auto"/>
            <w:right w:val="none" w:sz="0" w:space="0" w:color="auto"/>
          </w:divBdr>
        </w:div>
        <w:div w:id="583757607">
          <w:marLeft w:val="0"/>
          <w:marRight w:val="0"/>
          <w:marTop w:val="0"/>
          <w:marBottom w:val="0"/>
          <w:divBdr>
            <w:top w:val="none" w:sz="0" w:space="0" w:color="auto"/>
            <w:left w:val="none" w:sz="0" w:space="0" w:color="auto"/>
            <w:bottom w:val="none" w:sz="0" w:space="0" w:color="auto"/>
            <w:right w:val="none" w:sz="0" w:space="0" w:color="auto"/>
          </w:divBdr>
        </w:div>
        <w:div w:id="1300501916">
          <w:marLeft w:val="0"/>
          <w:marRight w:val="0"/>
          <w:marTop w:val="0"/>
          <w:marBottom w:val="0"/>
          <w:divBdr>
            <w:top w:val="none" w:sz="0" w:space="0" w:color="auto"/>
            <w:left w:val="none" w:sz="0" w:space="0" w:color="auto"/>
            <w:bottom w:val="none" w:sz="0" w:space="0" w:color="auto"/>
            <w:right w:val="none" w:sz="0" w:space="0" w:color="auto"/>
          </w:divBdr>
        </w:div>
        <w:div w:id="312566980">
          <w:marLeft w:val="0"/>
          <w:marRight w:val="0"/>
          <w:marTop w:val="0"/>
          <w:marBottom w:val="0"/>
          <w:divBdr>
            <w:top w:val="none" w:sz="0" w:space="0" w:color="auto"/>
            <w:left w:val="none" w:sz="0" w:space="0" w:color="auto"/>
            <w:bottom w:val="none" w:sz="0" w:space="0" w:color="auto"/>
            <w:right w:val="none" w:sz="0" w:space="0" w:color="auto"/>
          </w:divBdr>
        </w:div>
        <w:div w:id="1398939978">
          <w:marLeft w:val="0"/>
          <w:marRight w:val="0"/>
          <w:marTop w:val="0"/>
          <w:marBottom w:val="0"/>
          <w:divBdr>
            <w:top w:val="none" w:sz="0" w:space="0" w:color="auto"/>
            <w:left w:val="none" w:sz="0" w:space="0" w:color="auto"/>
            <w:bottom w:val="none" w:sz="0" w:space="0" w:color="auto"/>
            <w:right w:val="none" w:sz="0" w:space="0" w:color="auto"/>
          </w:divBdr>
          <w:divsChild>
            <w:div w:id="1962033309">
              <w:marLeft w:val="0"/>
              <w:marRight w:val="0"/>
              <w:marTop w:val="0"/>
              <w:marBottom w:val="0"/>
              <w:divBdr>
                <w:top w:val="none" w:sz="0" w:space="0" w:color="auto"/>
                <w:left w:val="none" w:sz="0" w:space="0" w:color="auto"/>
                <w:bottom w:val="none" w:sz="0" w:space="0" w:color="auto"/>
                <w:right w:val="none" w:sz="0" w:space="0" w:color="auto"/>
              </w:divBdr>
              <w:divsChild>
                <w:div w:id="1187254832">
                  <w:marLeft w:val="0"/>
                  <w:marRight w:val="0"/>
                  <w:marTop w:val="0"/>
                  <w:marBottom w:val="0"/>
                  <w:divBdr>
                    <w:top w:val="none" w:sz="0" w:space="0" w:color="auto"/>
                    <w:left w:val="none" w:sz="0" w:space="0" w:color="auto"/>
                    <w:bottom w:val="none" w:sz="0" w:space="0" w:color="auto"/>
                    <w:right w:val="none" w:sz="0" w:space="0" w:color="auto"/>
                  </w:divBdr>
                </w:div>
                <w:div w:id="1344355643">
                  <w:marLeft w:val="0"/>
                  <w:marRight w:val="0"/>
                  <w:marTop w:val="0"/>
                  <w:marBottom w:val="0"/>
                  <w:divBdr>
                    <w:top w:val="none" w:sz="0" w:space="0" w:color="auto"/>
                    <w:left w:val="none" w:sz="0" w:space="0" w:color="auto"/>
                    <w:bottom w:val="none" w:sz="0" w:space="0" w:color="auto"/>
                    <w:right w:val="none" w:sz="0" w:space="0" w:color="auto"/>
                  </w:divBdr>
                </w:div>
                <w:div w:id="596209615">
                  <w:marLeft w:val="0"/>
                  <w:marRight w:val="0"/>
                  <w:marTop w:val="0"/>
                  <w:marBottom w:val="0"/>
                  <w:divBdr>
                    <w:top w:val="none" w:sz="0" w:space="0" w:color="auto"/>
                    <w:left w:val="none" w:sz="0" w:space="0" w:color="auto"/>
                    <w:bottom w:val="none" w:sz="0" w:space="0" w:color="auto"/>
                    <w:right w:val="none" w:sz="0" w:space="0" w:color="auto"/>
                  </w:divBdr>
                </w:div>
                <w:div w:id="315959185">
                  <w:marLeft w:val="0"/>
                  <w:marRight w:val="0"/>
                  <w:marTop w:val="0"/>
                  <w:marBottom w:val="0"/>
                  <w:divBdr>
                    <w:top w:val="none" w:sz="0" w:space="0" w:color="auto"/>
                    <w:left w:val="none" w:sz="0" w:space="0" w:color="auto"/>
                    <w:bottom w:val="none" w:sz="0" w:space="0" w:color="auto"/>
                    <w:right w:val="none" w:sz="0" w:space="0" w:color="auto"/>
                  </w:divBdr>
                  <w:divsChild>
                    <w:div w:id="824398340">
                      <w:marLeft w:val="0"/>
                      <w:marRight w:val="0"/>
                      <w:marTop w:val="0"/>
                      <w:marBottom w:val="0"/>
                      <w:divBdr>
                        <w:top w:val="none" w:sz="0" w:space="0" w:color="auto"/>
                        <w:left w:val="none" w:sz="0" w:space="0" w:color="auto"/>
                        <w:bottom w:val="none" w:sz="0" w:space="0" w:color="auto"/>
                        <w:right w:val="none" w:sz="0" w:space="0" w:color="auto"/>
                      </w:divBdr>
                      <w:divsChild>
                        <w:div w:id="20765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82975">
                  <w:marLeft w:val="0"/>
                  <w:marRight w:val="0"/>
                  <w:marTop w:val="0"/>
                  <w:marBottom w:val="0"/>
                  <w:divBdr>
                    <w:top w:val="none" w:sz="0" w:space="0" w:color="auto"/>
                    <w:left w:val="none" w:sz="0" w:space="0" w:color="auto"/>
                    <w:bottom w:val="none" w:sz="0" w:space="0" w:color="auto"/>
                    <w:right w:val="none" w:sz="0" w:space="0" w:color="auto"/>
                  </w:divBdr>
                  <w:divsChild>
                    <w:div w:id="329253726">
                      <w:marLeft w:val="0"/>
                      <w:marRight w:val="0"/>
                      <w:marTop w:val="0"/>
                      <w:marBottom w:val="0"/>
                      <w:divBdr>
                        <w:top w:val="none" w:sz="0" w:space="0" w:color="auto"/>
                        <w:left w:val="none" w:sz="0" w:space="0" w:color="auto"/>
                        <w:bottom w:val="none" w:sz="0" w:space="0" w:color="auto"/>
                        <w:right w:val="none" w:sz="0" w:space="0" w:color="auto"/>
                      </w:divBdr>
                      <w:divsChild>
                        <w:div w:id="199375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353308">
          <w:marLeft w:val="0"/>
          <w:marRight w:val="0"/>
          <w:marTop w:val="0"/>
          <w:marBottom w:val="0"/>
          <w:divBdr>
            <w:top w:val="none" w:sz="0" w:space="0" w:color="auto"/>
            <w:left w:val="none" w:sz="0" w:space="0" w:color="auto"/>
            <w:bottom w:val="none" w:sz="0" w:space="0" w:color="auto"/>
            <w:right w:val="none" w:sz="0" w:space="0" w:color="auto"/>
          </w:divBdr>
          <w:divsChild>
            <w:div w:id="855582278">
              <w:marLeft w:val="0"/>
              <w:marRight w:val="0"/>
              <w:marTop w:val="0"/>
              <w:marBottom w:val="0"/>
              <w:divBdr>
                <w:top w:val="none" w:sz="0" w:space="0" w:color="auto"/>
                <w:left w:val="none" w:sz="0" w:space="0" w:color="auto"/>
                <w:bottom w:val="none" w:sz="0" w:space="0" w:color="auto"/>
                <w:right w:val="none" w:sz="0" w:space="0" w:color="auto"/>
              </w:divBdr>
              <w:divsChild>
                <w:div w:id="1895769819">
                  <w:marLeft w:val="0"/>
                  <w:marRight w:val="0"/>
                  <w:marTop w:val="0"/>
                  <w:marBottom w:val="0"/>
                  <w:divBdr>
                    <w:top w:val="none" w:sz="0" w:space="0" w:color="auto"/>
                    <w:left w:val="none" w:sz="0" w:space="0" w:color="auto"/>
                    <w:bottom w:val="none" w:sz="0" w:space="0" w:color="auto"/>
                    <w:right w:val="none" w:sz="0" w:space="0" w:color="auto"/>
                  </w:divBdr>
                  <w:divsChild>
                    <w:div w:id="1450121294">
                      <w:marLeft w:val="0"/>
                      <w:marRight w:val="0"/>
                      <w:marTop w:val="0"/>
                      <w:marBottom w:val="0"/>
                      <w:divBdr>
                        <w:top w:val="none" w:sz="0" w:space="0" w:color="auto"/>
                        <w:left w:val="none" w:sz="0" w:space="0" w:color="auto"/>
                        <w:bottom w:val="none" w:sz="0" w:space="0" w:color="auto"/>
                        <w:right w:val="none" w:sz="0" w:space="0" w:color="auto"/>
                      </w:divBdr>
                      <w:divsChild>
                        <w:div w:id="1486388275">
                          <w:marLeft w:val="0"/>
                          <w:marRight w:val="0"/>
                          <w:marTop w:val="0"/>
                          <w:marBottom w:val="0"/>
                          <w:divBdr>
                            <w:top w:val="none" w:sz="0" w:space="0" w:color="auto"/>
                            <w:left w:val="none" w:sz="0" w:space="0" w:color="auto"/>
                            <w:bottom w:val="none" w:sz="0" w:space="0" w:color="auto"/>
                            <w:right w:val="none" w:sz="0" w:space="0" w:color="auto"/>
                          </w:divBdr>
                          <w:divsChild>
                            <w:div w:id="540289022">
                              <w:marLeft w:val="0"/>
                              <w:marRight w:val="0"/>
                              <w:marTop w:val="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045647">
          <w:marLeft w:val="0"/>
          <w:marRight w:val="0"/>
          <w:marTop w:val="0"/>
          <w:marBottom w:val="0"/>
          <w:divBdr>
            <w:top w:val="none" w:sz="0" w:space="0" w:color="auto"/>
            <w:left w:val="none" w:sz="0" w:space="0" w:color="auto"/>
            <w:bottom w:val="none" w:sz="0" w:space="0" w:color="auto"/>
            <w:right w:val="none" w:sz="0" w:space="0" w:color="auto"/>
          </w:divBdr>
          <w:divsChild>
            <w:div w:id="1070081275">
              <w:marLeft w:val="0"/>
              <w:marRight w:val="0"/>
              <w:marTop w:val="0"/>
              <w:marBottom w:val="0"/>
              <w:divBdr>
                <w:top w:val="none" w:sz="0" w:space="0" w:color="auto"/>
                <w:left w:val="none" w:sz="0" w:space="0" w:color="auto"/>
                <w:bottom w:val="none" w:sz="0" w:space="0" w:color="auto"/>
                <w:right w:val="none" w:sz="0" w:space="0" w:color="auto"/>
              </w:divBdr>
              <w:divsChild>
                <w:div w:id="1840383845">
                  <w:marLeft w:val="0"/>
                  <w:marRight w:val="0"/>
                  <w:marTop w:val="0"/>
                  <w:marBottom w:val="0"/>
                  <w:divBdr>
                    <w:top w:val="none" w:sz="0" w:space="0" w:color="auto"/>
                    <w:left w:val="none" w:sz="0" w:space="0" w:color="auto"/>
                    <w:bottom w:val="none" w:sz="0" w:space="0" w:color="auto"/>
                    <w:right w:val="none" w:sz="0" w:space="0" w:color="auto"/>
                  </w:divBdr>
                </w:div>
                <w:div w:id="1348674458">
                  <w:marLeft w:val="0"/>
                  <w:marRight w:val="0"/>
                  <w:marTop w:val="0"/>
                  <w:marBottom w:val="0"/>
                  <w:divBdr>
                    <w:top w:val="none" w:sz="0" w:space="0" w:color="auto"/>
                    <w:left w:val="none" w:sz="0" w:space="0" w:color="auto"/>
                    <w:bottom w:val="none" w:sz="0" w:space="0" w:color="auto"/>
                    <w:right w:val="none" w:sz="0" w:space="0" w:color="auto"/>
                  </w:divBdr>
                </w:div>
                <w:div w:id="1491555759">
                  <w:marLeft w:val="0"/>
                  <w:marRight w:val="0"/>
                  <w:marTop w:val="0"/>
                  <w:marBottom w:val="0"/>
                  <w:divBdr>
                    <w:top w:val="none" w:sz="0" w:space="0" w:color="auto"/>
                    <w:left w:val="none" w:sz="0" w:space="0" w:color="auto"/>
                    <w:bottom w:val="none" w:sz="0" w:space="0" w:color="auto"/>
                    <w:right w:val="none" w:sz="0" w:space="0" w:color="auto"/>
                  </w:divBdr>
                </w:div>
                <w:div w:id="1296133277">
                  <w:marLeft w:val="0"/>
                  <w:marRight w:val="0"/>
                  <w:marTop w:val="0"/>
                  <w:marBottom w:val="0"/>
                  <w:divBdr>
                    <w:top w:val="none" w:sz="0" w:space="0" w:color="auto"/>
                    <w:left w:val="none" w:sz="0" w:space="0" w:color="auto"/>
                    <w:bottom w:val="none" w:sz="0" w:space="0" w:color="auto"/>
                    <w:right w:val="none" w:sz="0" w:space="0" w:color="auto"/>
                  </w:divBdr>
                </w:div>
                <w:div w:id="62685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iafzal</dc:creator>
  <cp:keywords/>
  <dc:description/>
  <cp:lastModifiedBy>iafzal</cp:lastModifiedBy>
  <cp:revision>1</cp:revision>
  <dcterms:created xsi:type="dcterms:W3CDTF">2020-01-17T18:09:00Z</dcterms:created>
  <dcterms:modified xsi:type="dcterms:W3CDTF">2020-01-17T18:18:00Z</dcterms:modified>
</cp:coreProperties>
</file>