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71B89" w:rsidRDefault="00165D8E">
      <w:pPr>
        <w:rPr>
          <w:b/>
          <w:sz w:val="32"/>
          <w:szCs w:val="32"/>
        </w:rPr>
      </w:pPr>
      <w:bookmarkStart w:id="0" w:name="_GoBack"/>
      <w:r w:rsidRPr="00171B89">
        <w:rPr>
          <w:b/>
          <w:sz w:val="32"/>
          <w:szCs w:val="32"/>
        </w:rPr>
        <w:t>Section 4 Quiz</w:t>
      </w:r>
    </w:p>
    <w:bookmarkEnd w:id="0"/>
    <w:p w:rsidR="00165D8E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PIR is an acronym in Project Management which means Pre Implementation Review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Transparent and Honest with people is important in Project Management.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171B89" w:rsidRDefault="00171B89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If someone offends you with an email, you have every right to respond.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only fair and just and it's ok to express your anger directly.</w:t>
      </w:r>
    </w:p>
    <w:p w:rsidR="00171B89" w:rsidRP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7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6EC"/>
    <w:multiLevelType w:val="hybridMultilevel"/>
    <w:tmpl w:val="EE281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7"/>
    <w:rsid w:val="00165D8E"/>
    <w:rsid w:val="00171B89"/>
    <w:rsid w:val="005B5307"/>
    <w:rsid w:val="005F7094"/>
    <w:rsid w:val="0087597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53C0"/>
  <w15:chartTrackingRefBased/>
  <w15:docId w15:val="{C7BCC7E3-EBFC-4E00-87FF-E62BAF8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916F128-08A6-4BED-BC06-9CFA769D5AF4}"/>
</file>

<file path=customXml/itemProps2.xml><?xml version="1.0" encoding="utf-8"?>
<ds:datastoreItem xmlns:ds="http://schemas.openxmlformats.org/officeDocument/2006/customXml" ds:itemID="{D728CAE2-69A0-4FEF-A335-519E9F6BFCA3}"/>
</file>

<file path=customXml/itemProps3.xml><?xml version="1.0" encoding="utf-8"?>
<ds:datastoreItem xmlns:ds="http://schemas.openxmlformats.org/officeDocument/2006/customXml" ds:itemID="{6C09A74D-1E17-4882-9425-4462EAA318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