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9107E" w14:textId="559BC512" w:rsidR="00466005" w:rsidRDefault="004D47BB" w:rsidP="004D47BB">
      <w:pPr>
        <w:pStyle w:val="Heading1"/>
        <w:rPr>
          <w:lang w:val="en-GB"/>
        </w:rPr>
      </w:pPr>
      <w:r>
        <w:rPr>
          <w:lang w:val="en-GB"/>
        </w:rPr>
        <w:t>SimonSezIT – Access 201</w:t>
      </w:r>
      <w:r w:rsidR="00B61218">
        <w:rPr>
          <w:lang w:val="en-GB"/>
        </w:rPr>
        <w:t>9</w:t>
      </w:r>
      <w:r>
        <w:rPr>
          <w:lang w:val="en-GB"/>
        </w:rPr>
        <w:t xml:space="preserve"> Advanced - Support Note 01</w:t>
      </w:r>
    </w:p>
    <w:p w14:paraId="00CA67E0" w14:textId="77777777" w:rsidR="004D47BB" w:rsidRDefault="004D47BB" w:rsidP="004D47BB">
      <w:pPr>
        <w:rPr>
          <w:lang w:val="en-GB"/>
        </w:rPr>
      </w:pPr>
      <w:r>
        <w:rPr>
          <w:lang w:val="en-GB"/>
        </w:rPr>
        <w:t>When you are using our sample files (either course files or exercise files) you may see an informational message similar to this one when you open a “front end” Access database.</w:t>
      </w:r>
    </w:p>
    <w:p w14:paraId="6FFFB565" w14:textId="77777777" w:rsidR="004D47BB" w:rsidRDefault="00CC6F6F" w:rsidP="004D47BB">
      <w:pPr>
        <w:rPr>
          <w:lang w:val="en-GB"/>
        </w:rPr>
      </w:pPr>
      <w:r>
        <w:rPr>
          <w:noProof/>
        </w:rPr>
        <w:drawing>
          <wp:inline distT="0" distB="0" distL="0" distR="0" wp14:anchorId="1BD97021" wp14:editId="7FAF6EC9">
            <wp:extent cx="5943600" cy="66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se 5 error - Chri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C64C" w14:textId="77777777" w:rsidR="004D47BB" w:rsidRDefault="004D47BB" w:rsidP="004D47BB">
      <w:pPr>
        <w:rPr>
          <w:lang w:val="en-GB"/>
        </w:rPr>
      </w:pPr>
      <w:r>
        <w:rPr>
          <w:lang w:val="en-GB"/>
        </w:rPr>
        <w:t>This message does not indicate that an error has occurred.</w:t>
      </w:r>
      <w:r w:rsidR="00621F17">
        <w:rPr>
          <w:lang w:val="en-GB"/>
        </w:rPr>
        <w:t xml:space="preserve">  </w:t>
      </w:r>
      <w:r w:rsidR="00CC6F6F">
        <w:rPr>
          <w:lang w:val="en-GB"/>
        </w:rPr>
        <w:t>The situation</w:t>
      </w:r>
      <w:r>
        <w:rPr>
          <w:lang w:val="en-GB"/>
        </w:rPr>
        <w:t xml:space="preserve"> that causes this message to be displayed is normal, and </w:t>
      </w:r>
      <w:r w:rsidR="00CC6F6F">
        <w:rPr>
          <w:lang w:val="en-GB"/>
        </w:rPr>
        <w:t>this almost always happens when you copy split Access databases from our website to your computer.  This is almost unavoidable.</w:t>
      </w:r>
    </w:p>
    <w:p w14:paraId="606A387C" w14:textId="757253ED" w:rsidR="00227683" w:rsidRDefault="00CC6F6F" w:rsidP="004D47BB">
      <w:pPr>
        <w:rPr>
          <w:lang w:val="en-GB"/>
        </w:rPr>
      </w:pPr>
      <w:r>
        <w:rPr>
          <w:lang w:val="en-GB"/>
        </w:rPr>
        <w:t xml:space="preserve">It is straightforward to resolve the issue that gives rise to the message.  </w:t>
      </w:r>
      <w:r w:rsidR="005E7A01">
        <w:rPr>
          <w:lang w:val="en-GB"/>
        </w:rPr>
        <w:t>If</w:t>
      </w:r>
      <w:r w:rsidR="004D47BB">
        <w:rPr>
          <w:lang w:val="en-GB"/>
        </w:rPr>
        <w:t xml:space="preserve"> you see</w:t>
      </w:r>
      <w:r w:rsidR="005E7A01">
        <w:rPr>
          <w:lang w:val="en-GB"/>
        </w:rPr>
        <w:t xml:space="preserve"> a</w:t>
      </w:r>
      <w:r w:rsidR="004D47BB">
        <w:rPr>
          <w:lang w:val="en-GB"/>
        </w:rPr>
        <w:t xml:space="preserve"> message</w:t>
      </w:r>
      <w:r w:rsidR="005E7A01">
        <w:rPr>
          <w:lang w:val="en-GB"/>
        </w:rPr>
        <w:t xml:space="preserve"> like this one</w:t>
      </w:r>
      <w:r w:rsidR="004D47BB">
        <w:rPr>
          <w:lang w:val="en-GB"/>
        </w:rPr>
        <w:t xml:space="preserve"> you need to use the Access </w:t>
      </w:r>
      <w:r w:rsidR="00836A66">
        <w:rPr>
          <w:lang w:val="en-GB"/>
        </w:rPr>
        <w:t>201</w:t>
      </w:r>
      <w:r w:rsidR="00B61218">
        <w:rPr>
          <w:lang w:val="en-GB"/>
        </w:rPr>
        <w:t>9</w:t>
      </w:r>
      <w:r w:rsidR="00836A66">
        <w:rPr>
          <w:lang w:val="en-GB"/>
        </w:rPr>
        <w:t xml:space="preserve"> </w:t>
      </w:r>
      <w:r w:rsidR="004D47BB">
        <w:rPr>
          <w:lang w:val="en-GB"/>
        </w:rPr>
        <w:t>Link</w:t>
      </w:r>
      <w:r w:rsidR="00E462A4">
        <w:rPr>
          <w:lang w:val="en-GB"/>
        </w:rPr>
        <w:t>ed Table</w:t>
      </w:r>
      <w:r w:rsidR="004D47BB">
        <w:rPr>
          <w:lang w:val="en-GB"/>
        </w:rPr>
        <w:t xml:space="preserve"> Manager to </w:t>
      </w:r>
      <w:r>
        <w:rPr>
          <w:lang w:val="en-GB"/>
        </w:rPr>
        <w:t>re-</w:t>
      </w:r>
      <w:r w:rsidR="004D47BB">
        <w:rPr>
          <w:lang w:val="en-GB"/>
        </w:rPr>
        <w:t>link the table definitions in the “front end” database to the actual tables in the “back end” database on you own computer</w:t>
      </w:r>
      <w:r>
        <w:rPr>
          <w:lang w:val="en-GB"/>
        </w:rPr>
        <w:t>.</w:t>
      </w:r>
    </w:p>
    <w:p w14:paraId="6605D5F2" w14:textId="3B20D1B9" w:rsidR="004D47BB" w:rsidRDefault="00CC6F6F" w:rsidP="004D47BB">
      <w:pPr>
        <w:rPr>
          <w:lang w:val="en-GB"/>
        </w:rPr>
      </w:pPr>
      <w:r>
        <w:rPr>
          <w:lang w:val="en-GB"/>
        </w:rPr>
        <w:t>To do this, m</w:t>
      </w:r>
      <w:r w:rsidR="00E462A4">
        <w:rPr>
          <w:lang w:val="en-GB"/>
        </w:rPr>
        <w:t xml:space="preserve">ake sure that you have the “back end” database in position first (having copied it from our website), then </w:t>
      </w:r>
      <w:r w:rsidR="00EC557C">
        <w:rPr>
          <w:lang w:val="en-GB"/>
        </w:rPr>
        <w:t xml:space="preserve">open the relevant “front end” database and </w:t>
      </w:r>
      <w:r w:rsidR="00E462A4">
        <w:rPr>
          <w:lang w:val="en-GB"/>
        </w:rPr>
        <w:t xml:space="preserve">follow the procedure that is explained and demonstrated in </w:t>
      </w:r>
      <w:r w:rsidR="00621F17" w:rsidRPr="00621F17">
        <w:rPr>
          <w:i/>
          <w:lang w:val="en-GB"/>
        </w:rPr>
        <w:t>Chapter 6 Splitting an Access database – Part 2</w:t>
      </w:r>
      <w:r w:rsidR="00227683">
        <w:rPr>
          <w:lang w:val="en-GB"/>
        </w:rPr>
        <w:t xml:space="preserve">.  The explanation starts at about </w:t>
      </w:r>
      <w:r w:rsidR="00B61218">
        <w:rPr>
          <w:lang w:val="en-GB"/>
        </w:rPr>
        <w:t>8</w:t>
      </w:r>
      <w:r w:rsidR="00227683">
        <w:rPr>
          <w:lang w:val="en-GB"/>
        </w:rPr>
        <w:t xml:space="preserve"> minutes and 50 seconds, at the start of the 4</w:t>
      </w:r>
      <w:r w:rsidR="00227683" w:rsidRPr="00227683">
        <w:rPr>
          <w:vertAlign w:val="superscript"/>
          <w:lang w:val="en-GB"/>
        </w:rPr>
        <w:t>th</w:t>
      </w:r>
      <w:r w:rsidR="00227683">
        <w:rPr>
          <w:lang w:val="en-GB"/>
        </w:rPr>
        <w:t xml:space="preserve"> numbered part of the video.</w:t>
      </w:r>
    </w:p>
    <w:p w14:paraId="08ED8A25" w14:textId="751A6FC9" w:rsidR="00227683" w:rsidRPr="004D47BB" w:rsidRDefault="00227683" w:rsidP="004D47BB">
      <w:pPr>
        <w:rPr>
          <w:lang w:val="en-GB"/>
        </w:rPr>
      </w:pPr>
      <w:r>
        <w:rPr>
          <w:lang w:val="en-GB"/>
        </w:rPr>
        <w:t xml:space="preserve">For more explanation of linking tables in separate </w:t>
      </w:r>
      <w:r w:rsidR="00621F17">
        <w:rPr>
          <w:lang w:val="en-GB"/>
        </w:rPr>
        <w:t>Access databases using the Linked Table Manager, please also ref</w:t>
      </w:r>
      <w:r>
        <w:rPr>
          <w:lang w:val="en-GB"/>
        </w:rPr>
        <w:t xml:space="preserve">er to the video for </w:t>
      </w:r>
      <w:r>
        <w:rPr>
          <w:i/>
          <w:lang w:val="en-GB"/>
        </w:rPr>
        <w:t>Chapter 4 Linkin</w:t>
      </w:r>
      <w:r w:rsidRPr="00227683">
        <w:rPr>
          <w:i/>
          <w:lang w:val="en-GB"/>
        </w:rPr>
        <w:t>g to other Access databases</w:t>
      </w:r>
      <w:r>
        <w:rPr>
          <w:lang w:val="en-GB"/>
        </w:rPr>
        <w:t xml:space="preserve">. </w:t>
      </w:r>
      <w:bookmarkStart w:id="0" w:name="_GoBack"/>
      <w:bookmarkEnd w:id="0"/>
    </w:p>
    <w:sectPr w:rsidR="00227683" w:rsidRPr="004D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12E"/>
    <w:rsid w:val="00227683"/>
    <w:rsid w:val="00450A2B"/>
    <w:rsid w:val="00466005"/>
    <w:rsid w:val="004D47BB"/>
    <w:rsid w:val="005E7A01"/>
    <w:rsid w:val="00621F17"/>
    <w:rsid w:val="00836A66"/>
    <w:rsid w:val="00B61218"/>
    <w:rsid w:val="00CC6F6F"/>
    <w:rsid w:val="00D05BC1"/>
    <w:rsid w:val="00E462A4"/>
    <w:rsid w:val="00EC557C"/>
    <w:rsid w:val="00F4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515A"/>
  <w15:chartTrackingRefBased/>
  <w15:docId w15:val="{CAAD66D8-D1C6-4E5C-B4F1-82955128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9F76A1D-4A9E-47E2-81EB-C18BB157CB13}"/>
</file>

<file path=customXml/itemProps2.xml><?xml version="1.0" encoding="utf-8"?>
<ds:datastoreItem xmlns:ds="http://schemas.openxmlformats.org/officeDocument/2006/customXml" ds:itemID="{2D408B8D-32F3-4609-9B0B-550E770DAEE7}"/>
</file>

<file path=customXml/itemProps3.xml><?xml version="1.0" encoding="utf-8"?>
<ds:datastoreItem xmlns:ds="http://schemas.openxmlformats.org/officeDocument/2006/customXml" ds:itemID="{595B4DAD-B4CE-4F2D-9A30-D405B1AD1B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Arnott</dc:creator>
  <cp:keywords/>
  <dc:description/>
  <cp:lastModifiedBy>Adam Lacey</cp:lastModifiedBy>
  <cp:revision>6</cp:revision>
  <dcterms:created xsi:type="dcterms:W3CDTF">2017-07-31T11:12:00Z</dcterms:created>
  <dcterms:modified xsi:type="dcterms:W3CDTF">2019-12-05T09:14:00Z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