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530C7" w14:textId="77777777" w:rsidR="001B5B0A" w:rsidRPr="001B5B0A" w:rsidRDefault="001B5B0A" w:rsidP="001B5B0A">
      <w:pPr>
        <w:rPr>
          <w:b/>
          <w:bCs/>
        </w:rPr>
      </w:pPr>
      <w:r w:rsidRPr="001B5B0A">
        <w:rPr>
          <w:b/>
          <w:bCs/>
        </w:rPr>
        <w:t>Using "declare" Manually</w:t>
      </w:r>
    </w:p>
    <w:p w14:paraId="6EED3980" w14:textId="77777777" w:rsidR="001B5B0A" w:rsidRPr="001B5B0A" w:rsidRDefault="001B5B0A" w:rsidP="001B5B0A">
      <w:r w:rsidRPr="001B5B0A">
        <w:t>As you saw in the previous lectures, you can use .d.ts files (indirectly, by installing @types packages OR by creating them manually) to add missing type declarations.</w:t>
      </w:r>
    </w:p>
    <w:p w14:paraId="1DC3E368" w14:textId="77777777" w:rsidR="001B5B0A" w:rsidRPr="001B5B0A" w:rsidRDefault="001B5B0A" w:rsidP="001B5B0A">
      <w:r w:rsidRPr="001B5B0A">
        <w:t>Alternatively, if you maybe just need one or two missing type declarations, you can also declare those missing types yourself in your own .ts files (</w:t>
      </w:r>
      <w:r w:rsidRPr="001B5B0A">
        <w:rPr>
          <w:i/>
          <w:iCs/>
        </w:rPr>
        <w:t>note: NOT .d.ts!</w:t>
      </w:r>
      <w:r w:rsidRPr="001B5B0A">
        <w:t>).</w:t>
      </w:r>
    </w:p>
    <w:p w14:paraId="7EF7C2A7" w14:textId="77777777" w:rsidR="001B5B0A" w:rsidRPr="001B5B0A" w:rsidRDefault="001B5B0A" w:rsidP="001B5B0A">
      <w:r w:rsidRPr="001B5B0A">
        <w:t>For example, in a HTML file (e.g., index.html) you may define a global variable like this:</w:t>
      </w:r>
    </w:p>
    <w:p w14:paraId="01F37184" w14:textId="77777777" w:rsidR="001B5B0A" w:rsidRPr="001B5B0A" w:rsidRDefault="001B5B0A" w:rsidP="001B5B0A">
      <w:r w:rsidRPr="001B5B0A">
        <w:t>&lt;body&gt;</w:t>
      </w:r>
    </w:p>
    <w:p w14:paraId="73567758" w14:textId="77777777" w:rsidR="001B5B0A" w:rsidRPr="001B5B0A" w:rsidRDefault="001B5B0A" w:rsidP="001B5B0A">
      <w:r w:rsidRPr="001B5B0A">
        <w:t xml:space="preserve">  &lt;script&gt;</w:t>
      </w:r>
    </w:p>
    <w:p w14:paraId="572D531F" w14:textId="77777777" w:rsidR="001B5B0A" w:rsidRPr="001B5B0A" w:rsidRDefault="001B5B0A" w:rsidP="001B5B0A">
      <w:r w:rsidRPr="001B5B0A">
        <w:t xml:space="preserve">    var MODE = 'DEFAULT';</w:t>
      </w:r>
    </w:p>
    <w:p w14:paraId="00DAA940" w14:textId="77777777" w:rsidR="001B5B0A" w:rsidRPr="001B5B0A" w:rsidRDefault="001B5B0A" w:rsidP="001B5B0A">
      <w:r w:rsidRPr="001B5B0A">
        <w:t xml:space="preserve">  &lt;/script&gt;</w:t>
      </w:r>
    </w:p>
    <w:p w14:paraId="5F9BBFAF" w14:textId="77777777" w:rsidR="001B5B0A" w:rsidRPr="001B5B0A" w:rsidRDefault="001B5B0A" w:rsidP="001B5B0A">
      <w:r w:rsidRPr="001B5B0A">
        <w:t>&lt;/body&gt;</w:t>
      </w:r>
    </w:p>
    <w:p w14:paraId="751588B2" w14:textId="77777777" w:rsidR="001B5B0A" w:rsidRPr="001B5B0A" w:rsidRDefault="001B5B0A" w:rsidP="001B5B0A">
      <w:r w:rsidRPr="001B5B0A">
        <w:t>What if your other code is written in TypeScript and stored in other files but relies on that variable?</w:t>
      </w:r>
    </w:p>
    <w:p w14:paraId="5629FE16" w14:textId="77777777" w:rsidR="001B5B0A" w:rsidRPr="001B5B0A" w:rsidRDefault="001B5B0A" w:rsidP="001B5B0A">
      <w:r w:rsidRPr="001B5B0A">
        <w:t>For example, you may have code like this in some TypeScript file:</w:t>
      </w:r>
    </w:p>
    <w:p w14:paraId="240581B6" w14:textId="77777777" w:rsidR="001B5B0A" w:rsidRPr="001B5B0A" w:rsidRDefault="001B5B0A" w:rsidP="001B5B0A">
      <w:r w:rsidRPr="001B5B0A">
        <w:t>const selectedMode = MODE;</w:t>
      </w:r>
    </w:p>
    <w:p w14:paraId="024DF64B" w14:textId="77777777" w:rsidR="001B5B0A" w:rsidRPr="001B5B0A" w:rsidRDefault="001B5B0A" w:rsidP="001B5B0A">
      <w:r w:rsidRPr="001B5B0A">
        <w:t>TypeScript will complain about this line since MODE is not defined in the TypeScript file itself. It does not know it. And even if it would know that MODE exists, TypeScript would not know which type of value may be stored by MODE.</w:t>
      </w:r>
    </w:p>
    <w:p w14:paraId="03EE4031" w14:textId="77777777" w:rsidR="001B5B0A" w:rsidRPr="001B5B0A" w:rsidRDefault="001B5B0A" w:rsidP="001B5B0A">
      <w:r w:rsidRPr="001B5B0A">
        <w:t>That's where a custom type declaration via the declare keyword can come in handy.</w:t>
      </w:r>
    </w:p>
    <w:p w14:paraId="662139F8" w14:textId="77777777" w:rsidR="001B5B0A" w:rsidRPr="001B5B0A" w:rsidRDefault="001B5B0A" w:rsidP="001B5B0A">
      <w:r w:rsidRPr="001B5B0A">
        <w:t>You can "convince" TypeScript that MODE exists and stores a value of type string by adjusting your TypeScript code like this:</w:t>
      </w:r>
    </w:p>
    <w:p w14:paraId="23B9C956" w14:textId="77777777" w:rsidR="001B5B0A" w:rsidRPr="001B5B0A" w:rsidRDefault="001B5B0A" w:rsidP="001B5B0A">
      <w:r w:rsidRPr="001B5B0A">
        <w:t>declare var MODE: string;</w:t>
      </w:r>
    </w:p>
    <w:p w14:paraId="296DA22A" w14:textId="77777777" w:rsidR="001B5B0A" w:rsidRPr="001B5B0A" w:rsidRDefault="001B5B0A" w:rsidP="001B5B0A">
      <w:r w:rsidRPr="001B5B0A">
        <w:t>const selectedMode = MODE;</w:t>
      </w:r>
    </w:p>
    <w:p w14:paraId="6DF2E864" w14:textId="77777777" w:rsidR="001B5B0A" w:rsidRPr="001B5B0A" w:rsidRDefault="001B5B0A" w:rsidP="001B5B0A">
      <w:r w:rsidRPr="001B5B0A">
        <w:t>declare "tells" TypeScript that a certain "thing" (in this case a variable) exists and is of a certain type.</w:t>
      </w:r>
    </w:p>
    <w:p w14:paraId="1ACA3AF1" w14:textId="77777777" w:rsidR="001B5B0A" w:rsidRPr="001B5B0A" w:rsidRDefault="001B5B0A" w:rsidP="001B5B0A">
      <w:r w:rsidRPr="001B5B0A">
        <w:t>You can also declare other things - for example the existence and structure of a namespace that may contain various types:</w:t>
      </w:r>
    </w:p>
    <w:p w14:paraId="5B43F7B5" w14:textId="77777777" w:rsidR="001B5B0A" w:rsidRPr="001B5B0A" w:rsidRDefault="001B5B0A" w:rsidP="001B5B0A">
      <w:r w:rsidRPr="001B5B0A">
        <w:t>declare namespace D3 {</w:t>
      </w:r>
    </w:p>
    <w:p w14:paraId="5982B185" w14:textId="77777777" w:rsidR="001B5B0A" w:rsidRPr="001B5B0A" w:rsidRDefault="001B5B0A" w:rsidP="001B5B0A">
      <w:r w:rsidRPr="001B5B0A">
        <w:lastRenderedPageBreak/>
        <w:t xml:space="preserve">  export interface Selectors {</w:t>
      </w:r>
    </w:p>
    <w:p w14:paraId="05E12232" w14:textId="77777777" w:rsidR="001B5B0A" w:rsidRPr="001B5B0A" w:rsidRDefault="001B5B0A" w:rsidP="001B5B0A">
      <w:r w:rsidRPr="001B5B0A">
        <w:t xml:space="preserve">    select: {</w:t>
      </w:r>
    </w:p>
    <w:p w14:paraId="28E99AB4" w14:textId="77777777" w:rsidR="001B5B0A" w:rsidRPr="001B5B0A" w:rsidRDefault="001B5B0A" w:rsidP="001B5B0A">
      <w:r w:rsidRPr="001B5B0A">
        <w:t xml:space="preserve">      (selector: string): Selection;</w:t>
      </w:r>
    </w:p>
    <w:p w14:paraId="24E0AA42" w14:textId="77777777" w:rsidR="001B5B0A" w:rsidRPr="001B5B0A" w:rsidRDefault="001B5B0A" w:rsidP="001B5B0A">
      <w:r w:rsidRPr="001B5B0A">
        <w:t xml:space="preserve">      (element: EventTarget): Selection;</w:t>
      </w:r>
    </w:p>
    <w:p w14:paraId="59F068A9" w14:textId="77777777" w:rsidR="001B5B0A" w:rsidRPr="001B5B0A" w:rsidRDefault="001B5B0A" w:rsidP="001B5B0A">
      <w:r w:rsidRPr="001B5B0A">
        <w:t xml:space="preserve">    };</w:t>
      </w:r>
    </w:p>
    <w:p w14:paraId="76EC0E8E" w14:textId="77777777" w:rsidR="001B5B0A" w:rsidRPr="001B5B0A" w:rsidRDefault="001B5B0A" w:rsidP="001B5B0A">
      <w:r w:rsidRPr="001B5B0A">
        <w:t xml:space="preserve">  }</w:t>
      </w:r>
    </w:p>
    <w:p w14:paraId="58F764C1" w14:textId="77777777" w:rsidR="001B5B0A" w:rsidRPr="001B5B0A" w:rsidRDefault="001B5B0A" w:rsidP="001B5B0A">
      <w:r w:rsidRPr="001B5B0A">
        <w:t xml:space="preserve">  export interface Event {</w:t>
      </w:r>
    </w:p>
    <w:p w14:paraId="25E13407" w14:textId="77777777" w:rsidR="001B5B0A" w:rsidRPr="001B5B0A" w:rsidRDefault="001B5B0A" w:rsidP="001B5B0A">
      <w:r w:rsidRPr="001B5B0A">
        <w:t xml:space="preserve">    x: number;</w:t>
      </w:r>
    </w:p>
    <w:p w14:paraId="4B95CA4F" w14:textId="77777777" w:rsidR="001B5B0A" w:rsidRPr="001B5B0A" w:rsidRDefault="001B5B0A" w:rsidP="001B5B0A">
      <w:r w:rsidRPr="001B5B0A">
        <w:t xml:space="preserve">    y: number;</w:t>
      </w:r>
    </w:p>
    <w:p w14:paraId="4C7F0367" w14:textId="77777777" w:rsidR="001B5B0A" w:rsidRPr="001B5B0A" w:rsidRDefault="001B5B0A" w:rsidP="001B5B0A">
      <w:r w:rsidRPr="001B5B0A">
        <w:t xml:space="preserve">  }</w:t>
      </w:r>
    </w:p>
    <w:p w14:paraId="3FB263EE" w14:textId="77777777" w:rsidR="001B5B0A" w:rsidRPr="001B5B0A" w:rsidRDefault="001B5B0A" w:rsidP="001B5B0A">
      <w:r w:rsidRPr="001B5B0A">
        <w:t xml:space="preserve">  export interface Base extends Selectors {</w:t>
      </w:r>
    </w:p>
    <w:p w14:paraId="39B06F50" w14:textId="77777777" w:rsidR="001B5B0A" w:rsidRPr="001B5B0A" w:rsidRDefault="001B5B0A" w:rsidP="001B5B0A">
      <w:r w:rsidRPr="001B5B0A">
        <w:t xml:space="preserve">    event: Event;</w:t>
      </w:r>
    </w:p>
    <w:p w14:paraId="40AB1F56" w14:textId="77777777" w:rsidR="001B5B0A" w:rsidRPr="001B5B0A" w:rsidRDefault="001B5B0A" w:rsidP="001B5B0A">
      <w:r w:rsidRPr="001B5B0A">
        <w:t xml:space="preserve">  }</w:t>
      </w:r>
    </w:p>
    <w:p w14:paraId="7FDE06D2" w14:textId="77777777" w:rsidR="001B5B0A" w:rsidRPr="001B5B0A" w:rsidRDefault="001B5B0A" w:rsidP="001B5B0A">
      <w:r w:rsidRPr="001B5B0A">
        <w:t>}</w:t>
      </w:r>
    </w:p>
    <w:p w14:paraId="03B8ABAA" w14:textId="77777777" w:rsidR="001B5B0A" w:rsidRPr="001B5B0A" w:rsidRDefault="001B5B0A" w:rsidP="001B5B0A">
      <w:r w:rsidRPr="001B5B0A">
        <w:t>If you explore the .d.ts files of popular packages like lodash you will find many such declare statements in those files.</w:t>
      </w:r>
    </w:p>
    <w:p w14:paraId="1743B6AC"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6F"/>
    <w:rsid w:val="001B5B0A"/>
    <w:rsid w:val="007A7C46"/>
    <w:rsid w:val="00931FBF"/>
    <w:rsid w:val="00C33A6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A44F3-6208-436E-BA92-541B265A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A6F"/>
    <w:rPr>
      <w:rFonts w:eastAsiaTheme="majorEastAsia" w:cstheme="majorBidi"/>
      <w:color w:val="272727" w:themeColor="text1" w:themeTint="D8"/>
    </w:rPr>
  </w:style>
  <w:style w:type="paragraph" w:styleId="Title">
    <w:name w:val="Title"/>
    <w:basedOn w:val="Normal"/>
    <w:next w:val="Normal"/>
    <w:link w:val="TitleChar"/>
    <w:uiPriority w:val="10"/>
    <w:qFormat/>
    <w:rsid w:val="00C33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A6F"/>
    <w:pPr>
      <w:spacing w:before="160"/>
      <w:jc w:val="center"/>
    </w:pPr>
    <w:rPr>
      <w:i/>
      <w:iCs/>
      <w:color w:val="404040" w:themeColor="text1" w:themeTint="BF"/>
    </w:rPr>
  </w:style>
  <w:style w:type="character" w:customStyle="1" w:styleId="QuoteChar">
    <w:name w:val="Quote Char"/>
    <w:basedOn w:val="DefaultParagraphFont"/>
    <w:link w:val="Quote"/>
    <w:uiPriority w:val="29"/>
    <w:rsid w:val="00C33A6F"/>
    <w:rPr>
      <w:i/>
      <w:iCs/>
      <w:color w:val="404040" w:themeColor="text1" w:themeTint="BF"/>
    </w:rPr>
  </w:style>
  <w:style w:type="paragraph" w:styleId="ListParagraph">
    <w:name w:val="List Paragraph"/>
    <w:basedOn w:val="Normal"/>
    <w:uiPriority w:val="34"/>
    <w:qFormat/>
    <w:rsid w:val="00C33A6F"/>
    <w:pPr>
      <w:ind w:left="720"/>
      <w:contextualSpacing/>
    </w:pPr>
  </w:style>
  <w:style w:type="character" w:styleId="IntenseEmphasis">
    <w:name w:val="Intense Emphasis"/>
    <w:basedOn w:val="DefaultParagraphFont"/>
    <w:uiPriority w:val="21"/>
    <w:qFormat/>
    <w:rsid w:val="00C33A6F"/>
    <w:rPr>
      <w:i/>
      <w:iCs/>
      <w:color w:val="0F4761" w:themeColor="accent1" w:themeShade="BF"/>
    </w:rPr>
  </w:style>
  <w:style w:type="paragraph" w:styleId="IntenseQuote">
    <w:name w:val="Intense Quote"/>
    <w:basedOn w:val="Normal"/>
    <w:next w:val="Normal"/>
    <w:link w:val="IntenseQuoteChar"/>
    <w:uiPriority w:val="30"/>
    <w:qFormat/>
    <w:rsid w:val="00C33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A6F"/>
    <w:rPr>
      <w:i/>
      <w:iCs/>
      <w:color w:val="0F4761" w:themeColor="accent1" w:themeShade="BF"/>
    </w:rPr>
  </w:style>
  <w:style w:type="character" w:styleId="IntenseReference">
    <w:name w:val="Intense Reference"/>
    <w:basedOn w:val="DefaultParagraphFont"/>
    <w:uiPriority w:val="32"/>
    <w:qFormat/>
    <w:rsid w:val="00C33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096828">
      <w:bodyDiv w:val="1"/>
      <w:marLeft w:val="0"/>
      <w:marRight w:val="0"/>
      <w:marTop w:val="0"/>
      <w:marBottom w:val="0"/>
      <w:divBdr>
        <w:top w:val="none" w:sz="0" w:space="0" w:color="auto"/>
        <w:left w:val="none" w:sz="0" w:space="0" w:color="auto"/>
        <w:bottom w:val="none" w:sz="0" w:space="0" w:color="auto"/>
        <w:right w:val="none" w:sz="0" w:space="0" w:color="auto"/>
      </w:divBdr>
      <w:divsChild>
        <w:div w:id="491533968">
          <w:marLeft w:val="0"/>
          <w:marRight w:val="0"/>
          <w:marTop w:val="450"/>
          <w:marBottom w:val="300"/>
          <w:divBdr>
            <w:top w:val="none" w:sz="0" w:space="0" w:color="auto"/>
            <w:left w:val="none" w:sz="0" w:space="0" w:color="auto"/>
            <w:bottom w:val="none" w:sz="0" w:space="0" w:color="auto"/>
            <w:right w:val="none" w:sz="0" w:space="0" w:color="auto"/>
          </w:divBdr>
          <w:divsChild>
            <w:div w:id="16673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999">
      <w:bodyDiv w:val="1"/>
      <w:marLeft w:val="0"/>
      <w:marRight w:val="0"/>
      <w:marTop w:val="0"/>
      <w:marBottom w:val="0"/>
      <w:divBdr>
        <w:top w:val="none" w:sz="0" w:space="0" w:color="auto"/>
        <w:left w:val="none" w:sz="0" w:space="0" w:color="auto"/>
        <w:bottom w:val="none" w:sz="0" w:space="0" w:color="auto"/>
        <w:right w:val="none" w:sz="0" w:space="0" w:color="auto"/>
      </w:divBdr>
      <w:divsChild>
        <w:div w:id="1810592859">
          <w:marLeft w:val="0"/>
          <w:marRight w:val="0"/>
          <w:marTop w:val="450"/>
          <w:marBottom w:val="300"/>
          <w:divBdr>
            <w:top w:val="none" w:sz="0" w:space="0" w:color="auto"/>
            <w:left w:val="none" w:sz="0" w:space="0" w:color="auto"/>
            <w:bottom w:val="none" w:sz="0" w:space="0" w:color="auto"/>
            <w:right w:val="none" w:sz="0" w:space="0" w:color="auto"/>
          </w:divBdr>
          <w:divsChild>
            <w:div w:id="3858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2</cp:revision>
  <dcterms:created xsi:type="dcterms:W3CDTF">2025-03-06T14:06:00Z</dcterms:created>
  <dcterms:modified xsi:type="dcterms:W3CDTF">2025-03-06T14:06:00Z</dcterms:modified>
</cp:coreProperties>
</file>