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AFFDF" w14:textId="77777777" w:rsidR="00182F81" w:rsidRPr="00182F81" w:rsidRDefault="00182F81" w:rsidP="00182F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182F81">
        <w:rPr>
          <w:rFonts w:ascii="Times New Roman" w:eastAsia="Times New Roman" w:hAnsi="Times New Roman" w:cs="Times New Roman"/>
          <w:sz w:val="54"/>
          <w:szCs w:val="54"/>
          <w:lang w:eastAsia="en-IN"/>
        </w:rPr>
        <w:t>Challenge 2</w:t>
      </w:r>
    </w:p>
    <w:p w14:paraId="0816E72E" w14:textId="77777777" w:rsidR="00182F81" w:rsidRPr="00182F81" w:rsidRDefault="00182F81" w:rsidP="00182F8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82F81">
        <w:rPr>
          <w:rFonts w:ascii="Times New Roman" w:eastAsia="Times New Roman" w:hAnsi="Times New Roman" w:cs="Times New Roman"/>
          <w:sz w:val="27"/>
          <w:szCs w:val="27"/>
          <w:lang w:eastAsia="en-IN"/>
        </w:rPr>
        <w:t>Modify the code from the Continue workshop to print out all the cities (with name and country) between the latitudes of 30 and -30.</w:t>
      </w:r>
    </w:p>
    <w:p w14:paraId="71AF8907" w14:textId="77777777" w:rsidR="00182F81" w:rsidRPr="00182F81" w:rsidRDefault="00182F81" w:rsidP="00182F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F81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for this lecture</w:t>
      </w:r>
    </w:p>
    <w:p w14:paraId="7628D005" w14:textId="77777777" w:rsidR="00182F81" w:rsidRPr="00182F81" w:rsidRDefault="00182F81" w:rsidP="00182F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182F81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  <w:shd w:val="clear" w:color="auto" w:fill="F7F8FA"/>
            <w:lang w:eastAsia="en-IN"/>
          </w:rPr>
          <w:t>latitude_c2.zip</w:t>
        </w:r>
      </w:hyperlink>
    </w:p>
    <w:p w14:paraId="1EE8AD95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2FD9"/>
    <w:multiLevelType w:val="multilevel"/>
    <w:tmpl w:val="A430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91"/>
    <w:rsid w:val="00182F81"/>
    <w:rsid w:val="003361DC"/>
    <w:rsid w:val="005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2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6054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3707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286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2020-01-08T10:28:00Z</dcterms:created>
  <dcterms:modified xsi:type="dcterms:W3CDTF">2020-01-08T10:29:00Z</dcterms:modified>
</cp:coreProperties>
</file>