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DBEE7" w14:textId="6782FE11" w:rsidR="00504BE0" w:rsidRDefault="00791876" w:rsidP="00791876">
      <w:pPr>
        <w:rPr>
          <w:i/>
          <w:iCs/>
        </w:rPr>
      </w:pPr>
      <w:r w:rsidRPr="00791876">
        <w:rPr>
          <w:i/>
          <w:iCs/>
        </w:rPr>
        <w:t>graph bar gpa, asyvar by(gender, note("")) over(course, gap(10)) over(college) ytitle("Average overall GPA") title("{it: GPA} of each gender") bar(1, fcolor(green)) bar(2, fcolor(orange))</w:t>
      </w:r>
    </w:p>
    <w:p w14:paraId="2759B981" w14:textId="3219E47D" w:rsidR="00791876" w:rsidRDefault="00791876" w:rsidP="00DC32F5">
      <w:pPr>
        <w:jc w:val="center"/>
      </w:pPr>
      <w:r w:rsidRPr="00791876">
        <w:rPr>
          <w:noProof/>
        </w:rPr>
        <w:drawing>
          <wp:inline distT="0" distB="0" distL="0" distR="0" wp14:anchorId="35F8C9B7" wp14:editId="624F2045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7038" w14:textId="194550AE" w:rsidR="00791876" w:rsidRDefault="00791876" w:rsidP="00DC32F5">
      <w:pPr>
        <w:pStyle w:val="Quote"/>
      </w:pPr>
      <w:r w:rsidRPr="00791876">
        <w:t>graph bar gpa, asyvar by(gender, note("")) over( ethical , gap(10)) over(college) ytitle("Average overall GPA") title("{it: GPA} of each gender") bar(1, fcolor(white) blcolor(black)) bar(2, fcolor(gray) blcolor(black)) bar(3, fcolor(black) blcolor(black)) title("Cheating is ethically wrong") legend(cols(3))</w:t>
      </w:r>
    </w:p>
    <w:p w14:paraId="1334E85F" w14:textId="55975EF0" w:rsidR="00791876" w:rsidRDefault="00791876" w:rsidP="00DC32F5">
      <w:pPr>
        <w:jc w:val="center"/>
      </w:pPr>
      <w:r w:rsidRPr="00791876">
        <w:rPr>
          <w:noProof/>
        </w:rPr>
        <w:drawing>
          <wp:inline distT="0" distB="0" distL="0" distR="0" wp14:anchorId="5F2EF192" wp14:editId="5B07C97F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FA06" w14:textId="3BF69F18" w:rsidR="00791876" w:rsidRDefault="00335AFB" w:rsidP="00DC32F5">
      <w:pPr>
        <w:pStyle w:val="Quote"/>
      </w:pPr>
      <w:r w:rsidRPr="00335AFB">
        <w:t>graph box gpa, asyvar over(course) over(college, label(labsize(small))) over(gender, label(angle(45))) ytitle("Averag</w:t>
      </w:r>
      <w:bookmarkStart w:id="0" w:name="_GoBack"/>
      <w:bookmarkEnd w:id="0"/>
      <w:r w:rsidRPr="00335AFB">
        <w:t>e overall GPA") title("{it: GPA} of each gender") scheme(economist) legend(size(small))</w:t>
      </w:r>
    </w:p>
    <w:p w14:paraId="5FA4EEF6" w14:textId="0191AB60" w:rsidR="00791876" w:rsidRDefault="00335AFB" w:rsidP="00DC32F5">
      <w:pPr>
        <w:jc w:val="center"/>
      </w:pPr>
      <w:r w:rsidRPr="00335AFB">
        <w:rPr>
          <w:noProof/>
        </w:rPr>
        <w:drawing>
          <wp:inline distT="0" distB="0" distL="0" distR="0" wp14:anchorId="2F7FD670" wp14:editId="26781C68">
            <wp:extent cx="2008505" cy="200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3952" w14:textId="5A60F987" w:rsidR="00335AFB" w:rsidRDefault="002E033B" w:rsidP="007F5773">
      <w:pPr>
        <w:pStyle w:val="Quote"/>
      </w:pPr>
      <w:r w:rsidRPr="002E033B">
        <w:lastRenderedPageBreak/>
        <w:t>graph box engage , asyvar over(course) over(college, label(labsize(small))) over(gender) ytitle("{bf: Engage} in cheating") marker(1, msymbol(D) mlcolor(black) mfcolor(black)) marker(2, msymbol(Dh) mlcolor(black)) box(1, bcolor(white) blcolor(black)) box(2, bcolor(black) blcolor(black)) medtype(cline) medline(lwidth(thick) lcolor(black) lpattern(dash)) intensity(100)</w:t>
      </w:r>
    </w:p>
    <w:p w14:paraId="5551926C" w14:textId="7AFAC850" w:rsidR="002E033B" w:rsidRDefault="002E033B" w:rsidP="007F5773">
      <w:pPr>
        <w:jc w:val="center"/>
      </w:pPr>
      <w:r w:rsidRPr="002E033B">
        <w:rPr>
          <w:noProof/>
        </w:rPr>
        <w:drawing>
          <wp:inline distT="0" distB="0" distL="0" distR="0" wp14:anchorId="60DEDCC5" wp14:editId="56681EF6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9562" w14:textId="77777777" w:rsidR="002E033B" w:rsidRDefault="002E033B" w:rsidP="00335AFB"/>
    <w:p w14:paraId="0D9F8AE8" w14:textId="77777777" w:rsidR="00440595" w:rsidRDefault="00440595" w:rsidP="00440595"/>
    <w:p w14:paraId="755B43FC" w14:textId="77777777" w:rsidR="00791876" w:rsidRPr="00791876" w:rsidRDefault="00791876" w:rsidP="00791876"/>
    <w:sectPr w:rsidR="00791876" w:rsidRPr="007918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  <w:endnote w:type="continuationNotice" w:id="1">
    <w:p w14:paraId="5A19C3B1" w14:textId="77777777" w:rsidR="00276ED0" w:rsidRDefault="0027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183DFA26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7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  <w:footnote w:type="continuationNotice" w:id="1">
    <w:p w14:paraId="0DFF960D" w14:textId="77777777" w:rsidR="00276ED0" w:rsidRDefault="0027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2B6353A0" w:rsidR="00584114" w:rsidRDefault="00FB511D" w:rsidP="00E0632F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0632F">
      <w:t>5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95C9A"/>
    <w:rsid w:val="000A3DA1"/>
    <w:rsid w:val="000C07B3"/>
    <w:rsid w:val="00120ECA"/>
    <w:rsid w:val="00120FD1"/>
    <w:rsid w:val="00127F69"/>
    <w:rsid w:val="001355F4"/>
    <w:rsid w:val="00144DC8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76ED0"/>
    <w:rsid w:val="0029404B"/>
    <w:rsid w:val="002C7F14"/>
    <w:rsid w:val="002D0706"/>
    <w:rsid w:val="002E033B"/>
    <w:rsid w:val="002E1E1C"/>
    <w:rsid w:val="002E6486"/>
    <w:rsid w:val="002F1568"/>
    <w:rsid w:val="0030752C"/>
    <w:rsid w:val="00311865"/>
    <w:rsid w:val="00315F79"/>
    <w:rsid w:val="003226ED"/>
    <w:rsid w:val="00335AFB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0595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04BE0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24C26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1876"/>
    <w:rsid w:val="0079697E"/>
    <w:rsid w:val="007C5188"/>
    <w:rsid w:val="007D5A2C"/>
    <w:rsid w:val="007F4968"/>
    <w:rsid w:val="007F5773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21BF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9F481C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35B8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A105D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1818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32F5"/>
    <w:rsid w:val="00DC6CEF"/>
    <w:rsid w:val="00DD2DFC"/>
    <w:rsid w:val="00DE1D9A"/>
    <w:rsid w:val="00DF372A"/>
    <w:rsid w:val="00DF53D0"/>
    <w:rsid w:val="00E005F2"/>
    <w:rsid w:val="00E02D49"/>
    <w:rsid w:val="00E03290"/>
    <w:rsid w:val="00E0632F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660C0"/>
    <w:rsid w:val="00FB0CA5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105</Words>
  <Characters>978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211</cp:revision>
  <cp:lastPrinted>2018-12-25T06:03:00Z</cp:lastPrinted>
  <dcterms:created xsi:type="dcterms:W3CDTF">2018-12-05T10:34:00Z</dcterms:created>
  <dcterms:modified xsi:type="dcterms:W3CDTF">2019-01-03T09:00:00Z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