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BC538" w14:textId="77777777" w:rsidR="00FE7111" w:rsidRPr="00FE7111" w:rsidRDefault="00FE7111" w:rsidP="00FE7111">
      <w:pPr>
        <w:spacing w:after="0" w:line="240" w:lineRule="auto"/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</w:pPr>
      <w:r w:rsidRPr="00FE7111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The radio button list is pre-defined</w:t>
      </w:r>
    </w:p>
    <w:p w14:paraId="7369FF6F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Before we move on, I want to answer 2 common questions.</w:t>
      </w:r>
    </w:p>
    <w:p w14:paraId="44793C89" w14:textId="77777777" w:rsidR="00FE7111" w:rsidRPr="00FE7111" w:rsidRDefault="00FE7111" w:rsidP="00FE7111">
      <w:pPr>
        <w:spacing w:beforeAutospacing="1" w:after="0" w:afterAutospacing="1" w:line="240" w:lineRule="auto"/>
        <w:outlineLvl w:val="3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FE711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#1. Why are radio buttons called “radio” buttons?</w:t>
      </w:r>
    </w:p>
    <w:p w14:paraId="7A142D4E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proofErr w:type="gramStart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Basically</w:t>
      </w:r>
      <w:proofErr w:type="gramEnd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 it boils down to old car radios.</w:t>
      </w:r>
    </w:p>
    <w:p w14:paraId="731B0BDC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In the early days of car radios, the common convention was to provide the user with a few buttons under the dial that could mechanically store </w:t>
      </w:r>
      <w:proofErr w:type="spellStart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presets</w:t>
      </w:r>
      <w:proofErr w:type="spellEnd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, so the user didn't need to fiddle with the tuning dial to find a station. In some models, pressing one of these buttons would cause it to stay down until another was pressed. In other words, only one could be pressed at any given time.</w:t>
      </w:r>
    </w:p>
    <w:p w14:paraId="6FA2E0F1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Bottom line: HTML radio buttons were named after the physical buttons used on car radios to select </w:t>
      </w:r>
      <w:proofErr w:type="spellStart"/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preset</w:t>
      </w:r>
      <w:proofErr w:type="spellEnd"/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stations.</w:t>
      </w:r>
    </w:p>
    <w:p w14:paraId="569C7EA7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</w:p>
    <w:p w14:paraId="4CB3A54F" w14:textId="7F5BED4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11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EEBED4" wp14:editId="11EE55BD">
            <wp:extent cx="5731510" cy="3661410"/>
            <wp:effectExtent l="0" t="0" r="2540" b="0"/>
            <wp:docPr id="1" name="Picture 1" descr="Old car radio 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d car radio button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CF8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HTML radio buttons are named after old-school car radio buttons</w:t>
      </w:r>
    </w:p>
    <w:p w14:paraId="1167A4B2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</w:p>
    <w:p w14:paraId="502608E5" w14:textId="77777777" w:rsidR="00FE7111" w:rsidRPr="00FE7111" w:rsidRDefault="00FE7111" w:rsidP="00FE7111">
      <w:pPr>
        <w:spacing w:beforeAutospacing="1" w:after="0" w:afterAutospacing="1" w:line="240" w:lineRule="auto"/>
        <w:outlineLvl w:val="3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FE711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#2. How to allow the user to input their own values in a radio list? </w:t>
      </w:r>
    </w:p>
    <w:p w14:paraId="5E3016ED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Short answer = you can't.</w:t>
      </w:r>
    </w:p>
    <w:p w14:paraId="75EC64DA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You’ll notice with the radio buttons, that the list is pre-defined.</w:t>
      </w:r>
    </w:p>
    <w:p w14:paraId="08E5E879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lastRenderedPageBreak/>
        <w:t>Huh?</w:t>
      </w:r>
    </w:p>
    <w:p w14:paraId="7714255F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I mean that the user can’t add a different value to the list of radio buttons. We define the list in our HTML </w:t>
      </w:r>
      <w:proofErr w:type="gramStart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code</w:t>
      </w:r>
      <w:proofErr w:type="gramEnd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 and we basically force one selection from our group.</w:t>
      </w:r>
    </w:p>
    <w:p w14:paraId="5AEAAF49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This can be useful right?</w:t>
      </w:r>
    </w:p>
    <w:p w14:paraId="7853746F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If your hotel only has a budget room, standard </w:t>
      </w:r>
      <w:proofErr w:type="gramStart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room</w:t>
      </w:r>
      <w:proofErr w:type="gramEnd"/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 and executive suite, then having a radio selection with ONLY these 3 room types makes sense.</w:t>
      </w:r>
    </w:p>
    <w:p w14:paraId="34A6BC43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But sometimes you want the user to enter their own values, right?</w:t>
      </w:r>
    </w:p>
    <w:p w14:paraId="7B912C94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Remember that right now in the course, we are only dealing with the </w:t>
      </w:r>
      <w:r w:rsidRPr="00FE7111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  <w:lang w:eastAsia="en-IN"/>
        </w:rPr>
        <w:t>&lt;input&gt;</w:t>
      </w: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 element in this section.</w:t>
      </w:r>
    </w:p>
    <w:p w14:paraId="0B682C98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In later sections, when we move away from the </w:t>
      </w:r>
      <w:r w:rsidRPr="00FE7111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  <w:lang w:eastAsia="en-IN"/>
        </w:rPr>
        <w:t>&lt;input&gt;</w:t>
      </w: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 element, I’ll show you how to utilize other (more advanced and modern) dropdown controls like </w:t>
      </w:r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select</w:t>
      </w: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 and </w:t>
      </w:r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autocomplete </w:t>
      </w: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dropdowns. These other techniques do allow custom user input.</w:t>
      </w:r>
    </w:p>
    <w:p w14:paraId="36837C64" w14:textId="77777777" w:rsidR="00FE7111" w:rsidRPr="00FE7111" w:rsidRDefault="00FE7111" w:rsidP="00FE7111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I'll also show you how to create a dynamic </w:t>
      </w:r>
      <w:proofErr w:type="spellStart"/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datalist</w:t>
      </w:r>
      <w:proofErr w:type="spellEnd"/>
      <w:r w:rsidRPr="00FE711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 </w:t>
      </w: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dropdown.</w:t>
      </w:r>
    </w:p>
    <w:p w14:paraId="6D47D281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Very exciting.</w:t>
      </w:r>
    </w:p>
    <w:p w14:paraId="77639852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But I don't want to push the cart before the horse.</w:t>
      </w:r>
    </w:p>
    <w:p w14:paraId="42D76C90" w14:textId="77777777" w:rsidR="00FE7111" w:rsidRPr="00FE7111" w:rsidRDefault="00FE7111" w:rsidP="00FE7111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E7111">
        <w:rPr>
          <w:rFonts w:ascii="Times New Roman" w:eastAsia="Times New Roman" w:hAnsi="Times New Roman" w:cs="Times New Roman"/>
          <w:sz w:val="27"/>
          <w:szCs w:val="27"/>
          <w:lang w:eastAsia="en-IN"/>
        </w:rPr>
        <w:t>Let's jump back into the lectures.</w:t>
      </w:r>
    </w:p>
    <w:p w14:paraId="5CBB2A1D" w14:textId="77777777" w:rsidR="00BC0861" w:rsidRDefault="00BC0861"/>
    <w:sectPr w:rsidR="00BC0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111"/>
    <w:rsid w:val="00271056"/>
    <w:rsid w:val="0044653A"/>
    <w:rsid w:val="00BC0861"/>
    <w:rsid w:val="00FE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F8322"/>
  <w15:chartTrackingRefBased/>
  <w15:docId w15:val="{505D0F5F-C2DF-4B5E-97BC-BA00CBE1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E71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E711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E7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E7111"/>
    <w:rPr>
      <w:b/>
      <w:bCs/>
    </w:rPr>
  </w:style>
  <w:style w:type="character" w:styleId="Emphasis">
    <w:name w:val="Emphasis"/>
    <w:basedOn w:val="DefaultParagraphFont"/>
    <w:uiPriority w:val="20"/>
    <w:qFormat/>
    <w:rsid w:val="00FE711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E71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Kavyashree Shah</dc:creator>
  <cp:keywords/>
  <dc:description/>
  <cp:lastModifiedBy>Kavyashree Shah</cp:lastModifiedBy>
  <cp:revision>1</cp:revision>
  <dcterms:created xsi:type="dcterms:W3CDTF">2022-05-09T18:36:00Z</dcterms:created>
  <dcterms:modified xsi:type="dcterms:W3CDTF">2022-05-09T18:36:00Z</dcterms:modified>
</cp:coreProperties>
</file>