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9BD6" w14:textId="6F614FFD" w:rsidR="00115A3C" w:rsidRDefault="00115A3C" w:rsidP="00115A3C">
      <w:pPr>
        <w:pStyle w:val="Title"/>
      </w:pPr>
      <w:r w:rsidRPr="00115A3C">
        <w:t xml:space="preserve">Section 6 – Quiz: </w:t>
      </w:r>
      <w:r w:rsidRPr="00115A3C">
        <w:t>Newer input types</w:t>
      </w:r>
    </w:p>
    <w:p w14:paraId="03469061" w14:textId="451D8944" w:rsidR="00115A3C" w:rsidRDefault="00115A3C" w:rsidP="00115A3C"/>
    <w:p w14:paraId="02CA7FC5" w14:textId="77777777" w:rsidR="00115A3C" w:rsidRPr="00115A3C" w:rsidRDefault="00115A3C" w:rsidP="00115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D945F1E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3011BE5F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a benefit of including the </w:t>
      </w:r>
      <w:r w:rsidRPr="00115A3C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email</w:t>
      </w: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type when asking for the user to type their email? </w:t>
      </w:r>
    </w:p>
    <w:p w14:paraId="33C0FD08" w14:textId="02FAB404" w:rsidR="00115A3C" w:rsidRPr="00115A3C" w:rsidRDefault="00115A3C" w:rsidP="00115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6699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0DB7F06E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Touch devices like smart phones will display a different virtual keypad that is more suitable for entering email addresses, including the @ key.</w:t>
      </w:r>
    </w:p>
    <w:p w14:paraId="648F5B3D" w14:textId="2186D0EB" w:rsidR="00115A3C" w:rsidRPr="00115A3C" w:rsidRDefault="00115A3C" w:rsidP="00115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C605B5B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6AAC2499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ensures that the user enters a valid email.</w:t>
      </w:r>
    </w:p>
    <w:p w14:paraId="690501EF" w14:textId="18C7C319" w:rsidR="00115A3C" w:rsidRPr="00115A3C" w:rsidRDefault="00115A3C" w:rsidP="00115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79D90D8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00280D70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allows the user to enter an email.</w:t>
      </w:r>
    </w:p>
    <w:p w14:paraId="1B982C79" w14:textId="77777777" w:rsidR="00115A3C" w:rsidRPr="00115A3C" w:rsidRDefault="00115A3C" w:rsidP="00115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927E01B" w14:textId="1E06FF33" w:rsidR="00115A3C" w:rsidRDefault="00115A3C" w:rsidP="00115A3C">
      <w:r>
        <w:t>Answer: A</w:t>
      </w:r>
    </w:p>
    <w:p w14:paraId="0D791169" w14:textId="789DA05D" w:rsidR="00115A3C" w:rsidRDefault="00115A3C" w:rsidP="00115A3C"/>
    <w:p w14:paraId="26A56535" w14:textId="77777777" w:rsidR="00115A3C" w:rsidRPr="00115A3C" w:rsidRDefault="00115A3C" w:rsidP="00115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2286D09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53EBB062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is 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false</w:t>
      </w: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regarding the </w:t>
      </w:r>
      <w:r w:rsidRPr="00115A3C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&lt;input type="tel"&gt;</w:t>
      </w: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element?</w:t>
      </w:r>
    </w:p>
    <w:p w14:paraId="13DA8FB3" w14:textId="313D5599" w:rsidR="00115A3C" w:rsidRPr="00115A3C" w:rsidRDefault="00115A3C" w:rsidP="00115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B225658">
          <v:shape id="_x0000_i1045" type="#_x0000_t75" style="width:18pt;height:15.45pt" o:ole="">
            <v:imagedata r:id="rId5" o:title=""/>
          </v:shape>
          <w:control r:id="rId9" w:name="DefaultOcxName4" w:shapeid="_x0000_i1045"/>
        </w:object>
      </w:r>
    </w:p>
    <w:p w14:paraId="42C76F50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type="tel"&gt;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is used for entering telephone numbers.</w:t>
      </w:r>
    </w:p>
    <w:p w14:paraId="78062D1F" w14:textId="0EEA485B" w:rsidR="00115A3C" w:rsidRPr="00115A3C" w:rsidRDefault="00115A3C" w:rsidP="00115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F57519F">
          <v:shape id="_x0000_i1044" type="#_x0000_t75" style="width:18pt;height:15.45pt" o:ole="">
            <v:imagedata r:id="rId5" o:title=""/>
          </v:shape>
          <w:control r:id="rId10" w:name="DefaultOcxName11" w:shapeid="_x0000_i1044"/>
        </w:object>
      </w:r>
    </w:p>
    <w:p w14:paraId="1FFDEF08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Browsers that do not support "tel" fall back to using </w:t>
      </w: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type="text"&gt;</w:t>
      </w:r>
    </w:p>
    <w:p w14:paraId="6BC7C79E" w14:textId="793FBD86" w:rsidR="00115A3C" w:rsidRPr="00115A3C" w:rsidRDefault="00115A3C" w:rsidP="00115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3E330ED">
          <v:shape id="_x0000_i1043" type="#_x0000_t75" style="width:18pt;height:15.45pt" o:ole="">
            <v:imagedata r:id="rId5" o:title=""/>
          </v:shape>
          <w:control r:id="rId11" w:name="DefaultOcxName21" w:shapeid="_x0000_i1043"/>
        </w:object>
      </w:r>
    </w:p>
    <w:p w14:paraId="6A41DDB3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Because telephone numbers take on many different formats (for both technical and geographic reasons), the </w:t>
      </w: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tel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type does not attempt to validate the format of a phone number.</w:t>
      </w:r>
    </w:p>
    <w:p w14:paraId="7BE30C0B" w14:textId="4A12A21E" w:rsidR="00115A3C" w:rsidRPr="00115A3C" w:rsidRDefault="00115A3C" w:rsidP="00115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DD8F115">
          <v:shape id="_x0000_i1042" type="#_x0000_t75" style="width:18pt;height:15.45pt" o:ole="">
            <v:imagedata r:id="rId5" o:title=""/>
          </v:shape>
          <w:control r:id="rId12" w:name="DefaultOcxName3" w:shapeid="_x0000_i1042"/>
        </w:object>
      </w:r>
    </w:p>
    <w:p w14:paraId="5051F10A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use of telephone fields has the most impact on desktops compared to devices with virtual keyboards.</w:t>
      </w:r>
    </w:p>
    <w:p w14:paraId="7298EDF6" w14:textId="77777777" w:rsidR="00115A3C" w:rsidRPr="00115A3C" w:rsidRDefault="00115A3C" w:rsidP="00115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21E0AF7" w14:textId="17CD587C" w:rsidR="00115A3C" w:rsidRDefault="00115A3C" w:rsidP="00115A3C">
      <w:r>
        <w:t>Answer: D</w:t>
      </w:r>
    </w:p>
    <w:p w14:paraId="3BC85966" w14:textId="101A7B6B" w:rsidR="00115A3C" w:rsidRDefault="00115A3C" w:rsidP="00115A3C"/>
    <w:p w14:paraId="4C3B04ED" w14:textId="77777777" w:rsidR="00115A3C" w:rsidRPr="00115A3C" w:rsidRDefault="00115A3C" w:rsidP="00115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0F38C9EC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10A723B3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the main difference between the </w:t>
      </w:r>
      <w:r w:rsidRPr="00115A3C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tel</w:t>
      </w: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type and </w:t>
      </w:r>
      <w:r w:rsidRPr="00115A3C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number</w:t>
      </w: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type? </w:t>
      </w:r>
    </w:p>
    <w:p w14:paraId="77115002" w14:textId="7E5344EB" w:rsidR="00115A3C" w:rsidRPr="00115A3C" w:rsidRDefault="00115A3C" w:rsidP="00115A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1992B19">
          <v:shape id="_x0000_i1054" type="#_x0000_t75" style="width:18pt;height:15.45pt" o:ole="">
            <v:imagedata r:id="rId5" o:title=""/>
          </v:shape>
          <w:control r:id="rId13" w:name="DefaultOcxName5" w:shapeid="_x0000_i1054"/>
        </w:object>
      </w:r>
    </w:p>
    <w:p w14:paraId="6E374F97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tel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input type specifies that the number has to start with a </w:t>
      </w: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+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sign.</w:t>
      </w:r>
    </w:p>
    <w:p w14:paraId="5AF53F3A" w14:textId="68C26B73" w:rsidR="00115A3C" w:rsidRPr="00115A3C" w:rsidRDefault="00115A3C" w:rsidP="00115A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C174050">
          <v:shape id="_x0000_i1053" type="#_x0000_t75" style="width:18pt;height:15.45pt" o:ole="">
            <v:imagedata r:id="rId5" o:title=""/>
          </v:shape>
          <w:control r:id="rId14" w:name="DefaultOcxName12" w:shapeid="_x0000_i1053"/>
        </w:object>
      </w:r>
    </w:p>
    <w:p w14:paraId="0D877927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main difference is in the numeric keypad that is displayed on browsers.</w:t>
      </w:r>
    </w:p>
    <w:p w14:paraId="213F81EB" w14:textId="03EB0244" w:rsidR="00115A3C" w:rsidRPr="00115A3C" w:rsidRDefault="00115A3C" w:rsidP="00115A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30B1BEC">
          <v:shape id="_x0000_i1052" type="#_x0000_t75" style="width:18pt;height:15.45pt" o:ole="">
            <v:imagedata r:id="rId5" o:title=""/>
          </v:shape>
          <w:control r:id="rId15" w:name="DefaultOcxName22" w:shapeid="_x0000_i1052"/>
        </w:object>
      </w:r>
    </w:p>
    <w:p w14:paraId="1C67E96B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main difference is the type of input that each accepts. The </w:t>
      </w: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tel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type accepts only valid numbers registered with the yellowpages.com. The </w:t>
      </w: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number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type will accept any number.</w:t>
      </w:r>
    </w:p>
    <w:p w14:paraId="59726791" w14:textId="77777777" w:rsidR="00115A3C" w:rsidRPr="00115A3C" w:rsidRDefault="00115A3C" w:rsidP="00115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2FD77C8" w14:textId="50B5E7F3" w:rsidR="00115A3C" w:rsidRDefault="00115A3C" w:rsidP="00115A3C">
      <w:r>
        <w:t>Answer: B</w:t>
      </w:r>
    </w:p>
    <w:p w14:paraId="6D903ABA" w14:textId="5129EF86" w:rsidR="00115A3C" w:rsidRDefault="00115A3C" w:rsidP="00115A3C"/>
    <w:p w14:paraId="5CA04596" w14:textId="77777777" w:rsidR="00115A3C" w:rsidRPr="00115A3C" w:rsidRDefault="00115A3C" w:rsidP="00115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B9A809C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4144907A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statement below is false about </w:t>
      </w:r>
      <w:r w:rsidRPr="00115A3C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&lt;input type="range"&gt;</w:t>
      </w: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?</w:t>
      </w:r>
    </w:p>
    <w:p w14:paraId="7E676DCF" w14:textId="7B09FE97" w:rsidR="00115A3C" w:rsidRPr="00115A3C" w:rsidRDefault="00115A3C" w:rsidP="00115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0788077">
          <v:shape id="_x0000_i1066" type="#_x0000_t75" style="width:18pt;height:15.45pt" o:ole="">
            <v:imagedata r:id="rId5" o:title=""/>
          </v:shape>
          <w:control r:id="rId16" w:name="DefaultOcxName6" w:shapeid="_x0000_i1066"/>
        </w:object>
      </w:r>
    </w:p>
    <w:p w14:paraId="60ECA811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type="range"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can be thought of as being an alternative to </w:t>
      </w: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type="number"</w:t>
      </w:r>
    </w:p>
    <w:p w14:paraId="71F87667" w14:textId="0D4FA88E" w:rsidR="00115A3C" w:rsidRPr="00115A3C" w:rsidRDefault="00115A3C" w:rsidP="00115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9E528A0">
          <v:shape id="_x0000_i1065" type="#_x0000_t75" style="width:18pt;height:15.45pt" o:ole="">
            <v:imagedata r:id="rId5" o:title=""/>
          </v:shape>
          <w:control r:id="rId17" w:name="DefaultOcxName13" w:shapeid="_x0000_i1065"/>
        </w:object>
      </w:r>
    </w:p>
    <w:p w14:paraId="63E352A3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type="range"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allows a user to search through a range of characters on a page. All the user has to insert is the character or characters that he/she wishes to find.</w:t>
      </w:r>
    </w:p>
    <w:p w14:paraId="22E635EC" w14:textId="368048F5" w:rsidR="00115A3C" w:rsidRPr="00115A3C" w:rsidRDefault="00115A3C" w:rsidP="00115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7546254">
          <v:shape id="_x0000_i1064" type="#_x0000_t75" style="width:18pt;height:15.45pt" o:ole="">
            <v:imagedata r:id="rId5" o:title=""/>
          </v:shape>
          <w:control r:id="rId18" w:name="DefaultOcxName23" w:shapeid="_x0000_i1064"/>
        </w:object>
      </w:r>
    </w:p>
    <w:p w14:paraId="74AF5820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Usage-wise, sliders are less accurate than text fields</w:t>
      </w:r>
    </w:p>
    <w:p w14:paraId="05D4C913" w14:textId="5E435898" w:rsidR="00115A3C" w:rsidRPr="00115A3C" w:rsidRDefault="00115A3C" w:rsidP="00115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B4D3968">
          <v:shape id="_x0000_i1063" type="#_x0000_t75" style="width:18pt;height:15.45pt" o:ole="">
            <v:imagedata r:id="rId5" o:title=""/>
          </v:shape>
          <w:control r:id="rId19" w:name="DefaultOcxName31" w:shapeid="_x0000_i1063"/>
        </w:object>
      </w:r>
    </w:p>
    <w:p w14:paraId="4F32A4B5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type="range"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is usually used to pick a number whose </w:t>
      </w:r>
      <w:r w:rsidRPr="00115A3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precise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value is not necessarily important.</w:t>
      </w:r>
    </w:p>
    <w:p w14:paraId="64E5A68B" w14:textId="77777777" w:rsidR="00115A3C" w:rsidRPr="00115A3C" w:rsidRDefault="00115A3C" w:rsidP="00115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0D6CE8E" w14:textId="4FA90BB1" w:rsidR="00115A3C" w:rsidRDefault="00115A3C" w:rsidP="00115A3C">
      <w:r>
        <w:t>Answer: B</w:t>
      </w:r>
    </w:p>
    <w:p w14:paraId="2332771E" w14:textId="6210905D" w:rsidR="00115A3C" w:rsidRDefault="00115A3C" w:rsidP="00115A3C"/>
    <w:p w14:paraId="7A3898D4" w14:textId="77777777" w:rsidR="00115A3C" w:rsidRPr="00115A3C" w:rsidRDefault="00115A3C" w:rsidP="00115A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84BF785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4563A8EB" w14:textId="77777777" w:rsidR="00115A3C" w:rsidRPr="00115A3C" w:rsidRDefault="00115A3C" w:rsidP="00115A3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One problem with sliders is that they don't offer any kind of visual feedback as to what the current value is.</w:t>
      </w:r>
    </w:p>
    <w:p w14:paraId="1B542607" w14:textId="77777777" w:rsidR="00115A3C" w:rsidRPr="00115A3C" w:rsidRDefault="00115A3C" w:rsidP="00115A3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What is a common way to solve this problem? </w:t>
      </w:r>
    </w:p>
    <w:p w14:paraId="0643882E" w14:textId="3BB606C2" w:rsidR="00115A3C" w:rsidRPr="00115A3C" w:rsidRDefault="00115A3C" w:rsidP="00115A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AB6166A">
          <v:shape id="_x0000_i1075" type="#_x0000_t75" style="width:18pt;height:15.45pt" o:ole="">
            <v:imagedata r:id="rId5" o:title=""/>
          </v:shape>
          <w:control r:id="rId20" w:name="DefaultOcxName7" w:shapeid="_x0000_i1075"/>
        </w:object>
      </w:r>
    </w:p>
    <w:p w14:paraId="67CBF193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 common solution is to have an </w:t>
      </w:r>
      <w:r w:rsidRPr="00115A3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&lt;output&gt;</w:t>
      </w: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element that displays the value.</w:t>
      </w:r>
    </w:p>
    <w:p w14:paraId="15FF7C55" w14:textId="2AFAB4C3" w:rsidR="00115A3C" w:rsidRPr="00115A3C" w:rsidRDefault="00115A3C" w:rsidP="00115A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6869CD4">
          <v:shape id="_x0000_i1074" type="#_x0000_t75" style="width:18pt;height:15.45pt" o:ole="">
            <v:imagedata r:id="rId5" o:title=""/>
          </v:shape>
          <w:control r:id="rId21" w:name="DefaultOcxName14" w:shapeid="_x0000_i1074"/>
        </w:object>
      </w:r>
    </w:p>
    <w:p w14:paraId="055179E3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Don't have a slider at all. Use another HTML element.</w:t>
      </w:r>
    </w:p>
    <w:p w14:paraId="21BDA500" w14:textId="04A3BC95" w:rsidR="00115A3C" w:rsidRPr="00115A3C" w:rsidRDefault="00115A3C" w:rsidP="00115A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53B2CF5">
          <v:shape id="_x0000_i1073" type="#_x0000_t75" style="width:18pt;height:15.45pt" o:ole="">
            <v:imagedata r:id="rId5" o:title=""/>
          </v:shape>
          <w:control r:id="rId22" w:name="DefaultOcxName24" w:shapeid="_x0000_i1073"/>
        </w:object>
      </w:r>
    </w:p>
    <w:p w14:paraId="036FB8EF" w14:textId="77777777" w:rsidR="00115A3C" w:rsidRPr="00115A3C" w:rsidRDefault="00115A3C" w:rsidP="00115A3C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5A3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You can't solve this problem. You're stuck.</w:t>
      </w:r>
    </w:p>
    <w:p w14:paraId="70166AAF" w14:textId="77777777" w:rsidR="00115A3C" w:rsidRPr="00115A3C" w:rsidRDefault="00115A3C" w:rsidP="00115A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5A3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07F3127" w14:textId="31DDF868" w:rsidR="00115A3C" w:rsidRPr="00115A3C" w:rsidRDefault="00115A3C" w:rsidP="00115A3C">
      <w:r>
        <w:t>Answer: A</w:t>
      </w:r>
    </w:p>
    <w:p w14:paraId="39B228C3" w14:textId="3CE85FBF" w:rsidR="002F595B" w:rsidRPr="00115A3C" w:rsidRDefault="002F595B" w:rsidP="00115A3C">
      <w:pPr>
        <w:pStyle w:val="Title"/>
      </w:pPr>
    </w:p>
    <w:sectPr w:rsidR="002F595B" w:rsidRPr="00115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1B09"/>
    <w:multiLevelType w:val="multilevel"/>
    <w:tmpl w:val="9A38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051C2"/>
    <w:multiLevelType w:val="multilevel"/>
    <w:tmpl w:val="777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241A"/>
    <w:multiLevelType w:val="multilevel"/>
    <w:tmpl w:val="445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13C3B"/>
    <w:multiLevelType w:val="multilevel"/>
    <w:tmpl w:val="AAD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574A1"/>
    <w:multiLevelType w:val="multilevel"/>
    <w:tmpl w:val="1CF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46992">
    <w:abstractNumId w:val="2"/>
  </w:num>
  <w:num w:numId="2" w16cid:durableId="782309412">
    <w:abstractNumId w:val="1"/>
  </w:num>
  <w:num w:numId="3" w16cid:durableId="1135106244">
    <w:abstractNumId w:val="0"/>
  </w:num>
  <w:num w:numId="4" w16cid:durableId="616791826">
    <w:abstractNumId w:val="3"/>
  </w:num>
  <w:num w:numId="5" w16cid:durableId="126896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3C"/>
    <w:rsid w:val="00115A3C"/>
    <w:rsid w:val="00271056"/>
    <w:rsid w:val="002F595B"/>
    <w:rsid w:val="0044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E32"/>
  <w15:chartTrackingRefBased/>
  <w15:docId w15:val="{01AE58A5-4374-4B55-BAC8-62D2D52B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5A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5A3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5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5A3C"/>
    <w:rPr>
      <w:rFonts w:ascii="Courier New" w:eastAsia="Times New Roman" w:hAnsi="Courier New" w:cs="Courier New"/>
      <w:sz w:val="20"/>
      <w:szCs w:val="20"/>
    </w:rPr>
  </w:style>
  <w:style w:type="paragraph" w:customStyle="1" w:styleId="mc-quiz-question--answer--ecdl3">
    <w:name w:val="mc-quiz-question--answer--ecdl3"/>
    <w:basedOn w:val="Normal"/>
    <w:rsid w:val="00115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5A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5A3C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115A3C"/>
    <w:rPr>
      <w:b/>
      <w:bCs/>
    </w:rPr>
  </w:style>
  <w:style w:type="character" w:styleId="Emphasis">
    <w:name w:val="Emphasis"/>
    <w:basedOn w:val="DefaultParagraphFont"/>
    <w:uiPriority w:val="20"/>
    <w:qFormat/>
    <w:rsid w:val="00115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4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1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3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3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6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5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7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4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6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4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5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9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8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1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2022-05-10T13:44:00Z</dcterms:created>
  <dcterms:modified xsi:type="dcterms:W3CDTF">2022-05-10T13:47:00Z</dcterms:modified>
</cp:coreProperties>
</file>