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CB" w:rsidRPr="00973DCB" w:rsidRDefault="00F4174F">
      <w:pPr>
        <w:rPr>
          <w:color w:val="1F497D" w:themeColor="text2"/>
          <w:sz w:val="36"/>
          <w:szCs w:val="36"/>
        </w:rPr>
      </w:pPr>
      <w:proofErr w:type="spellStart"/>
      <w:r>
        <w:rPr>
          <w:color w:val="1F497D" w:themeColor="text2"/>
          <w:sz w:val="36"/>
          <w:szCs w:val="36"/>
        </w:rPr>
        <w:t>Soapuitraining</w:t>
      </w:r>
      <w:proofErr w:type="spellEnd"/>
      <w:r>
        <w:rPr>
          <w:color w:val="1F497D" w:themeColor="text2"/>
          <w:sz w:val="36"/>
          <w:szCs w:val="36"/>
        </w:rPr>
        <w:t xml:space="preserve">- </w:t>
      </w:r>
      <w:proofErr w:type="spellStart"/>
      <w:r>
        <w:rPr>
          <w:color w:val="1F497D" w:themeColor="text2"/>
          <w:sz w:val="36"/>
          <w:szCs w:val="36"/>
        </w:rPr>
        <w:t>Rahul</w:t>
      </w:r>
      <w:proofErr w:type="spellEnd"/>
      <w:r>
        <w:rPr>
          <w:color w:val="1F497D" w:themeColor="text2"/>
          <w:sz w:val="36"/>
          <w:szCs w:val="36"/>
        </w:rPr>
        <w:t xml:space="preserve"> Shetty</w:t>
      </w:r>
      <w:r w:rsidR="00973DCB">
        <w:rPr>
          <w:color w:val="1F497D" w:themeColor="text2"/>
          <w:sz w:val="36"/>
          <w:szCs w:val="36"/>
        </w:rPr>
        <w:br/>
      </w:r>
      <w:r w:rsidR="00AF6D60" w:rsidRPr="00973DCB">
        <w:rPr>
          <w:color w:val="FF0000"/>
          <w:sz w:val="36"/>
          <w:szCs w:val="36"/>
        </w:rPr>
        <w:t xml:space="preserve">Restful </w:t>
      </w:r>
      <w:proofErr w:type="spellStart"/>
      <w:r w:rsidR="00AF6D60" w:rsidRPr="00973DCB">
        <w:rPr>
          <w:color w:val="FF0000"/>
          <w:sz w:val="36"/>
          <w:szCs w:val="36"/>
        </w:rPr>
        <w:t>WebServices</w:t>
      </w:r>
      <w:proofErr w:type="spellEnd"/>
      <w:r w:rsidR="00AF6D60">
        <w:t>:</w:t>
      </w:r>
    </w:p>
    <w:p w:rsidR="00AF6D60" w:rsidRDefault="00AF6D60" w:rsidP="00AF6D60">
      <w:proofErr w:type="gramStart"/>
      <w:r w:rsidRPr="00AF6D60">
        <w:t>"REST".</w:t>
      </w:r>
      <w:proofErr w:type="gramEnd"/>
      <w:r w:rsidRPr="00AF6D60">
        <w:t xml:space="preserve"> Representational State Transfer</w:t>
      </w:r>
      <w:r>
        <w:br/>
        <w:t>Rest is alternative to Soap Protocol</w:t>
      </w:r>
      <w:r>
        <w:br/>
        <w:t xml:space="preserve">Though SOAP is considered as the standard protocol for web services </w:t>
      </w:r>
      <w:proofErr w:type="spellStart"/>
      <w:r>
        <w:t>communication,it</w:t>
      </w:r>
      <w:proofErr w:type="spellEnd"/>
      <w:r>
        <w:t xml:space="preserve"> is not the only possible transport protocol which is used</w:t>
      </w:r>
      <w:r>
        <w:br/>
        <w:t xml:space="preserve">The WS-* extensions such as WS-Security, WS-Addressing, and </w:t>
      </w:r>
      <w:proofErr w:type="spellStart"/>
      <w:r>
        <w:t>WSReliableMessaging</w:t>
      </w:r>
      <w:proofErr w:type="spellEnd"/>
      <w:r>
        <w:t xml:space="preserve"> are associated with SOAP messaging due to this extensible nature</w:t>
      </w:r>
    </w:p>
    <w:p w:rsidR="00AF6D60" w:rsidRDefault="00AF6D60" w:rsidP="00AF6D60"/>
    <w:p w:rsidR="00AF6D60" w:rsidRDefault="00AF6D60" w:rsidP="00AF6D60">
      <w:proofErr w:type="spellStart"/>
      <w:r>
        <w:t>RESTful</w:t>
      </w:r>
      <w:proofErr w:type="spellEnd"/>
      <w:r>
        <w:t xml:space="preserve"> web services can be considered as a lightweight alternative</w:t>
      </w:r>
      <w:r>
        <w:br/>
        <w:t>Rest is not a protocol</w:t>
      </w:r>
    </w:p>
    <w:p w:rsidR="00AF6D60" w:rsidRDefault="00AF6D60" w:rsidP="00AF6D60"/>
    <w:p w:rsidR="00AF6D60" w:rsidRDefault="00AF6D60" w:rsidP="00AF6D60">
      <w:r w:rsidRPr="00AF6D60">
        <w:t xml:space="preserve">Rest Service: </w:t>
      </w:r>
    </w:p>
    <w:p w:rsidR="00AF6D60" w:rsidRDefault="00AF6D60" w:rsidP="00AF6D60">
      <w:r w:rsidRPr="00AF6D60">
        <w:t>Resources</w:t>
      </w:r>
    </w:p>
    <w:p w:rsidR="00AF6D60" w:rsidRDefault="00AF6D60" w:rsidP="00AF6D60">
      <w:r>
        <w:t xml:space="preserve">We will use standard </w:t>
      </w:r>
      <w:proofErr w:type="spellStart"/>
      <w:r>
        <w:t>HTTp</w:t>
      </w:r>
      <w:proofErr w:type="spellEnd"/>
      <w:r>
        <w:t xml:space="preserve"> Methods to access the </w:t>
      </w:r>
      <w:proofErr w:type="gramStart"/>
      <w:r>
        <w:t>resources  They</w:t>
      </w:r>
      <w:proofErr w:type="gramEnd"/>
      <w:r>
        <w:t xml:space="preserve"> are GET, POST, DELETE, and PUT</w:t>
      </w:r>
    </w:p>
    <w:p w:rsidR="00ED36E0" w:rsidRDefault="00AF6D60" w:rsidP="00AF6D60">
      <w:r>
        <w:t xml:space="preserve">Rest follows </w:t>
      </w:r>
      <w:r w:rsidRPr="00AF6D60">
        <w:t>Stateless Communication</w:t>
      </w:r>
    </w:p>
    <w:p w:rsidR="00ED36E0" w:rsidRDefault="00ED36E0" w:rsidP="00AF6D60">
      <w:r>
        <w:t>Get-Read</w:t>
      </w:r>
    </w:p>
    <w:p w:rsidR="00ED36E0" w:rsidRDefault="00ED36E0" w:rsidP="00AF6D60">
      <w:r>
        <w:t>Post:</w:t>
      </w:r>
      <w:r w:rsidR="00E5240E">
        <w:t xml:space="preserve">  Create                     </w:t>
      </w:r>
      <w:r>
        <w:t xml:space="preserve">logging into </w:t>
      </w:r>
      <w:proofErr w:type="spellStart"/>
      <w:r>
        <w:t>facebook</w:t>
      </w:r>
      <w:proofErr w:type="spellEnd"/>
      <w:r>
        <w:t>….session is creating</w:t>
      </w:r>
    </w:p>
    <w:p w:rsidR="00E5240E" w:rsidRDefault="00E5240E" w:rsidP="00AF6D60">
      <w:r>
        <w:t>Resource identifier will not be passed from the URL.</w:t>
      </w:r>
    </w:p>
    <w:p w:rsidR="00ED36E0" w:rsidRDefault="00ED36E0" w:rsidP="00AF6D60"/>
    <w:p w:rsidR="00F614D2" w:rsidRDefault="00A6530F" w:rsidP="00AF6D60">
      <w:hyperlink r:id="rId4" w:anchor="output=search&amp;sclient=psy-ab&amp;q=soap+ui&amp;oq=soap+ui&amp;gs_l=hp.3..35i39l2j0i10l8.1355924.1357198.1.1358120.7.7.0.0.0.2.595.1901.0j4j1j1j0j1.7.0...0.0.0..1c.1.17.hp.lBRu9ejYP-A&amp;bav=on.2,or.r_cp.r_qf.&amp;bvm=bv.48293060,d.bmk&amp;fp=5cf34bca7d914cb8&amp;biw=1366&amp;bih=667" w:history="1">
        <w:r w:rsidR="00ED36E0">
          <w:rPr>
            <w:rStyle w:val="Hyperlink"/>
          </w:rPr>
          <w:t>https://www.google.co.in/#output=search&amp;sclient=psy-ab&amp;q=soap+ui&amp;oq=soap+ui&amp;gs_l=hp.3..35i39l2j0i10l8.1355924.1357198.1.1358120.7.7.0.0.0.2.595.1901.0j4j1j1j0j1.7.0...0.0.0..1c.1.17.hp.lBRu9ejYP-A&amp;bav=on.2,or.r_cp.r_qf.&amp;bvm=bv.48293060,d.bmk&amp;fp=5cf34bca7d914cb8&amp;biw=1366&amp;bih=667</w:t>
        </w:r>
      </w:hyperlink>
    </w:p>
    <w:p w:rsidR="00F614D2" w:rsidRDefault="00F614D2" w:rsidP="00AF6D60"/>
    <w:p w:rsidR="00F614D2" w:rsidRDefault="00F614D2" w:rsidP="00AF6D60"/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Create a Google account if you do not already have one.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2. Access the Google Developers portal at </w:t>
      </w:r>
      <w:r>
        <w:rPr>
          <w:rFonts w:ascii="CourierStd" w:hAnsi="CourierStd" w:cs="CourierStd"/>
          <w:sz w:val="19"/>
          <w:szCs w:val="19"/>
        </w:rPr>
        <w:t>https://developers.google.com/</w:t>
      </w:r>
      <w:r>
        <w:rPr>
          <w:rFonts w:ascii="BookAntiqua" w:hAnsi="BookAntiqua" w:cs="BookAntiqua"/>
          <w:sz w:val="21"/>
          <w:szCs w:val="21"/>
        </w:rPr>
        <w:t>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3. Click on the API Console which can be found under the Developer Tools.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4. Log into the API console (</w:t>
      </w:r>
      <w:r>
        <w:rPr>
          <w:rFonts w:ascii="CourierStd" w:hAnsi="CourierStd" w:cs="CourierStd"/>
          <w:sz w:val="19"/>
          <w:szCs w:val="19"/>
        </w:rPr>
        <w:t>https://code.google.com/apis/console/</w:t>
      </w:r>
      <w:r>
        <w:rPr>
          <w:rFonts w:ascii="BookAntiqua" w:hAnsi="BookAntiqua" w:cs="BookAntiqua"/>
          <w:sz w:val="21"/>
          <w:szCs w:val="21"/>
        </w:rPr>
        <w:t>)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using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your Google account.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lastRenderedPageBreak/>
        <w:t xml:space="preserve">5. Click on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Create project </w:t>
      </w:r>
      <w:r>
        <w:rPr>
          <w:rFonts w:ascii="BookAntiqua" w:hAnsi="BookAntiqua" w:cs="BookAntiqua"/>
          <w:sz w:val="21"/>
          <w:szCs w:val="21"/>
        </w:rPr>
        <w:t>to start using Google APIs.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6. You will find the list of Google API offerings such as Analytics API,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Blogger API, Places API, and so on.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For our demonstration, we will use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Google Places API. Locate the Places API in the services list and click on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the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on/off icon to make it active.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7. You will be prompted to register your organization and website URL.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Enter something valid and click on </w:t>
      </w:r>
      <w:r>
        <w:rPr>
          <w:rFonts w:ascii="BookAntiqua-Bold" w:hAnsi="BookAntiqua-Bold" w:cs="BookAntiqua-Bold"/>
          <w:b/>
          <w:bCs/>
          <w:sz w:val="21"/>
          <w:szCs w:val="21"/>
        </w:rPr>
        <w:t>Submit</w:t>
      </w:r>
      <w:r>
        <w:rPr>
          <w:rFonts w:ascii="BookAntiqua" w:hAnsi="BookAntiqua" w:cs="BookAntiqua"/>
          <w:sz w:val="21"/>
          <w:szCs w:val="21"/>
        </w:rPr>
        <w:t>. This will direct you to the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terms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of services page. Accept the terms and conditions.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8. Now, go to the API Access page by clicking on </w:t>
      </w:r>
      <w:r>
        <w:rPr>
          <w:rFonts w:ascii="BookAntiqua-Bold" w:hAnsi="BookAntiqua-Bold" w:cs="BookAntiqua-Bold"/>
          <w:b/>
          <w:bCs/>
          <w:sz w:val="21"/>
          <w:szCs w:val="21"/>
        </w:rPr>
        <w:t xml:space="preserve">API Access </w:t>
      </w:r>
      <w:r>
        <w:rPr>
          <w:rFonts w:ascii="BookAntiqua" w:hAnsi="BookAntiqua" w:cs="BookAntiqua"/>
          <w:sz w:val="21"/>
          <w:szCs w:val="21"/>
        </w:rPr>
        <w:t>in left menu.</w:t>
      </w:r>
    </w:p>
    <w:p w:rsidR="00F614D2" w:rsidRDefault="00F614D2" w:rsidP="00F614D2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 xml:space="preserve">You will find your API key at the bottom of the page under the </w:t>
      </w:r>
      <w:r>
        <w:rPr>
          <w:rFonts w:ascii="BookAntiqua-Bold" w:hAnsi="BookAntiqua-Bold" w:cs="BookAntiqua-Bold"/>
          <w:b/>
          <w:bCs/>
          <w:sz w:val="21"/>
          <w:szCs w:val="21"/>
        </w:rPr>
        <w:t>Simple</w:t>
      </w:r>
    </w:p>
    <w:p w:rsidR="00F614D2" w:rsidRDefault="00F614D2" w:rsidP="00F614D2">
      <w:pPr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-Bold" w:hAnsi="BookAntiqua-Bold" w:cs="BookAntiqua-Bold"/>
          <w:b/>
          <w:bCs/>
          <w:sz w:val="21"/>
          <w:szCs w:val="21"/>
        </w:rPr>
        <w:t xml:space="preserve">API Access </w:t>
      </w:r>
      <w:r>
        <w:rPr>
          <w:rFonts w:ascii="BookAntiqua" w:hAnsi="BookAntiqua" w:cs="BookAntiqua"/>
          <w:sz w:val="21"/>
          <w:szCs w:val="21"/>
        </w:rPr>
        <w:t>section.</w:t>
      </w:r>
      <w:proofErr w:type="gramEnd"/>
    </w:p>
    <w:p w:rsidR="00F614D2" w:rsidRDefault="00F614D2" w:rsidP="00F614D2">
      <w:pPr>
        <w:rPr>
          <w:rFonts w:ascii="BookAntiqua" w:hAnsi="BookAntiqua" w:cs="BookAntiqua"/>
          <w:sz w:val="21"/>
          <w:szCs w:val="21"/>
        </w:rPr>
      </w:pPr>
    </w:p>
    <w:p w:rsidR="00F614D2" w:rsidRDefault="00A6530F" w:rsidP="00F614D2">
      <w:hyperlink r:id="rId5" w:history="1">
        <w:r w:rsidR="00F614D2" w:rsidRPr="006F045A">
          <w:rPr>
            <w:rStyle w:val="Hyperlink"/>
          </w:rPr>
          <w:t>https://developers.google.com/places/documentation/</w:t>
        </w:r>
      </w:hyperlink>
    </w:p>
    <w:p w:rsidR="00F614D2" w:rsidRDefault="00F614D2" w:rsidP="00F614D2"/>
    <w:p w:rsidR="00F614D2" w:rsidRDefault="00F614D2" w:rsidP="00F614D2"/>
    <w:p w:rsidR="00AF6D60" w:rsidRDefault="00F614D2" w:rsidP="00F614D2">
      <w:proofErr w:type="spellStart"/>
      <w:proofErr w:type="gramStart"/>
      <w:r>
        <w:t>serviceendpoint</w:t>
      </w:r>
      <w:proofErr w:type="spellEnd"/>
      <w:r>
        <w:t>/</w:t>
      </w:r>
      <w:proofErr w:type="spellStart"/>
      <w:r>
        <w:t>resourceendpoint</w:t>
      </w:r>
      <w:proofErr w:type="spellEnd"/>
      <w:r>
        <w:t>/</w:t>
      </w:r>
      <w:proofErr w:type="spellStart"/>
      <w:r>
        <w:t>output?</w:t>
      </w:r>
      <w:proofErr w:type="gramEnd"/>
      <w:r>
        <w:t>parameters</w:t>
      </w:r>
      <w:proofErr w:type="spellEnd"/>
      <w:r w:rsidR="00AF6D60">
        <w:br/>
      </w:r>
    </w:p>
    <w:p w:rsidR="00AF6D60" w:rsidRDefault="00AF6D60"/>
    <w:p w:rsidR="00AF6D60" w:rsidRDefault="00AF6D60"/>
    <w:sectPr w:rsidR="00AF6D60" w:rsidSect="0046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AF6D60"/>
    <w:rsid w:val="004615CB"/>
    <w:rsid w:val="006E65FD"/>
    <w:rsid w:val="00973DCB"/>
    <w:rsid w:val="00A6530F"/>
    <w:rsid w:val="00AF6D60"/>
    <w:rsid w:val="00E5240E"/>
    <w:rsid w:val="00ED36E0"/>
    <w:rsid w:val="00F4174F"/>
    <w:rsid w:val="00F61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6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places/documentation/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google.co.in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E5D52CD-1D22-475A-9054-1BD0C010868E}"/>
</file>

<file path=customXml/itemProps2.xml><?xml version="1.0" encoding="utf-8"?>
<ds:datastoreItem xmlns:ds="http://schemas.openxmlformats.org/officeDocument/2006/customXml" ds:itemID="{06D2BED6-04F3-4205-87BD-12DAF0F704CE}"/>
</file>

<file path=customXml/itemProps3.xml><?xml version="1.0" encoding="utf-8"?>
<ds:datastoreItem xmlns:ds="http://schemas.openxmlformats.org/officeDocument/2006/customXml" ds:itemID="{4BF8D1E3-42BE-4A26-8600-8FD5350415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venkatesh</cp:lastModifiedBy>
  <cp:revision>3</cp:revision>
  <dcterms:created xsi:type="dcterms:W3CDTF">2013-06-24T11:44:00Z</dcterms:created>
  <dcterms:modified xsi:type="dcterms:W3CDTF">2014-11-21T05:01:00Z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