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3d5c3d" w:val="clear"/>
            <w:tcMar>
              <w:top w:type="dxa" w:w="260"/>
              <w:left w:type="dxa" w:w="300"/>
              <w:bottom w:type="dxa" w:w="260"/>
              <w:right w:type="dxa" w:w="300"/>
            </w:tcMar>
          </w:tcPr>
          <w:p>
            <w:pPr>
              <w:jc w:val="center"/>
            </w:pPr>
            <w:r>
              <w:rPr>
                <w:rFonts w:ascii="Arial" w:cs="Arial" w:eastAsia="Arial" w:hAnsi="Arial"/>
                <w:b/>
                <w:bCs/>
                <w:color w:val="FFFFFF"/>
                <w:sz w:val="48"/>
                <w:szCs w:val="48"/>
              </w:rPr>
              <w:t xml:space="preserve">Helen's Heavenly Bulk Foods</w:t>
            </w:r>
          </w:p>
          <w:p>
            <w:pPr>
              <w:spacing w:before="60"/>
              <w:jc w:val="center"/>
            </w:pPr>
            <w:r>
              <w:rPr>
                <w:rFonts w:ascii="Arial" w:cs="Arial" w:eastAsia="Arial" w:hAnsi="Arial"/>
                <w:color w:val="c8e0c8"/>
                <w:sz w:val="22"/>
                <w:szCs w:val="22"/>
              </w:rPr>
              <w:t xml:space="preserve">Meeting Prep — Website, Click &amp; Collect &amp; Business Growth</w:t>
            </w:r>
          </w:p>
          <w:p>
            <w:pPr>
              <w:spacing w:before="40"/>
              <w:jc w:val="center"/>
            </w:pPr>
            <w:r>
              <w:rPr>
                <w:rFonts w:ascii="Arial" w:cs="Arial" w:eastAsia="Arial" w:hAnsi="Arial"/>
                <w:i/>
                <w:iCs/>
                <w:color w:val="aaccaa"/>
                <w:sz w:val="18"/>
                <w:szCs w:val="18"/>
              </w:rPr>
              <w:t xml:space="preserve">Prepared by Phil  |  Confidential  |  2025</w:t>
            </w:r>
          </w:p>
        </w:tc>
      </w:tr>
    </w:tbl>
    <w:p>
      <w:pPr>
        <w:spacing w:after="0" w:befor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4a84b" w:sz="4"/>
              <w:left w:val="single" w:color="d4a84b" w:sz="4"/>
              <w:bottom w:val="single" w:color="d4a84b" w:sz="4"/>
              <w:right w:val="single" w:color="d4a84b" w:sz="4"/>
            </w:tcBorders>
            <w:shd w:fill="f0f7f0" w:val="clear"/>
            <w:tcMar>
              <w:top w:type="dxa" w:w="120"/>
              <w:left w:type="dxa" w:w="200"/>
              <w:bottom w:type="dxa" w:w="120"/>
              <w:right w:type="dxa" w:w="200"/>
            </w:tcMar>
          </w:tcPr>
          <w:p>
            <w:r>
              <w:rPr>
                <w:rFonts w:ascii="Arial" w:cs="Arial" w:eastAsia="Arial" w:hAnsi="Arial"/>
                <w:i/>
                <w:iCs/>
                <w:color w:val="2c2c2c"/>
                <w:sz w:val="19"/>
                <w:szCs w:val="19"/>
              </w:rPr>
              <w:t xml:space="preserve">Key context before the meeting: Helen has ~6 staff (2–3 on at a time). She's been speaking to a business broker about selling and has a rough figure of $500,000 AUD in mind. She has a 2–3 year exit window. A naturopath works in the store. The goal isn't just a better website — it's making the business more sellable, less stressful, and easier to run.</w:t>
            </w:r>
          </w:p>
        </w:tc>
      </w:tr>
    </w:tbl>
    <w:p>
      <w:pPr>
        <w:spacing w:after="0" w:befor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3d5c3d" w:val="clear"/>
            <w:tcMar>
              <w:top w:type="dxa" w:w="130"/>
              <w:left w:type="dxa" w:w="220"/>
              <w:bottom w:type="dxa" w:w="130"/>
              <w:right w:type="dxa" w:w="220"/>
            </w:tcMar>
          </w:tcPr>
          <w:p>
            <w:r>
              <w:rPr>
                <w:rFonts w:ascii="Arial" w:cs="Arial" w:eastAsia="Arial" w:hAnsi="Arial"/>
                <w:b/>
                <w:bCs/>
                <w:color w:val="FFFFFF"/>
                <w:sz w:val="26"/>
                <w:szCs w:val="26"/>
              </w:rPr>
              <w:t xml:space="preserve">1.  The Big Picture — Why This Is About More Than a Website</w:t>
            </w:r>
          </w:p>
        </w:tc>
      </w:tr>
    </w:tbl>
    <w:p>
      <w:pPr>
        <w:spacing w:after="0" w:before="120"/>
      </w:pPr>
      <w:r>
        <w:t xml:space="preserve"/>
      </w:r>
    </w:p>
    <w:p>
      <w:pPr>
        <w:spacing w:after="60" w:before="40"/>
      </w:pPr>
      <w:r>
        <w:rPr>
          <w:rFonts w:ascii="Arial" w:cs="Arial" w:eastAsia="Arial" w:hAnsi="Arial"/>
          <w:color w:val="2c2c2c"/>
          <w:sz w:val="20"/>
          <w:szCs w:val="20"/>
        </w:rPr>
        <w:t xml:space="preserve">Open with this framing — it resets the whole conversation from 'Phil's doing me a favour' to 'this is a serious business investment':</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4a84b" w:sz="4"/>
              <w:left w:val="single" w:color="d4a84b" w:sz="4"/>
              <w:bottom w:val="single" w:color="d4a84b" w:sz="4"/>
              <w:right w:val="single" w:color="d4a84b" w:sz="4"/>
            </w:tcBorders>
            <w:shd w:fill="fff8f0" w:val="clear"/>
            <w:tcMar>
              <w:top w:type="dxa" w:w="120"/>
              <w:left w:type="dxa" w:w="200"/>
              <w:bottom w:type="dxa" w:w="120"/>
              <w:right w:type="dxa" w:w="200"/>
            </w:tcMar>
          </w:tcPr>
          <w:p>
            <w:r>
              <w:rPr>
                <w:rFonts w:ascii="Arial" w:cs="Arial" w:eastAsia="Arial" w:hAnsi="Arial"/>
                <w:i/>
                <w:iCs/>
                <w:color w:val="2c2c2c"/>
                <w:sz w:val="19"/>
                <w:szCs w:val="19"/>
              </w:rPr>
              <w:t xml:space="preserve">"Helen, the new website is just the starting point. What I'd really love to help you do is make this business as valuable, as smooth-running, and as stress-free as possible — especially if you're thinking about selling in the next couple of years. A buyer will pay a lot more for a business that runs itself than one that depends entirely on you being there every day."</w:t>
            </w:r>
          </w:p>
        </w:tc>
      </w:tr>
    </w:tbl>
    <w:p>
      <w:pPr>
        <w:spacing w:after="0" w:before="100"/>
      </w:pPr>
      <w:r>
        <w:t xml:space="preserve"/>
      </w:r>
    </w:p>
    <w:p>
      <w:pPr>
        <w:spacing w:after="80" w:before="260"/>
      </w:pPr>
      <w:r>
        <w:rPr>
          <w:rFonts w:ascii="Arial" w:cs="Arial" w:eastAsia="Arial" w:hAnsi="Arial"/>
          <w:b/>
          <w:bCs/>
          <w:color w:val="c7603a"/>
          <w:sz w:val="24"/>
          <w:szCs w:val="24"/>
        </w:rPr>
        <w:t xml:space="preserve">What Makes a Business Sellable for $500K+</w:t>
      </w:r>
    </w:p>
    <w:p>
      <w:pPr>
        <w:pStyle w:val="ListParagraph"/>
        <w:numPr>
          <w:ilvl w:val="0"/>
          <w:numId w:val="2"/>
        </w:numPr>
        <w:spacing w:after="30" w:before="30"/>
      </w:pPr>
      <w:r>
        <w:rPr>
          <w:rFonts w:ascii="Arial" w:cs="Arial" w:eastAsia="Arial" w:hAnsi="Arial"/>
          <w:b w:val="false"/>
          <w:bCs w:val="false"/>
          <w:color w:val="2c2c2c"/>
          <w:sz w:val="20"/>
          <w:szCs w:val="20"/>
        </w:rPr>
        <w:t xml:space="preserve">Documented systems — clear processes that any staff member (or new owner) can follow</w:t>
      </w:r>
    </w:p>
    <w:p>
      <w:pPr>
        <w:pStyle w:val="ListParagraph"/>
        <w:numPr>
          <w:ilvl w:val="0"/>
          <w:numId w:val="2"/>
        </w:numPr>
        <w:spacing w:after="30" w:before="30"/>
      </w:pPr>
      <w:r>
        <w:rPr>
          <w:rFonts w:ascii="Arial" w:cs="Arial" w:eastAsia="Arial" w:hAnsi="Arial"/>
          <w:b w:val="false"/>
          <w:bCs w:val="false"/>
          <w:color w:val="2c2c2c"/>
          <w:sz w:val="20"/>
          <w:szCs w:val="20"/>
        </w:rPr>
        <w:t xml:space="preserve">Repeat customers and a database — a known, contactable customer base with email list</w:t>
      </w:r>
    </w:p>
    <w:p>
      <w:pPr>
        <w:pStyle w:val="ListParagraph"/>
        <w:numPr>
          <w:ilvl w:val="0"/>
          <w:numId w:val="2"/>
        </w:numPr>
        <w:spacing w:after="30" w:before="30"/>
      </w:pPr>
      <w:r>
        <w:rPr>
          <w:rFonts w:ascii="Arial" w:cs="Arial" w:eastAsia="Arial" w:hAnsi="Arial"/>
          <w:b w:val="false"/>
          <w:bCs w:val="false"/>
          <w:color w:val="2c2c2c"/>
          <w:sz w:val="20"/>
          <w:szCs w:val="20"/>
        </w:rPr>
        <w:t xml:space="preserve">Consistent revenue streams — online ordering, loyalty programmes, subscriptions</w:t>
      </w:r>
    </w:p>
    <w:p>
      <w:pPr>
        <w:pStyle w:val="ListParagraph"/>
        <w:numPr>
          <w:ilvl w:val="0"/>
          <w:numId w:val="2"/>
        </w:numPr>
        <w:spacing w:after="30" w:before="30"/>
      </w:pPr>
      <w:r>
        <w:rPr>
          <w:rFonts w:ascii="Arial" w:cs="Arial" w:eastAsia="Arial" w:hAnsi="Arial"/>
          <w:b w:val="false"/>
          <w:bCs w:val="false"/>
          <w:color w:val="2c2c2c"/>
          <w:sz w:val="20"/>
          <w:szCs w:val="20"/>
        </w:rPr>
        <w:t xml:space="preserve">Reduced owner dependency — the business should run without Helen being there daily</w:t>
      </w:r>
    </w:p>
    <w:p>
      <w:pPr>
        <w:pStyle w:val="ListParagraph"/>
        <w:numPr>
          <w:ilvl w:val="0"/>
          <w:numId w:val="2"/>
        </w:numPr>
        <w:spacing w:after="30" w:before="30"/>
      </w:pPr>
      <w:r>
        <w:rPr>
          <w:rFonts w:ascii="Arial" w:cs="Arial" w:eastAsia="Arial" w:hAnsi="Arial"/>
          <w:b w:val="false"/>
          <w:bCs w:val="false"/>
          <w:color w:val="2c2c2c"/>
          <w:sz w:val="20"/>
          <w:szCs w:val="20"/>
        </w:rPr>
        <w:t xml:space="preserve">Strong online presence — good reviews, active social media, a professional website</w:t>
      </w:r>
    </w:p>
    <w:p>
      <w:pPr>
        <w:pStyle w:val="ListParagraph"/>
        <w:numPr>
          <w:ilvl w:val="0"/>
          <w:numId w:val="2"/>
        </w:numPr>
        <w:spacing w:after="30" w:before="30"/>
      </w:pPr>
      <w:r>
        <w:rPr>
          <w:rFonts w:ascii="Arial" w:cs="Arial" w:eastAsia="Arial" w:hAnsi="Arial"/>
          <w:b w:val="false"/>
          <w:bCs w:val="false"/>
          <w:color w:val="2c2c2c"/>
          <w:sz w:val="20"/>
          <w:szCs w:val="20"/>
        </w:rPr>
        <w:t xml:space="preserve">Clean financials and clear records — a broker will need these to set a sale price</w:t>
      </w:r>
    </w:p>
    <w:p>
      <w:pPr>
        <w:pStyle w:val="ListParagraph"/>
        <w:numPr>
          <w:ilvl w:val="0"/>
          <w:numId w:val="2"/>
        </w:numPr>
        <w:spacing w:after="30" w:before="30"/>
      </w:pPr>
      <w:r>
        <w:rPr>
          <w:rFonts w:ascii="Arial" w:cs="Arial" w:eastAsia="Arial" w:hAnsi="Arial"/>
          <w:b w:val="false"/>
          <w:bCs w:val="false"/>
          <w:color w:val="2c2c2c"/>
          <w:sz w:val="20"/>
          <w:szCs w:val="20"/>
        </w:rPr>
        <w:t xml:space="preserve">Content &amp; brand assets — blog content, photos, social media that adds perceived value</w:t>
      </w:r>
    </w:p>
    <w:p>
      <w:pPr>
        <w:spacing w:after="0" w:before="80"/>
      </w:pPr>
      <w:r>
        <w:t xml:space="preserve"/>
      </w:r>
    </w:p>
    <w:p>
      <w:pPr>
        <w:spacing w:after="60" w:before="40"/>
      </w:pPr>
      <w:r>
        <w:rPr>
          <w:rFonts w:ascii="Arial" w:cs="Arial" w:eastAsia="Arial" w:hAnsi="Arial"/>
          <w:i/>
          <w:iCs/>
          <w:color w:val="2c2c2c"/>
          <w:sz w:val="20"/>
          <w:szCs w:val="20"/>
        </w:rPr>
        <w:t xml:space="preserve">The business broker's questions Helen couldn't answer were almost certainly about the above. Every improvement we make in the next 2 years directly adds to the sale value and Helen's peace of mind.</w:t>
      </w:r>
    </w:p>
    <w:p>
      <w:pPr>
        <w:spacing w:after="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3d5c3d" w:val="clear"/>
            <w:tcMar>
              <w:top w:type="dxa" w:w="130"/>
              <w:left w:type="dxa" w:w="220"/>
              <w:bottom w:type="dxa" w:w="130"/>
              <w:right w:type="dxa" w:w="220"/>
            </w:tcMar>
          </w:tcPr>
          <w:p>
            <w:r>
              <w:rPr>
                <w:rFonts w:ascii="Arial" w:cs="Arial" w:eastAsia="Arial" w:hAnsi="Arial"/>
                <w:b/>
                <w:bCs/>
                <w:color w:val="FFFFFF"/>
                <w:sz w:val="26"/>
                <w:szCs w:val="26"/>
              </w:rPr>
              <w:t xml:space="preserve">2.  The New Website — What's Been Built</w:t>
            </w:r>
          </w:p>
        </w:tc>
      </w:tr>
    </w:tbl>
    <w:p>
      <w:pPr>
        <w:spacing w:after="0" w:before="120"/>
      </w:pPr>
      <w:r>
        <w:t xml:space="preserve"/>
      </w:r>
    </w:p>
    <w:p>
      <w:pPr>
        <w:spacing w:after="80" w:before="260"/>
      </w:pPr>
      <w:r>
        <w:rPr>
          <w:rFonts w:ascii="Arial" w:cs="Arial" w:eastAsia="Arial" w:hAnsi="Arial"/>
          <w:b/>
          <w:bCs/>
          <w:color w:val="c7603a"/>
          <w:sz w:val="24"/>
          <w:szCs w:val="24"/>
        </w:rPr>
        <w:t xml:space="preserve">Important: The Preview Site vs. Helen's Live Domain</w:t>
      </w:r>
    </w:p>
    <w:p>
      <w:pPr>
        <w:pStyle w:val="ListParagraph"/>
        <w:numPr>
          <w:ilvl w:val="0"/>
          <w:numId w:val="2"/>
        </w:numPr>
        <w:spacing w:after="30" w:before="30"/>
      </w:pPr>
      <w:r>
        <w:rPr>
          <w:rFonts w:ascii="Arial" w:cs="Arial" w:eastAsia="Arial" w:hAnsi="Arial"/>
          <w:b w:val="false"/>
          <w:bCs w:val="false"/>
          <w:color w:val="2c2c2c"/>
          <w:sz w:val="20"/>
          <w:szCs w:val="20"/>
        </w:rPr>
        <w:t xml:space="preserve">The new site is live as a preview at a GitHub link — it is NOT replacing Helen's current site yet</w:t>
      </w:r>
    </w:p>
    <w:p>
      <w:pPr>
        <w:pStyle w:val="ListParagraph"/>
        <w:numPr>
          <w:ilvl w:val="0"/>
          <w:numId w:val="2"/>
        </w:numPr>
        <w:spacing w:after="30" w:before="30"/>
      </w:pPr>
      <w:r>
        <w:rPr>
          <w:rFonts w:ascii="Arial" w:cs="Arial" w:eastAsia="Arial" w:hAnsi="Arial"/>
          <w:b w:val="false"/>
          <w:bCs w:val="false"/>
          <w:color w:val="2c2c2c"/>
          <w:sz w:val="20"/>
          <w:szCs w:val="20"/>
        </w:rPr>
        <w:t xml:space="preserve">To go live on her actual domain (helensheavenlybulkfoods.com), we need her login credentials for wherever her domain is registered (likely GoDaddy, Crazy Domains, or similar)</w:t>
      </w:r>
    </w:p>
    <w:p>
      <w:pPr>
        <w:pStyle w:val="ListParagraph"/>
        <w:numPr>
          <w:ilvl w:val="0"/>
          <w:numId w:val="2"/>
        </w:numPr>
        <w:spacing w:after="30" w:before="30"/>
      </w:pPr>
      <w:r>
        <w:rPr>
          <w:rFonts w:ascii="Arial" w:cs="Arial" w:eastAsia="Arial" w:hAnsi="Arial"/>
          <w:b w:val="false"/>
          <w:bCs w:val="false"/>
          <w:color w:val="2c2c2c"/>
          <w:sz w:val="20"/>
          <w:szCs w:val="20"/>
        </w:rPr>
        <w:t xml:space="preserve">She may also need to cancel or redirect her current Google Sites setup</w:t>
      </w:r>
    </w:p>
    <w:p>
      <w:pPr>
        <w:pStyle w:val="ListParagraph"/>
        <w:numPr>
          <w:ilvl w:val="0"/>
          <w:numId w:val="2"/>
        </w:numPr>
        <w:spacing w:after="30" w:before="30"/>
      </w:pPr>
      <w:r>
        <w:rPr>
          <w:rFonts w:ascii="Arial" w:cs="Arial" w:eastAsia="Arial" w:hAnsi="Arial"/>
          <w:b w:val="false"/>
          <w:bCs w:val="false"/>
          <w:color w:val="2c2c2c"/>
          <w:sz w:val="20"/>
          <w:szCs w:val="20"/>
        </w:rPr>
        <w:t xml:space="preserve">No rush — she can decide whether she wants to proceed before touching anything live</w:t>
      </w:r>
    </w:p>
    <w:p>
      <w:pPr>
        <w:spacing w:after="0" w:before="100"/>
      </w:pPr>
      <w:r>
        <w:t xml:space="preserve"/>
      </w:r>
    </w:p>
    <w:p>
      <w:pPr>
        <w:spacing w:after="80" w:before="260"/>
      </w:pPr>
      <w:r>
        <w:rPr>
          <w:rFonts w:ascii="Arial" w:cs="Arial" w:eastAsia="Arial" w:hAnsi="Arial"/>
          <w:b/>
          <w:bCs/>
          <w:color w:val="c7603a"/>
          <w:sz w:val="24"/>
          <w:szCs w:val="24"/>
        </w:rPr>
        <w:t xml:space="preserve">The Old Site — What It Was Missing</w:t>
      </w:r>
    </w:p>
    <w:p>
      <w:pPr>
        <w:pStyle w:val="ListParagraph"/>
        <w:numPr>
          <w:ilvl w:val="0"/>
          <w:numId w:val="2"/>
        </w:numPr>
        <w:spacing w:after="30" w:before="30"/>
      </w:pPr>
      <w:r>
        <w:rPr>
          <w:rFonts w:ascii="Arial" w:cs="Arial" w:eastAsia="Arial" w:hAnsi="Arial"/>
          <w:b w:val="false"/>
          <w:bCs w:val="false"/>
          <w:color w:val="2c2c2c"/>
          <w:sz w:val="20"/>
          <w:szCs w:val="20"/>
        </w:rPr>
        <w:t xml:space="preserve">A basic Google Sites page — no personality, no selling power, no reason to stay</w:t>
      </w:r>
    </w:p>
    <w:p>
      <w:pPr>
        <w:pStyle w:val="ListParagraph"/>
        <w:numPr>
          <w:ilvl w:val="0"/>
          <w:numId w:val="2"/>
        </w:numPr>
        <w:spacing w:after="30" w:before="30"/>
      </w:pPr>
      <w:r>
        <w:rPr>
          <w:rFonts w:ascii="Arial" w:cs="Arial" w:eastAsia="Arial" w:hAnsi="Arial"/>
          <w:b w:val="false"/>
          <w:bCs w:val="false"/>
          <w:color w:val="2c2c2c"/>
          <w:sz w:val="20"/>
          <w:szCs w:val="20"/>
        </w:rPr>
        <w:t xml:space="preserve">No headline that spoke to the customer's real problem or desire</w:t>
      </w:r>
    </w:p>
    <w:p>
      <w:pPr>
        <w:pStyle w:val="ListParagraph"/>
        <w:numPr>
          <w:ilvl w:val="0"/>
          <w:numId w:val="2"/>
        </w:numPr>
        <w:spacing w:after="30" w:before="30"/>
      </w:pPr>
      <w:r>
        <w:rPr>
          <w:rFonts w:ascii="Arial" w:cs="Arial" w:eastAsia="Arial" w:hAnsi="Arial"/>
          <w:b w:val="false"/>
          <w:bCs w:val="false"/>
          <w:color w:val="2c2c2c"/>
          <w:sz w:val="20"/>
          <w:szCs w:val="20"/>
        </w:rPr>
        <w:t xml:space="preserve">No way to capture visitor email addresses (no leads = no follow-up, ever)</w:t>
      </w:r>
    </w:p>
    <w:p>
      <w:pPr>
        <w:pStyle w:val="ListParagraph"/>
        <w:numPr>
          <w:ilvl w:val="0"/>
          <w:numId w:val="2"/>
        </w:numPr>
        <w:spacing w:after="30" w:before="30"/>
      </w:pPr>
      <w:r>
        <w:rPr>
          <w:rFonts w:ascii="Arial" w:cs="Arial" w:eastAsia="Arial" w:hAnsi="Arial"/>
          <w:b w:val="false"/>
          <w:bCs w:val="false"/>
          <w:color w:val="2c2c2c"/>
          <w:sz w:val="20"/>
          <w:szCs w:val="20"/>
        </w:rPr>
        <w:t xml:space="preserve">No testimonials, no social proof, no trust signals</w:t>
      </w:r>
    </w:p>
    <w:p>
      <w:pPr>
        <w:pStyle w:val="ListParagraph"/>
        <w:numPr>
          <w:ilvl w:val="0"/>
          <w:numId w:val="2"/>
        </w:numPr>
        <w:spacing w:after="30" w:before="30"/>
      </w:pPr>
      <w:r>
        <w:rPr>
          <w:rFonts w:ascii="Arial" w:cs="Arial" w:eastAsia="Arial" w:hAnsi="Arial"/>
          <w:b w:val="false"/>
          <w:bCs w:val="false"/>
          <w:color w:val="2c2c2c"/>
          <w:sz w:val="20"/>
          <w:szCs w:val="20"/>
        </w:rPr>
        <w:t xml:space="preserve">No clear call to action — what was the visitor supposed to DO next?</w:t>
      </w:r>
    </w:p>
    <w:p>
      <w:pPr>
        <w:pStyle w:val="ListParagraph"/>
        <w:numPr>
          <w:ilvl w:val="0"/>
          <w:numId w:val="2"/>
        </w:numPr>
        <w:spacing w:after="30" w:before="30"/>
      </w:pPr>
      <w:r>
        <w:rPr>
          <w:rFonts w:ascii="Arial" w:cs="Arial" w:eastAsia="Arial" w:hAnsi="Arial"/>
          <w:b w:val="false"/>
          <w:bCs w:val="false"/>
          <w:color w:val="2c2c2c"/>
          <w:sz w:val="20"/>
          <w:szCs w:val="20"/>
        </w:rPr>
        <w:t xml:space="preserve">Zero visual appeal — didn't reflect the warmth and quality of the actual store</w:t>
      </w:r>
    </w:p>
    <w:p>
      <w:pPr>
        <w:spacing w:after="0" w:before="100"/>
      </w:pPr>
      <w:r>
        <w:t xml:space="preserve"/>
      </w:r>
    </w:p>
    <w:p>
      <w:pPr>
        <w:spacing w:after="80" w:before="260"/>
      </w:pPr>
      <w:r>
        <w:rPr>
          <w:rFonts w:ascii="Arial" w:cs="Arial" w:eastAsia="Arial" w:hAnsi="Arial"/>
          <w:b/>
          <w:bCs/>
          <w:color w:val="c7603a"/>
          <w:sz w:val="24"/>
          <w:szCs w:val="24"/>
        </w:rPr>
        <w:t xml:space="preserve">The New Homepage — JD's 8-Component Formula Applied</w:t>
      </w:r>
    </w:p>
    <w:p>
      <w:pPr>
        <w:pStyle w:val="ListParagraph"/>
        <w:numPr>
          <w:ilvl w:val="0"/>
          <w:numId w:val="2"/>
        </w:numPr>
        <w:spacing w:after="30" w:before="30"/>
      </w:pPr>
      <w:r>
        <w:rPr>
          <w:rFonts w:ascii="Arial" w:cs="Arial" w:eastAsia="Arial" w:hAnsi="Arial"/>
          <w:b w:val="false"/>
          <w:bCs w:val="false"/>
          <w:color w:val="2c2c2c"/>
          <w:sz w:val="20"/>
          <w:szCs w:val="20"/>
        </w:rPr>
        <w:t xml:space="preserve">Problem/Solution Headline — 'Tired of paying supermarket prices for inferior health foods?'</w:t>
      </w:r>
    </w:p>
    <w:p>
      <w:pPr>
        <w:pStyle w:val="ListParagraph"/>
        <w:numPr>
          <w:ilvl w:val="0"/>
          <w:numId w:val="2"/>
        </w:numPr>
        <w:spacing w:after="30" w:before="30"/>
      </w:pPr>
      <w:r>
        <w:rPr>
          <w:rFonts w:ascii="Arial" w:cs="Arial" w:eastAsia="Arial" w:hAnsi="Arial"/>
          <w:b w:val="false"/>
          <w:bCs w:val="false"/>
          <w:color w:val="2c2c2c"/>
          <w:sz w:val="20"/>
          <w:szCs w:val="20"/>
        </w:rPr>
        <w:t xml:space="preserve">Lead Magnet — Free 'Gold Coast Clean Eating Starter Guide' captures email addresses</w:t>
      </w:r>
    </w:p>
    <w:p>
      <w:pPr>
        <w:pStyle w:val="ListParagraph"/>
        <w:numPr>
          <w:ilvl w:val="0"/>
          <w:numId w:val="2"/>
        </w:numPr>
        <w:spacing w:after="30" w:before="30"/>
      </w:pPr>
      <w:r>
        <w:rPr>
          <w:rFonts w:ascii="Arial" w:cs="Arial" w:eastAsia="Arial" w:hAnsi="Arial"/>
          <w:b w:val="false"/>
          <w:bCs w:val="false"/>
          <w:color w:val="2c2c2c"/>
          <w:sz w:val="20"/>
          <w:szCs w:val="20"/>
        </w:rPr>
        <w:t xml:space="preserve">Video Placeholder — space for Helen's welcome video (or the naturopath's!)</w:t>
      </w:r>
    </w:p>
    <w:p>
      <w:pPr>
        <w:pStyle w:val="ListParagraph"/>
        <w:numPr>
          <w:ilvl w:val="0"/>
          <w:numId w:val="2"/>
        </w:numPr>
        <w:spacing w:after="30" w:before="30"/>
      </w:pPr>
      <w:r>
        <w:rPr>
          <w:rFonts w:ascii="Arial" w:cs="Arial" w:eastAsia="Arial" w:hAnsi="Arial"/>
          <w:b w:val="false"/>
          <w:bCs w:val="false"/>
          <w:color w:val="2c2c2c"/>
          <w:sz w:val="20"/>
          <w:szCs w:val="20"/>
        </w:rPr>
        <w:t xml:space="preserve">Problem Agitation — 4 pain points supermarket shoppers feel, then Helen's solution</w:t>
      </w:r>
    </w:p>
    <w:p>
      <w:pPr>
        <w:pStyle w:val="ListParagraph"/>
        <w:numPr>
          <w:ilvl w:val="0"/>
          <w:numId w:val="2"/>
        </w:numPr>
        <w:spacing w:after="30" w:before="30"/>
      </w:pPr>
      <w:r>
        <w:rPr>
          <w:rFonts w:ascii="Arial" w:cs="Arial" w:eastAsia="Arial" w:hAnsi="Arial"/>
          <w:b w:val="false"/>
          <w:bCs w:val="false"/>
          <w:color w:val="2c2c2c"/>
          <w:sz w:val="20"/>
          <w:szCs w:val="20"/>
        </w:rPr>
        <w:t xml:space="preserve">Benefits Grid — all 6 product categories framed as customer benefits</w:t>
      </w:r>
    </w:p>
    <w:p>
      <w:pPr>
        <w:pStyle w:val="ListParagraph"/>
        <w:numPr>
          <w:ilvl w:val="0"/>
          <w:numId w:val="2"/>
        </w:numPr>
        <w:spacing w:after="30" w:before="30"/>
      </w:pPr>
      <w:r>
        <w:rPr>
          <w:rFonts w:ascii="Arial" w:cs="Arial" w:eastAsia="Arial" w:hAnsi="Arial"/>
          <w:b w:val="false"/>
          <w:bCs w:val="false"/>
          <w:color w:val="2c2c2c"/>
          <w:sz w:val="20"/>
          <w:szCs w:val="20"/>
        </w:rPr>
        <w:t xml:space="preserve">Testimonials Section — 3 placeholders ready to fill with real customer reviews</w:t>
      </w:r>
    </w:p>
    <w:p>
      <w:pPr>
        <w:pStyle w:val="ListParagraph"/>
        <w:numPr>
          <w:ilvl w:val="0"/>
          <w:numId w:val="2"/>
        </w:numPr>
        <w:spacing w:after="30" w:before="30"/>
      </w:pPr>
      <w:r>
        <w:rPr>
          <w:rFonts w:ascii="Arial" w:cs="Arial" w:eastAsia="Arial" w:hAnsi="Arial"/>
          <w:b w:val="false"/>
          <w:bCs w:val="false"/>
          <w:color w:val="2c2c2c"/>
          <w:sz w:val="20"/>
          <w:szCs w:val="20"/>
        </w:rPr>
        <w:t xml:space="preserve">WOW Offer — 10% off first in-store visit (show page on phone at counter)</w:t>
      </w:r>
    </w:p>
    <w:p>
      <w:pPr>
        <w:pStyle w:val="ListParagraph"/>
        <w:numPr>
          <w:ilvl w:val="0"/>
          <w:numId w:val="2"/>
        </w:numPr>
        <w:spacing w:after="30" w:before="30"/>
      </w:pPr>
      <w:r>
        <w:rPr>
          <w:rFonts w:ascii="Arial" w:cs="Arial" w:eastAsia="Arial" w:hAnsi="Arial"/>
          <w:b w:val="false"/>
          <w:bCs w:val="false"/>
          <w:color w:val="2c2c2c"/>
          <w:sz w:val="20"/>
          <w:szCs w:val="20"/>
        </w:rPr>
        <w:t xml:space="preserve">Social Proof Bar — 27 years, 500+ products, 7 days open</w:t>
      </w:r>
    </w:p>
    <w:p>
      <w:pPr>
        <w:pStyle w:val="ListParagraph"/>
        <w:numPr>
          <w:ilvl w:val="0"/>
          <w:numId w:val="2"/>
        </w:numPr>
        <w:spacing w:after="30" w:before="30"/>
      </w:pPr>
      <w:r>
        <w:rPr>
          <w:rFonts w:ascii="Arial" w:cs="Arial" w:eastAsia="Arial" w:hAnsi="Arial"/>
          <w:b w:val="false"/>
          <w:bCs w:val="false"/>
          <w:color w:val="2c2c2c"/>
          <w:sz w:val="20"/>
          <w:szCs w:val="20"/>
        </w:rPr>
        <w:t xml:space="preserve">Hours, Location &amp; Google Maps link</w:t>
      </w:r>
    </w:p>
    <w:p>
      <w:pPr>
        <w:spacing w:after="0" w:before="100"/>
      </w:pPr>
      <w:r>
        <w:t xml:space="preserve"/>
      </w:r>
    </w:p>
    <w:p>
      <w:pPr>
        <w:spacing w:after="80" w:before="260"/>
      </w:pPr>
      <w:r>
        <w:rPr>
          <w:rFonts w:ascii="Arial" w:cs="Arial" w:eastAsia="Arial" w:hAnsi="Arial"/>
          <w:b/>
          <w:bCs/>
          <w:color w:val="c7603a"/>
          <w:sz w:val="24"/>
          <w:szCs w:val="24"/>
        </w:rPr>
        <w:t xml:space="preserve">The New Click &amp; Collect Order Page (order.html)</w:t>
      </w:r>
    </w:p>
    <w:p>
      <w:pPr>
        <w:pStyle w:val="ListParagraph"/>
        <w:numPr>
          <w:ilvl w:val="0"/>
          <w:numId w:val="2"/>
        </w:numPr>
        <w:spacing w:after="30" w:before="30"/>
      </w:pPr>
      <w:r>
        <w:rPr>
          <w:rFonts w:ascii="Arial" w:cs="Arial" w:eastAsia="Arial" w:hAnsi="Arial"/>
          <w:b w:val="false"/>
          <w:bCs w:val="false"/>
          <w:color w:val="2c2c2c"/>
          <w:sz w:val="20"/>
          <w:szCs w:val="20"/>
        </w:rPr>
        <w:t xml:space="preserve">A completely separate page linked from the homepage — customers click 'Order for Pickup'</w:t>
      </w:r>
    </w:p>
    <w:p>
      <w:pPr>
        <w:pStyle w:val="ListParagraph"/>
        <w:numPr>
          <w:ilvl w:val="0"/>
          <w:numId w:val="2"/>
        </w:numPr>
        <w:spacing w:after="30" w:before="30"/>
      </w:pPr>
      <w:r>
        <w:rPr>
          <w:rFonts w:ascii="Arial" w:cs="Arial" w:eastAsia="Arial" w:hAnsi="Arial"/>
          <w:b w:val="false"/>
          <w:bCs w:val="false"/>
          <w:color w:val="2c2c2c"/>
          <w:sz w:val="20"/>
          <w:szCs w:val="20"/>
        </w:rPr>
        <w:t xml:space="preserve">48 products pre-loaded across 7 categories: Nuts &amp; Seeds, Grains, Baking, Snacks, Teas, Supplements, Eco Cleaning</w:t>
      </w:r>
    </w:p>
    <w:p>
      <w:pPr>
        <w:pStyle w:val="ListParagraph"/>
        <w:numPr>
          <w:ilvl w:val="0"/>
          <w:numId w:val="2"/>
        </w:numPr>
        <w:spacing w:after="30" w:before="30"/>
      </w:pPr>
      <w:r>
        <w:rPr>
          <w:rFonts w:ascii="Arial" w:cs="Arial" w:eastAsia="Arial" w:hAnsi="Arial"/>
          <w:b w:val="false"/>
          <w:bCs w:val="false"/>
          <w:color w:val="2c2c2c"/>
          <w:sz w:val="20"/>
          <w:szCs w:val="20"/>
        </w:rPr>
        <w:t xml:space="preserve">Search bar + category filter tabs so customers find products fast</w:t>
      </w:r>
    </w:p>
    <w:p>
      <w:pPr>
        <w:pStyle w:val="ListParagraph"/>
        <w:numPr>
          <w:ilvl w:val="0"/>
          <w:numId w:val="2"/>
        </w:numPr>
        <w:spacing w:after="30" w:before="30"/>
      </w:pPr>
      <w:r>
        <w:rPr>
          <w:rFonts w:ascii="Arial" w:cs="Arial" w:eastAsia="Arial" w:hAnsi="Arial"/>
          <w:b w:val="false"/>
          <w:bCs w:val="false"/>
          <w:color w:val="2c2c2c"/>
          <w:sz w:val="20"/>
          <w:szCs w:val="20"/>
        </w:rPr>
        <w:t xml:space="preserve">Add/remove quantities, running cart total shown in sidebar</w:t>
      </w:r>
    </w:p>
    <w:p>
      <w:pPr>
        <w:pStyle w:val="ListParagraph"/>
        <w:numPr>
          <w:ilvl w:val="0"/>
          <w:numId w:val="2"/>
        </w:numPr>
        <w:spacing w:after="30" w:before="30"/>
      </w:pPr>
      <w:r>
        <w:rPr>
          <w:rFonts w:ascii="Arial" w:cs="Arial" w:eastAsia="Arial" w:hAnsi="Arial"/>
          <w:b w:val="false"/>
          <w:bCs w:val="false"/>
          <w:color w:val="2c2c2c"/>
          <w:sz w:val="20"/>
          <w:szCs w:val="20"/>
        </w:rPr>
        <w:t xml:space="preserve">Customer enters name, phone and preferred pickup time — submits order</w:t>
      </w:r>
    </w:p>
    <w:p>
      <w:pPr>
        <w:pStyle w:val="ListParagraph"/>
        <w:numPr>
          <w:ilvl w:val="0"/>
          <w:numId w:val="2"/>
        </w:numPr>
        <w:spacing w:after="30" w:before="30"/>
      </w:pPr>
      <w:r>
        <w:rPr>
          <w:rFonts w:ascii="Arial" w:cs="Arial" w:eastAsia="Arial" w:hAnsi="Arial"/>
          <w:b w:val="false"/>
          <w:bCs w:val="false"/>
          <w:color w:val="2c2c2c"/>
          <w:sz w:val="20"/>
          <w:szCs w:val="20"/>
        </w:rPr>
        <w:t xml:space="preserve">Pay at the counter when they collect — no online payment system needed</w:t>
      </w:r>
    </w:p>
    <w:p>
      <w:pPr>
        <w:pStyle w:val="ListParagraph"/>
        <w:numPr>
          <w:ilvl w:val="0"/>
          <w:numId w:val="2"/>
        </w:numPr>
        <w:spacing w:after="30" w:before="30"/>
      </w:pPr>
      <w:r>
        <w:rPr>
          <w:rFonts w:ascii="Arial" w:cs="Arial" w:eastAsia="Arial" w:hAnsi="Arial"/>
          <w:b w:val="false"/>
          <w:bCs w:val="false"/>
          <w:color w:val="2c2c2c"/>
          <w:sz w:val="20"/>
          <w:szCs w:val="20"/>
        </w:rPr>
        <w:t xml:space="preserve">Start with 30–50 packaged (non-bulk-bin) products — staff can add more over time</w:t>
      </w:r>
    </w:p>
    <w:p>
      <w:pPr>
        <w:pStyle w:val="ListParagraph"/>
        <w:numPr>
          <w:ilvl w:val="0"/>
          <w:numId w:val="2"/>
        </w:numPr>
        <w:spacing w:after="30" w:before="30"/>
      </w:pPr>
      <w:r>
        <w:rPr>
          <w:rFonts w:ascii="Arial" w:cs="Arial" w:eastAsia="Arial" w:hAnsi="Arial"/>
          <w:b w:val="false"/>
          <w:bCs w:val="false"/>
          <w:color w:val="2c2c2c"/>
          <w:sz w:val="20"/>
          <w:szCs w:val="20"/>
        </w:rPr>
        <w:t xml:space="preserve">Product list and prices will need Helen's confirmation before going live</w:t>
      </w:r>
    </w:p>
    <w:p>
      <w:pPr>
        <w:spacing w:after="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3d5c3d" w:val="clear"/>
            <w:tcMar>
              <w:top w:type="dxa" w:w="130"/>
              <w:left w:type="dxa" w:w="220"/>
              <w:bottom w:type="dxa" w:w="130"/>
              <w:right w:type="dxa" w:w="220"/>
            </w:tcMar>
          </w:tcPr>
          <w:p>
            <w:r>
              <w:rPr>
                <w:rFonts w:ascii="Arial" w:cs="Arial" w:eastAsia="Arial" w:hAnsi="Arial"/>
                <w:b/>
                <w:bCs/>
                <w:color w:val="FFFFFF"/>
                <w:sz w:val="26"/>
                <w:szCs w:val="26"/>
              </w:rPr>
              <w:t xml:space="preserve">3.  Questions to Ask Helen in the Meeting</w:t>
            </w:r>
          </w:p>
        </w:tc>
      </w:tr>
    </w:tbl>
    <w:p>
      <w:pPr>
        <w:spacing w:after="0" w:befor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ef4ee" w:val="clear"/>
            <w:tcMar>
              <w:top w:type="dxa" w:w="90"/>
              <w:left w:type="dxa" w:w="220"/>
              <w:bottom w:type="dxa" w:w="90"/>
              <w:right w:type="dxa" w:w="220"/>
            </w:tcMar>
          </w:tcPr>
          <w:p>
            <w:r>
              <w:rPr>
                <w:rFonts w:ascii="Arial" w:cs="Arial" w:eastAsia="Arial" w:hAnsi="Arial"/>
                <w:b/>
                <w:bCs/>
                <w:color w:val="3d5c3d"/>
                <w:sz w:val="22"/>
                <w:szCs w:val="22"/>
              </w:rPr>
              <w:t xml:space="preserve">About the Website &amp; Domain</w:t>
            </w:r>
          </w:p>
        </w:tc>
      </w:tr>
    </w:tbl>
    <w:p>
      <w:pPr>
        <w:spacing w:after="0" w:before="60"/>
      </w:pPr>
      <w:r>
        <w:t xml:space="preserve"/>
      </w:r>
    </w:p>
    <w:p>
      <w:pPr>
        <w:pStyle w:val="ListParagraph"/>
        <w:numPr>
          <w:ilvl w:val="0"/>
          <w:numId w:val="2"/>
        </w:numPr>
        <w:spacing w:after="30" w:before="30"/>
      </w:pPr>
      <w:r>
        <w:rPr>
          <w:rFonts w:ascii="Arial" w:cs="Arial" w:eastAsia="Arial" w:hAnsi="Arial"/>
          <w:b w:val="false"/>
          <w:bCs w:val="false"/>
          <w:color w:val="2c2c2c"/>
          <w:sz w:val="20"/>
          <w:szCs w:val="20"/>
        </w:rPr>
        <w:t xml:space="preserve">Who manages your current website / domain registration? Do you have the login?</w:t>
      </w:r>
    </w:p>
    <w:p>
      <w:pPr>
        <w:pStyle w:val="ListParagraph"/>
        <w:numPr>
          <w:ilvl w:val="0"/>
          <w:numId w:val="2"/>
        </w:numPr>
        <w:spacing w:after="30" w:before="30"/>
      </w:pPr>
      <w:r>
        <w:rPr>
          <w:rFonts w:ascii="Arial" w:cs="Arial" w:eastAsia="Arial" w:hAnsi="Arial"/>
          <w:b w:val="false"/>
          <w:bCs w:val="false"/>
          <w:color w:val="2c2c2c"/>
          <w:sz w:val="20"/>
          <w:szCs w:val="20"/>
        </w:rPr>
        <w:t xml:space="preserve">Are you happy with the look and feel of the new design? Any changes you'd like?</w:t>
      </w:r>
    </w:p>
    <w:p>
      <w:pPr>
        <w:pStyle w:val="ListParagraph"/>
        <w:numPr>
          <w:ilvl w:val="0"/>
          <w:numId w:val="2"/>
        </w:numPr>
        <w:spacing w:after="30" w:before="30"/>
      </w:pPr>
      <w:r>
        <w:rPr>
          <w:rFonts w:ascii="Arial" w:cs="Arial" w:eastAsia="Arial" w:hAnsi="Arial"/>
          <w:b w:val="false"/>
          <w:bCs w:val="false"/>
          <w:color w:val="2c2c2c"/>
          <w:sz w:val="20"/>
          <w:szCs w:val="20"/>
        </w:rPr>
        <w:t xml:space="preserve">Do you have a business phone number you're happy to list publicly on the site?</w:t>
      </w:r>
    </w:p>
    <w:p>
      <w:pPr>
        <w:pStyle w:val="ListParagraph"/>
        <w:numPr>
          <w:ilvl w:val="0"/>
          <w:numId w:val="2"/>
        </w:numPr>
        <w:spacing w:after="30" w:before="30"/>
      </w:pPr>
      <w:r>
        <w:rPr>
          <w:rFonts w:ascii="Arial" w:cs="Arial" w:eastAsia="Arial" w:hAnsi="Arial"/>
          <w:b w:val="false"/>
          <w:bCs w:val="false"/>
          <w:color w:val="2c2c2c"/>
          <w:sz w:val="20"/>
          <w:szCs w:val="20"/>
        </w:rPr>
        <w:t xml:space="preserve">Do you have any existing customer or in-store photos I can use?</w:t>
      </w:r>
    </w:p>
    <w:p>
      <w:pPr>
        <w:pStyle w:val="ListParagraph"/>
        <w:numPr>
          <w:ilvl w:val="0"/>
          <w:numId w:val="2"/>
        </w:numPr>
        <w:spacing w:after="30" w:before="30"/>
      </w:pPr>
      <w:r>
        <w:rPr>
          <w:rFonts w:ascii="Arial" w:cs="Arial" w:eastAsia="Arial" w:hAnsi="Arial"/>
          <w:b w:val="false"/>
          <w:bCs w:val="false"/>
          <w:color w:val="2c2c2c"/>
          <w:sz w:val="20"/>
          <w:szCs w:val="20"/>
        </w:rPr>
        <w:t xml:space="preserve">Are you comfortable filming a short 60-second welcome video? (Smartphone is fine.)</w:t>
      </w:r>
    </w:p>
    <w:p>
      <w:pPr>
        <w:pStyle w:val="ListParagraph"/>
        <w:numPr>
          <w:ilvl w:val="0"/>
          <w:numId w:val="2"/>
        </w:numPr>
        <w:spacing w:after="30" w:before="30"/>
      </w:pPr>
      <w:r>
        <w:rPr>
          <w:rFonts w:ascii="Arial" w:cs="Arial" w:eastAsia="Arial" w:hAnsi="Arial"/>
          <w:b w:val="false"/>
          <w:bCs w:val="false"/>
          <w:color w:val="2c2c2c"/>
          <w:sz w:val="20"/>
          <w:szCs w:val="20"/>
        </w:rPr>
        <w:t xml:space="preserve">Are you happy with the 10% off first visit offer — or would you prefer something else?</w:t>
      </w:r>
    </w:p>
    <w:p>
      <w:pPr>
        <w:pStyle w:val="ListParagraph"/>
        <w:numPr>
          <w:ilvl w:val="0"/>
          <w:numId w:val="2"/>
        </w:numPr>
        <w:spacing w:after="30" w:before="30"/>
      </w:pPr>
      <w:r>
        <w:rPr>
          <w:rFonts w:ascii="Arial" w:cs="Arial" w:eastAsia="Arial" w:hAnsi="Arial"/>
          <w:b w:val="false"/>
          <w:bCs w:val="false"/>
          <w:color w:val="2c2c2c"/>
          <w:sz w:val="20"/>
          <w:szCs w:val="20"/>
        </w:rPr>
        <w:t xml:space="preserve">Do you have any existing written Google reviews I can pull quotes from?</w:t>
      </w:r>
    </w:p>
    <w:p>
      <w:pPr>
        <w:spacing w:after="0" w:before="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ef4ee" w:val="clear"/>
            <w:tcMar>
              <w:top w:type="dxa" w:w="90"/>
              <w:left w:type="dxa" w:w="220"/>
              <w:bottom w:type="dxa" w:w="90"/>
              <w:right w:type="dxa" w:w="220"/>
            </w:tcMar>
          </w:tcPr>
          <w:p>
            <w:r>
              <w:rPr>
                <w:rFonts w:ascii="Arial" w:cs="Arial" w:eastAsia="Arial" w:hAnsi="Arial"/>
                <w:b/>
                <w:bCs/>
                <w:color w:val="3d5c3d"/>
                <w:sz w:val="22"/>
                <w:szCs w:val="22"/>
              </w:rPr>
              <w:t xml:space="preserve">About Click &amp; Collect</w:t>
            </w:r>
          </w:p>
        </w:tc>
      </w:tr>
    </w:tbl>
    <w:p>
      <w:pPr>
        <w:spacing w:after="0" w:before="60"/>
      </w:pPr>
      <w:r>
        <w:t xml:space="preserve"/>
      </w:r>
    </w:p>
    <w:p>
      <w:pPr>
        <w:pStyle w:val="ListParagraph"/>
        <w:numPr>
          <w:ilvl w:val="0"/>
          <w:numId w:val="2"/>
        </w:numPr>
        <w:spacing w:after="30" w:before="30"/>
      </w:pPr>
      <w:r>
        <w:rPr>
          <w:rFonts w:ascii="Arial" w:cs="Arial" w:eastAsia="Arial" w:hAnsi="Arial"/>
          <w:b w:val="false"/>
          <w:bCs w:val="false"/>
          <w:color w:val="2c2c2c"/>
          <w:sz w:val="20"/>
          <w:szCs w:val="20"/>
        </w:rPr>
        <w:t xml:space="preserve">Can you give me a list of your 30–50 most popular packaged products with prices?</w:t>
      </w:r>
    </w:p>
    <w:p>
      <w:pPr>
        <w:pStyle w:val="ListParagraph"/>
        <w:numPr>
          <w:ilvl w:val="0"/>
          <w:numId w:val="2"/>
        </w:numPr>
        <w:spacing w:after="30" w:before="30"/>
      </w:pPr>
      <w:r>
        <w:rPr>
          <w:rFonts w:ascii="Arial" w:cs="Arial" w:eastAsia="Arial" w:hAnsi="Arial"/>
          <w:b w:val="false"/>
          <w:bCs w:val="false"/>
          <w:color w:val="2c2c2c"/>
          <w:sz w:val="20"/>
          <w:szCs w:val="20"/>
        </w:rPr>
        <w:t xml:space="preserve">Which products would you NOT want available for Click &amp; Collect (too variable, bulk-only, etc.)?</w:t>
      </w:r>
    </w:p>
    <w:p>
      <w:pPr>
        <w:pStyle w:val="ListParagraph"/>
        <w:numPr>
          <w:ilvl w:val="0"/>
          <w:numId w:val="2"/>
        </w:numPr>
        <w:spacing w:after="30" w:before="30"/>
      </w:pPr>
      <w:r>
        <w:rPr>
          <w:rFonts w:ascii="Arial" w:cs="Arial" w:eastAsia="Arial" w:hAnsi="Arial"/>
          <w:b w:val="false"/>
          <w:bCs w:val="false"/>
          <w:color w:val="2c2c2c"/>
          <w:sz w:val="20"/>
          <w:szCs w:val="20"/>
        </w:rPr>
        <w:t xml:space="preserve">How would you like to receive order notifications — email, WhatsApp, or something else?</w:t>
      </w:r>
    </w:p>
    <w:p>
      <w:pPr>
        <w:pStyle w:val="ListParagraph"/>
        <w:numPr>
          <w:ilvl w:val="0"/>
          <w:numId w:val="2"/>
        </w:numPr>
        <w:spacing w:after="30" w:before="30"/>
      </w:pPr>
      <w:r>
        <w:rPr>
          <w:rFonts w:ascii="Arial" w:cs="Arial" w:eastAsia="Arial" w:hAnsi="Arial"/>
          <w:b w:val="false"/>
          <w:bCs w:val="false"/>
          <w:color w:val="2c2c2c"/>
          <w:sz w:val="20"/>
          <w:szCs w:val="20"/>
        </w:rPr>
        <w:t xml:space="preserve">Would you prefer customers pay online in advance, or at the counter on pickup? (Counter is simpler to start.)</w:t>
      </w:r>
    </w:p>
    <w:p>
      <w:pPr>
        <w:pStyle w:val="ListParagraph"/>
        <w:numPr>
          <w:ilvl w:val="0"/>
          <w:numId w:val="2"/>
        </w:numPr>
        <w:spacing w:after="30" w:before="30"/>
      </w:pPr>
      <w:r>
        <w:rPr>
          <w:rFonts w:ascii="Arial" w:cs="Arial" w:eastAsia="Arial" w:hAnsi="Arial"/>
          <w:b w:val="false"/>
          <w:bCs w:val="false"/>
          <w:color w:val="2c2c2c"/>
          <w:sz w:val="20"/>
          <w:szCs w:val="20"/>
        </w:rPr>
        <w:t xml:space="preserve">Do you have a staff member who could manage packing orders when they come in?</w:t>
      </w:r>
    </w:p>
    <w:p>
      <w:pPr>
        <w:spacing w:after="0" w:before="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ef4ee" w:val="clear"/>
            <w:tcMar>
              <w:top w:type="dxa" w:w="90"/>
              <w:left w:type="dxa" w:w="220"/>
              <w:bottom w:type="dxa" w:w="90"/>
              <w:right w:type="dxa" w:w="220"/>
            </w:tcMar>
          </w:tcPr>
          <w:p>
            <w:r>
              <w:rPr>
                <w:rFonts w:ascii="Arial" w:cs="Arial" w:eastAsia="Arial" w:hAnsi="Arial"/>
                <w:b/>
                <w:bCs/>
                <w:color w:val="3d5c3d"/>
                <w:sz w:val="22"/>
                <w:szCs w:val="22"/>
              </w:rPr>
              <w:t xml:space="preserve">About Business Operations &amp; Stress Points</w:t>
            </w:r>
          </w:p>
        </w:tc>
      </w:tr>
    </w:tbl>
    <w:p>
      <w:pPr>
        <w:spacing w:after="0" w:before="60"/>
      </w:pPr>
      <w:r>
        <w:t xml:space="preserve"/>
      </w:r>
    </w:p>
    <w:p>
      <w:pPr>
        <w:pStyle w:val="ListParagraph"/>
        <w:numPr>
          <w:ilvl w:val="0"/>
          <w:numId w:val="2"/>
        </w:numPr>
        <w:spacing w:after="30" w:before="30"/>
      </w:pPr>
      <w:r>
        <w:rPr>
          <w:rFonts w:ascii="Arial" w:cs="Arial" w:eastAsia="Arial" w:hAnsi="Arial"/>
          <w:b w:val="false"/>
          <w:bCs w:val="false"/>
          <w:color w:val="2c2c2c"/>
          <w:sz w:val="20"/>
          <w:szCs w:val="20"/>
        </w:rPr>
        <w:t xml:space="preserve">What is the most stressful or time-consuming part of your week right now?</w:t>
      </w:r>
    </w:p>
    <w:p>
      <w:pPr>
        <w:pStyle w:val="ListParagraph"/>
        <w:numPr>
          <w:ilvl w:val="0"/>
          <w:numId w:val="2"/>
        </w:numPr>
        <w:spacing w:after="30" w:before="30"/>
      </w:pPr>
      <w:r>
        <w:rPr>
          <w:rFonts w:ascii="Arial" w:cs="Arial" w:eastAsia="Arial" w:hAnsi="Arial"/>
          <w:b w:val="false"/>
          <w:bCs w:val="false"/>
          <w:color w:val="2c2c2c"/>
          <w:sz w:val="20"/>
          <w:szCs w:val="20"/>
        </w:rPr>
        <w:t xml:space="preserve">What's the thing that keeps falling through the cracks that you wish someone would just fix?</w:t>
      </w:r>
    </w:p>
    <w:p>
      <w:pPr>
        <w:pStyle w:val="ListParagraph"/>
        <w:numPr>
          <w:ilvl w:val="0"/>
          <w:numId w:val="2"/>
        </w:numPr>
        <w:spacing w:after="30" w:before="30"/>
      </w:pPr>
      <w:r>
        <w:rPr>
          <w:rFonts w:ascii="Arial" w:cs="Arial" w:eastAsia="Arial" w:hAnsi="Arial"/>
          <w:b w:val="false"/>
          <w:bCs w:val="false"/>
          <w:color w:val="2c2c2c"/>
          <w:sz w:val="20"/>
          <w:szCs w:val="20"/>
        </w:rPr>
        <w:t xml:space="preserve">How do you currently manage stock levels — system, spreadsheet, or mostly memory?</w:t>
      </w:r>
    </w:p>
    <w:p>
      <w:pPr>
        <w:pStyle w:val="ListParagraph"/>
        <w:numPr>
          <w:ilvl w:val="0"/>
          <w:numId w:val="2"/>
        </w:numPr>
        <w:spacing w:after="30" w:before="30"/>
      </w:pPr>
      <w:r>
        <w:rPr>
          <w:rFonts w:ascii="Arial" w:cs="Arial" w:eastAsia="Arial" w:hAnsi="Arial"/>
          <w:b w:val="false"/>
          <w:bCs w:val="false"/>
          <w:color w:val="2c2c2c"/>
          <w:sz w:val="20"/>
          <w:szCs w:val="20"/>
        </w:rPr>
        <w:t xml:space="preserve">How do supplier orders work — do you have set schedules, or is it ad hoc?</w:t>
      </w:r>
    </w:p>
    <w:p>
      <w:pPr>
        <w:pStyle w:val="ListParagraph"/>
        <w:numPr>
          <w:ilvl w:val="0"/>
          <w:numId w:val="2"/>
        </w:numPr>
        <w:spacing w:after="30" w:before="30"/>
      </w:pPr>
      <w:r>
        <w:rPr>
          <w:rFonts w:ascii="Arial" w:cs="Arial" w:eastAsia="Arial" w:hAnsi="Arial"/>
          <w:b w:val="false"/>
          <w:bCs w:val="false"/>
          <w:color w:val="2c2c2c"/>
          <w:sz w:val="20"/>
          <w:szCs w:val="20"/>
        </w:rPr>
        <w:t xml:space="preserve">How do you communicate with your 6 staff — text, WhatsApp group, noticeboard?</w:t>
      </w:r>
    </w:p>
    <w:p>
      <w:pPr>
        <w:pStyle w:val="ListParagraph"/>
        <w:numPr>
          <w:ilvl w:val="0"/>
          <w:numId w:val="2"/>
        </w:numPr>
        <w:spacing w:after="30" w:before="30"/>
      </w:pPr>
      <w:r>
        <w:rPr>
          <w:rFonts w:ascii="Arial" w:cs="Arial" w:eastAsia="Arial" w:hAnsi="Arial"/>
          <w:b w:val="false"/>
          <w:bCs w:val="false"/>
          <w:color w:val="2c2c2c"/>
          <w:sz w:val="20"/>
          <w:szCs w:val="20"/>
        </w:rPr>
        <w:t xml:space="preserve">Is there a staff roster system or is that done manually each week?</w:t>
      </w:r>
    </w:p>
    <w:p>
      <w:pPr>
        <w:pStyle w:val="ListParagraph"/>
        <w:numPr>
          <w:ilvl w:val="0"/>
          <w:numId w:val="2"/>
        </w:numPr>
        <w:spacing w:after="30" w:before="30"/>
      </w:pPr>
      <w:r>
        <w:rPr>
          <w:rFonts w:ascii="Arial" w:cs="Arial" w:eastAsia="Arial" w:hAnsi="Arial"/>
          <w:b w:val="false"/>
          <w:bCs w:val="false"/>
          <w:color w:val="2c2c2c"/>
          <w:sz w:val="20"/>
          <w:szCs w:val="20"/>
        </w:rPr>
        <w:t xml:space="preserve">Are you doing your own bookkeeping, or does an accountant/bookkeeper handle it?</w:t>
      </w:r>
    </w:p>
    <w:p>
      <w:pPr>
        <w:pStyle w:val="ListParagraph"/>
        <w:numPr>
          <w:ilvl w:val="0"/>
          <w:numId w:val="2"/>
        </w:numPr>
        <w:spacing w:after="30" w:before="30"/>
      </w:pPr>
      <w:r>
        <w:rPr>
          <w:rFonts w:ascii="Arial" w:cs="Arial" w:eastAsia="Arial" w:hAnsi="Arial"/>
          <w:b w:val="false"/>
          <w:bCs w:val="false"/>
          <w:color w:val="2c2c2c"/>
          <w:sz w:val="20"/>
          <w:szCs w:val="20"/>
        </w:rPr>
        <w:t xml:space="preserve">What questions did the business broker ask that you didn't have answers to?</w:t>
      </w:r>
    </w:p>
    <w:p>
      <w:pPr>
        <w:spacing w:after="0" w:before="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ef4ee" w:val="clear"/>
            <w:tcMar>
              <w:top w:type="dxa" w:w="90"/>
              <w:left w:type="dxa" w:w="220"/>
              <w:bottom w:type="dxa" w:w="90"/>
              <w:right w:type="dxa" w:w="220"/>
            </w:tcMar>
          </w:tcPr>
          <w:p>
            <w:r>
              <w:rPr>
                <w:rFonts w:ascii="Arial" w:cs="Arial" w:eastAsia="Arial" w:hAnsi="Arial"/>
                <w:b/>
                <w:bCs/>
                <w:color w:val="3d5c3d"/>
                <w:sz w:val="22"/>
                <w:szCs w:val="22"/>
              </w:rPr>
              <w:t xml:space="preserve">About Content &amp; the Naturopath</w:t>
            </w:r>
          </w:p>
        </w:tc>
      </w:tr>
    </w:tbl>
    <w:p>
      <w:pPr>
        <w:spacing w:after="0" w:before="60"/>
      </w:pPr>
      <w:r>
        <w:t xml:space="preserve"/>
      </w:r>
    </w:p>
    <w:p>
      <w:pPr>
        <w:pStyle w:val="ListParagraph"/>
        <w:numPr>
          <w:ilvl w:val="0"/>
          <w:numId w:val="2"/>
        </w:numPr>
        <w:spacing w:after="30" w:before="30"/>
      </w:pPr>
      <w:r>
        <w:rPr>
          <w:rFonts w:ascii="Arial" w:cs="Arial" w:eastAsia="Arial" w:hAnsi="Arial"/>
          <w:b w:val="false"/>
          <w:bCs w:val="false"/>
          <w:color w:val="2c2c2c"/>
          <w:sz w:val="20"/>
          <w:szCs w:val="20"/>
        </w:rPr>
        <w:t xml:space="preserve">Does your naturopath know they could be a huge asset for content and trust-building?</w:t>
      </w:r>
    </w:p>
    <w:p>
      <w:pPr>
        <w:pStyle w:val="ListParagraph"/>
        <w:numPr>
          <w:ilvl w:val="0"/>
          <w:numId w:val="2"/>
        </w:numPr>
        <w:spacing w:after="30" w:before="30"/>
      </w:pPr>
      <w:r>
        <w:rPr>
          <w:rFonts w:ascii="Arial" w:cs="Arial" w:eastAsia="Arial" w:hAnsi="Arial"/>
          <w:b w:val="false"/>
          <w:bCs w:val="false"/>
          <w:color w:val="2c2c2c"/>
          <w:sz w:val="20"/>
          <w:szCs w:val="20"/>
        </w:rPr>
        <w:t xml:space="preserve">Would they be open to writing a short blog post or health tip once a week?</w:t>
      </w:r>
    </w:p>
    <w:p>
      <w:pPr>
        <w:pStyle w:val="ListParagraph"/>
        <w:numPr>
          <w:ilvl w:val="0"/>
          <w:numId w:val="2"/>
        </w:numPr>
        <w:spacing w:after="30" w:before="30"/>
      </w:pPr>
      <w:r>
        <w:rPr>
          <w:rFonts w:ascii="Arial" w:cs="Arial" w:eastAsia="Arial" w:hAnsi="Arial"/>
          <w:b w:val="false"/>
          <w:bCs w:val="false"/>
          <w:color w:val="2c2c2c"/>
          <w:sz w:val="20"/>
          <w:szCs w:val="20"/>
        </w:rPr>
        <w:t xml:space="preserve">Or would it be easier to have AI draft the posts and have them review/approve?</w:t>
      </w:r>
    </w:p>
    <w:p>
      <w:pPr>
        <w:pStyle w:val="ListParagraph"/>
        <w:numPr>
          <w:ilvl w:val="0"/>
          <w:numId w:val="2"/>
        </w:numPr>
        <w:spacing w:after="30" w:before="30"/>
      </w:pPr>
      <w:r>
        <w:rPr>
          <w:rFonts w:ascii="Arial" w:cs="Arial" w:eastAsia="Arial" w:hAnsi="Arial"/>
          <w:b w:val="false"/>
          <w:bCs w:val="false"/>
          <w:color w:val="2c2c2c"/>
          <w:sz w:val="20"/>
          <w:szCs w:val="20"/>
        </w:rPr>
        <w:t xml:space="preserve">Does the naturopath have any certifications or credentials we could display on the site?</w:t>
      </w:r>
    </w:p>
    <w:p>
      <w:pPr>
        <w:pStyle w:val="ListParagraph"/>
        <w:numPr>
          <w:ilvl w:val="0"/>
          <w:numId w:val="2"/>
        </w:numPr>
        <w:spacing w:after="30" w:before="30"/>
      </w:pPr>
      <w:r>
        <w:rPr>
          <w:rFonts w:ascii="Arial" w:cs="Arial" w:eastAsia="Arial" w:hAnsi="Arial"/>
          <w:b w:val="false"/>
          <w:bCs w:val="false"/>
          <w:color w:val="2c2c2c"/>
          <w:sz w:val="20"/>
          <w:szCs w:val="20"/>
        </w:rPr>
        <w:t xml:space="preserve">Are there any health topics your customers ask about most often in store?</w:t>
      </w:r>
    </w:p>
    <w:p>
      <w:pPr>
        <w:spacing w:after="0" w:before="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ef4ee" w:val="clear"/>
            <w:tcMar>
              <w:top w:type="dxa" w:w="90"/>
              <w:left w:type="dxa" w:w="220"/>
              <w:bottom w:type="dxa" w:w="90"/>
              <w:right w:type="dxa" w:w="220"/>
            </w:tcMar>
          </w:tcPr>
          <w:p>
            <w:r>
              <w:rPr>
                <w:rFonts w:ascii="Arial" w:cs="Arial" w:eastAsia="Arial" w:hAnsi="Arial"/>
                <w:b/>
                <w:bCs/>
                <w:color w:val="3d5c3d"/>
                <w:sz w:val="22"/>
                <w:szCs w:val="22"/>
              </w:rPr>
              <w:t xml:space="preserve">About Tech &amp; Communication</w:t>
            </w:r>
          </w:p>
        </w:tc>
      </w:tr>
    </w:tbl>
    <w:p>
      <w:pPr>
        <w:spacing w:after="0" w:before="60"/>
      </w:pPr>
      <w:r>
        <w:t xml:space="preserve"/>
      </w:r>
    </w:p>
    <w:p>
      <w:pPr>
        <w:pStyle w:val="ListParagraph"/>
        <w:numPr>
          <w:ilvl w:val="0"/>
          <w:numId w:val="2"/>
        </w:numPr>
        <w:spacing w:after="30" w:before="30"/>
      </w:pPr>
      <w:r>
        <w:rPr>
          <w:rFonts w:ascii="Arial" w:cs="Arial" w:eastAsia="Arial" w:hAnsi="Arial"/>
          <w:b w:val="false"/>
          <w:bCs w:val="false"/>
          <w:color w:val="2c2c2c"/>
          <w:sz w:val="20"/>
          <w:szCs w:val="20"/>
        </w:rPr>
        <w:t xml:space="preserve">Do you use WhatsApp — personally and/or for the business?</w:t>
      </w:r>
    </w:p>
    <w:p>
      <w:pPr>
        <w:pStyle w:val="ListParagraph"/>
        <w:numPr>
          <w:ilvl w:val="0"/>
          <w:numId w:val="2"/>
        </w:numPr>
        <w:spacing w:after="30" w:before="30"/>
      </w:pPr>
      <w:r>
        <w:rPr>
          <w:rFonts w:ascii="Arial" w:cs="Arial" w:eastAsia="Arial" w:hAnsi="Arial"/>
          <w:b w:val="false"/>
          <w:bCs w:val="false"/>
          <w:color w:val="2c2c2c"/>
          <w:sz w:val="20"/>
          <w:szCs w:val="20"/>
        </w:rPr>
        <w:t xml:space="preserve">Do you have a business email (e.g. helen@helensheavenly.com.au) or just a personal Gmail?</w:t>
      </w:r>
    </w:p>
    <w:p>
      <w:pPr>
        <w:pStyle w:val="ListParagraph"/>
        <w:numPr>
          <w:ilvl w:val="0"/>
          <w:numId w:val="2"/>
        </w:numPr>
        <w:spacing w:after="30" w:before="30"/>
      </w:pPr>
      <w:r>
        <w:rPr>
          <w:rFonts w:ascii="Arial" w:cs="Arial" w:eastAsia="Arial" w:hAnsi="Arial"/>
          <w:b w:val="false"/>
          <w:bCs w:val="false"/>
          <w:color w:val="2c2c2c"/>
          <w:sz w:val="20"/>
          <w:szCs w:val="20"/>
        </w:rPr>
        <w:t xml:space="preserve">Do you have a Facebook or Instagram page for the store? When was it last updated?</w:t>
      </w:r>
    </w:p>
    <w:p>
      <w:pPr>
        <w:pStyle w:val="ListParagraph"/>
        <w:numPr>
          <w:ilvl w:val="0"/>
          <w:numId w:val="2"/>
        </w:numPr>
        <w:spacing w:after="30" w:before="30"/>
      </w:pPr>
      <w:r>
        <w:rPr>
          <w:rFonts w:ascii="Arial" w:cs="Arial" w:eastAsia="Arial" w:hAnsi="Arial"/>
          <w:b w:val="false"/>
          <w:bCs w:val="false"/>
          <w:color w:val="2c2c2c"/>
          <w:sz w:val="20"/>
          <w:szCs w:val="20"/>
        </w:rPr>
        <w:t xml:space="preserve">How tech-comfortable are you on a scale of 1–10? (No wrong answer — helps us design the right solution.)</w:t>
      </w:r>
    </w:p>
    <w:p>
      <w:pPr>
        <w:pStyle w:val="ListParagraph"/>
        <w:numPr>
          <w:ilvl w:val="0"/>
          <w:numId w:val="2"/>
        </w:numPr>
        <w:spacing w:after="30" w:before="30"/>
      </w:pPr>
      <w:r>
        <w:rPr>
          <w:rFonts w:ascii="Arial" w:cs="Arial" w:eastAsia="Arial" w:hAnsi="Arial"/>
          <w:b w:val="false"/>
          <w:bCs w:val="false"/>
          <w:color w:val="2c2c2c"/>
          <w:sz w:val="20"/>
          <w:szCs w:val="20"/>
        </w:rPr>
        <w:t xml:space="preserve">Is there a staff member who is more tech-savvy who could help manage some of this?</w:t>
      </w:r>
    </w:p>
    <w:p>
      <w:pPr>
        <w:spacing w:after="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3d5c3d" w:val="clear"/>
            <w:tcMar>
              <w:top w:type="dxa" w:w="130"/>
              <w:left w:type="dxa" w:w="220"/>
              <w:bottom w:type="dxa" w:w="130"/>
              <w:right w:type="dxa" w:w="220"/>
            </w:tcMar>
          </w:tcPr>
          <w:p>
            <w:r>
              <w:rPr>
                <w:rFonts w:ascii="Arial" w:cs="Arial" w:eastAsia="Arial" w:hAnsi="Arial"/>
                <w:b/>
                <w:bCs/>
                <w:color w:val="FFFFFF"/>
                <w:sz w:val="26"/>
                <w:szCs w:val="26"/>
              </w:rPr>
              <w:t xml:space="preserve">4.  Business Improvement Ideas to Present</w:t>
            </w:r>
          </w:p>
        </w:tc>
      </w:tr>
    </w:tbl>
    <w:p>
      <w:pPr>
        <w:spacing w:after="0" w:before="120"/>
      </w:pPr>
      <w:r>
        <w:t xml:space="preserve"/>
      </w:r>
    </w:p>
    <w:p>
      <w:pPr>
        <w:spacing w:after="60" w:before="40"/>
      </w:pPr>
      <w:r>
        <w:rPr>
          <w:rFonts w:ascii="Arial" w:cs="Arial" w:eastAsia="Arial" w:hAnsi="Arial"/>
          <w:i/>
          <w:iCs/>
          <w:color w:val="2c2c2c"/>
          <w:sz w:val="20"/>
          <w:szCs w:val="20"/>
        </w:rPr>
        <w:t xml:space="preserve">Present these one at a time. Don't overwhelm. Lead with the exit strategy framing — each idea increases business value.</w:t>
      </w:r>
    </w:p>
    <w:p>
      <w:pPr>
        <w:spacing w:after="0" w:before="80"/>
      </w:pPr>
      <w:r>
        <w:t xml:space="preserve"/>
      </w:r>
    </w:p>
    <w:p>
      <w:pPr>
        <w:spacing w:after="80" w:before="260"/>
      </w:pPr>
      <w:r>
        <w:rPr>
          <w:rFonts w:ascii="Arial" w:cs="Arial" w:eastAsia="Arial" w:hAnsi="Arial"/>
          <w:b/>
          <w:bCs/>
          <w:color w:val="c7603a"/>
          <w:sz w:val="24"/>
          <w:szCs w:val="24"/>
        </w:rPr>
        <w:t xml:space="preserve">Idea 1 — Click &amp; Collect (Already Built — Ready to Go Live)</w:t>
      </w:r>
    </w:p>
    <w:p>
      <w:pPr>
        <w:pStyle w:val="ListParagraph"/>
        <w:numPr>
          <w:ilvl w:val="0"/>
          <w:numId w:val="2"/>
        </w:numPr>
        <w:spacing w:after="30" w:before="30"/>
      </w:pPr>
      <w:r>
        <w:rPr>
          <w:rFonts w:ascii="Arial" w:cs="Arial" w:eastAsia="Arial" w:hAnsi="Arial"/>
          <w:b w:val="false"/>
          <w:bCs w:val="false"/>
          <w:color w:val="2c2c2c"/>
          <w:sz w:val="20"/>
          <w:szCs w:val="20"/>
        </w:rPr>
        <w:t xml:space="preserve">The order page is already built and live in the preview</w:t>
      </w:r>
    </w:p>
    <w:p>
      <w:pPr>
        <w:pStyle w:val="ListParagraph"/>
        <w:numPr>
          <w:ilvl w:val="0"/>
          <w:numId w:val="2"/>
        </w:numPr>
        <w:spacing w:after="30" w:before="30"/>
      </w:pPr>
      <w:r>
        <w:rPr>
          <w:rFonts w:ascii="Arial" w:cs="Arial" w:eastAsia="Arial" w:hAnsi="Arial"/>
          <w:b w:val="false"/>
          <w:bCs w:val="false"/>
          <w:color w:val="2c2c2c"/>
          <w:sz w:val="20"/>
          <w:szCs w:val="20"/>
        </w:rPr>
        <w:t xml:space="preserve">Start with 30–50 packaged products Helen knows off the top of her head</w:t>
      </w:r>
    </w:p>
    <w:p>
      <w:pPr>
        <w:pStyle w:val="ListParagraph"/>
        <w:numPr>
          <w:ilvl w:val="0"/>
          <w:numId w:val="2"/>
        </w:numPr>
        <w:spacing w:after="30" w:before="30"/>
      </w:pPr>
      <w:r>
        <w:rPr>
          <w:rFonts w:ascii="Arial" w:cs="Arial" w:eastAsia="Arial" w:hAnsi="Arial"/>
          <w:b w:val="false"/>
          <w:bCs w:val="false"/>
          <w:color w:val="2c2c2c"/>
          <w:sz w:val="20"/>
          <w:szCs w:val="20"/>
        </w:rPr>
        <w:t xml:space="preserve">Staff add more products over time as they categorise the range</w:t>
      </w:r>
    </w:p>
    <w:p>
      <w:pPr>
        <w:pStyle w:val="ListParagraph"/>
        <w:numPr>
          <w:ilvl w:val="0"/>
          <w:numId w:val="2"/>
        </w:numPr>
        <w:spacing w:after="30" w:before="30"/>
      </w:pPr>
      <w:r>
        <w:rPr>
          <w:rFonts w:ascii="Arial" w:cs="Arial" w:eastAsia="Arial" w:hAnsi="Arial"/>
          <w:b w:val="false"/>
          <w:bCs w:val="false"/>
          <w:color w:val="2c2c2c"/>
          <w:sz w:val="20"/>
          <w:szCs w:val="20"/>
        </w:rPr>
        <w:t xml:space="preserve">No online payment needed — customer pays at counter on pickup</w:t>
      </w:r>
    </w:p>
    <w:p>
      <w:pPr>
        <w:pStyle w:val="ListParagraph"/>
        <w:numPr>
          <w:ilvl w:val="0"/>
          <w:numId w:val="2"/>
        </w:numPr>
        <w:spacing w:after="30" w:before="30"/>
      </w:pPr>
      <w:r>
        <w:rPr>
          <w:rFonts w:ascii="Arial" w:cs="Arial" w:eastAsia="Arial" w:hAnsi="Arial"/>
          <w:b w:val="false"/>
          <w:bCs w:val="false"/>
          <w:color w:val="2c2c2c"/>
          <w:sz w:val="20"/>
          <w:szCs w:val="20"/>
        </w:rPr>
        <w:t xml:space="preserve">Adds enormous value to the business: documented product list, repeat order data, customer database</w:t>
      </w:r>
    </w:p>
    <w:p>
      <w:pPr>
        <w:pStyle w:val="ListParagraph"/>
        <w:numPr>
          <w:ilvl w:val="0"/>
          <w:numId w:val="2"/>
        </w:numPr>
        <w:spacing w:after="30" w:before="30"/>
      </w:pPr>
      <w:r>
        <w:rPr>
          <w:rFonts w:ascii="Arial" w:cs="Arial" w:eastAsia="Arial" w:hAnsi="Arial"/>
          <w:b w:val="false"/>
          <w:bCs w:val="false"/>
          <w:color w:val="2c2c2c"/>
          <w:sz w:val="20"/>
          <w:szCs w:val="20"/>
        </w:rPr>
        <w:t xml:space="preserve">A buyer sees an online ordering system = a more modern, scalable business</w:t>
      </w:r>
    </w:p>
    <w:p>
      <w:pPr>
        <w:spacing w:after="0" w:before="80"/>
      </w:pPr>
      <w:r>
        <w:t xml:space="preserve"/>
      </w:r>
    </w:p>
    <w:p>
      <w:pPr>
        <w:spacing w:after="80" w:before="260"/>
      </w:pPr>
      <w:r>
        <w:rPr>
          <w:rFonts w:ascii="Arial" w:cs="Arial" w:eastAsia="Arial" w:hAnsi="Arial"/>
          <w:b/>
          <w:bCs/>
          <w:color w:val="c7603a"/>
          <w:sz w:val="24"/>
          <w:szCs w:val="24"/>
        </w:rPr>
        <w:t xml:space="preserve">Idea 2 — Weekly Health Blog (The Naturopath Angle)</w:t>
      </w:r>
    </w:p>
    <w:p>
      <w:pPr>
        <w:pStyle w:val="ListParagraph"/>
        <w:numPr>
          <w:ilvl w:val="0"/>
          <w:numId w:val="2"/>
        </w:numPr>
        <w:spacing w:after="30" w:before="30"/>
      </w:pPr>
      <w:r>
        <w:rPr>
          <w:rFonts w:ascii="Arial" w:cs="Arial" w:eastAsia="Arial" w:hAnsi="Arial"/>
          <w:b w:val="false"/>
          <w:bCs w:val="false"/>
          <w:color w:val="2c2c2c"/>
          <w:sz w:val="20"/>
          <w:szCs w:val="20"/>
        </w:rPr>
        <w:t xml:space="preserve">Helen has a qualified naturopath working in the store — this is a massive untapped asset</w:t>
      </w:r>
    </w:p>
    <w:p>
      <w:pPr>
        <w:pStyle w:val="ListParagraph"/>
        <w:numPr>
          <w:ilvl w:val="0"/>
          <w:numId w:val="2"/>
        </w:numPr>
        <w:spacing w:after="30" w:before="30"/>
      </w:pPr>
      <w:r>
        <w:rPr>
          <w:rFonts w:ascii="Arial" w:cs="Arial" w:eastAsia="Arial" w:hAnsi="Arial"/>
          <w:b w:val="false"/>
          <w:bCs w:val="false"/>
          <w:color w:val="2c2c2c"/>
          <w:sz w:val="20"/>
          <w:szCs w:val="20"/>
        </w:rPr>
        <w:t xml:space="preserve">A weekly blog post or 'Health Tip of the Week' positions the store as an authority, not just a shop</w:t>
      </w:r>
    </w:p>
    <w:p>
      <w:pPr>
        <w:pStyle w:val="ListParagraph"/>
        <w:numPr>
          <w:ilvl w:val="0"/>
          <w:numId w:val="2"/>
        </w:numPr>
        <w:spacing w:after="30" w:before="30"/>
      </w:pPr>
      <w:r>
        <w:rPr>
          <w:rFonts w:ascii="Arial" w:cs="Arial" w:eastAsia="Arial" w:hAnsi="Arial"/>
          <w:b w:val="false"/>
          <w:bCs w:val="false"/>
          <w:color w:val="2c2c2c"/>
          <w:sz w:val="20"/>
          <w:szCs w:val="20"/>
        </w:rPr>
        <w:t xml:space="preserve">Option A: Naturopath writes a short post each week (10–15 mins of their time)</w:t>
      </w:r>
    </w:p>
    <w:p>
      <w:pPr>
        <w:pStyle w:val="ListParagraph"/>
        <w:numPr>
          <w:ilvl w:val="0"/>
          <w:numId w:val="2"/>
        </w:numPr>
        <w:spacing w:after="30" w:before="30"/>
      </w:pPr>
      <w:r>
        <w:rPr>
          <w:rFonts w:ascii="Arial" w:cs="Arial" w:eastAsia="Arial" w:hAnsi="Arial"/>
          <w:b w:val="false"/>
          <w:bCs w:val="false"/>
          <w:color w:val="2c2c2c"/>
          <w:sz w:val="20"/>
          <w:szCs w:val="20"/>
        </w:rPr>
        <w:t xml:space="preserve">Option B: AI drafts the post based on a topic they nominate — naturopath reviews and approves in 5 mins</w:t>
      </w:r>
    </w:p>
    <w:p>
      <w:pPr>
        <w:pStyle w:val="ListParagraph"/>
        <w:numPr>
          <w:ilvl w:val="0"/>
          <w:numId w:val="2"/>
        </w:numPr>
        <w:spacing w:after="30" w:before="30"/>
      </w:pPr>
      <w:r>
        <w:rPr>
          <w:rFonts w:ascii="Arial" w:cs="Arial" w:eastAsia="Arial" w:hAnsi="Arial"/>
          <w:b w:val="false"/>
          <w:bCs w:val="false"/>
          <w:color w:val="2c2c2c"/>
          <w:sz w:val="20"/>
          <w:szCs w:val="20"/>
        </w:rPr>
        <w:t xml:space="preserve">Posts sit on the website, get shared on Facebook/Instagram, and drive Google search traffic</w:t>
      </w:r>
    </w:p>
    <w:p>
      <w:pPr>
        <w:pStyle w:val="ListParagraph"/>
        <w:numPr>
          <w:ilvl w:val="0"/>
          <w:numId w:val="2"/>
        </w:numPr>
        <w:spacing w:after="30" w:before="30"/>
      </w:pPr>
      <w:r>
        <w:rPr>
          <w:rFonts w:ascii="Arial" w:cs="Arial" w:eastAsia="Arial" w:hAnsi="Arial"/>
          <w:b w:val="false"/>
          <w:bCs w:val="false"/>
          <w:color w:val="2c2c2c"/>
          <w:sz w:val="20"/>
          <w:szCs w:val="20"/>
        </w:rPr>
        <w:t xml:space="preserve">Over 2 years, 100+ blog posts = significant SEO value that adds to the business sale price</w:t>
      </w:r>
    </w:p>
    <w:p>
      <w:pPr>
        <w:pStyle w:val="ListParagraph"/>
        <w:numPr>
          <w:ilvl w:val="0"/>
          <w:numId w:val="2"/>
        </w:numPr>
        <w:spacing w:after="30" w:before="30"/>
      </w:pPr>
      <w:r>
        <w:rPr>
          <w:rFonts w:ascii="Arial" w:cs="Arial" w:eastAsia="Arial" w:hAnsi="Arial"/>
          <w:b w:val="false"/>
          <w:bCs w:val="false"/>
          <w:color w:val="2c2c2c"/>
          <w:sz w:val="20"/>
          <w:szCs w:val="20"/>
        </w:rPr>
        <w:t xml:space="preserve">Also great for the staff email newsletter to existing customers</w:t>
      </w:r>
    </w:p>
    <w:p>
      <w:pPr>
        <w:spacing w:after="0" w:before="80"/>
      </w:pPr>
      <w:r>
        <w:t xml:space="preserve"/>
      </w:r>
    </w:p>
    <w:p>
      <w:pPr>
        <w:spacing w:after="80" w:before="260"/>
      </w:pPr>
      <w:r>
        <w:rPr>
          <w:rFonts w:ascii="Arial" w:cs="Arial" w:eastAsia="Arial" w:hAnsi="Arial"/>
          <w:b/>
          <w:bCs/>
          <w:color w:val="c7603a"/>
          <w:sz w:val="24"/>
          <w:szCs w:val="24"/>
        </w:rPr>
        <w:t xml:space="preserve">Idea 3 — Weekly Email Newsletter to Customers</w:t>
      </w:r>
    </w:p>
    <w:p>
      <w:pPr>
        <w:pStyle w:val="ListParagraph"/>
        <w:numPr>
          <w:ilvl w:val="0"/>
          <w:numId w:val="2"/>
        </w:numPr>
        <w:spacing w:after="30" w:before="30"/>
      </w:pPr>
      <w:r>
        <w:rPr>
          <w:rFonts w:ascii="Arial" w:cs="Arial" w:eastAsia="Arial" w:hAnsi="Arial"/>
          <w:b w:val="false"/>
          <w:bCs w:val="false"/>
          <w:color w:val="2c2c2c"/>
          <w:sz w:val="20"/>
          <w:szCs w:val="20"/>
        </w:rPr>
        <w:t xml:space="preserve">Once the lead magnet captures emails, Helen sends a simple weekly email</w:t>
      </w:r>
    </w:p>
    <w:p>
      <w:pPr>
        <w:pStyle w:val="ListParagraph"/>
        <w:numPr>
          <w:ilvl w:val="0"/>
          <w:numId w:val="2"/>
        </w:numPr>
        <w:spacing w:after="30" w:before="30"/>
      </w:pPr>
      <w:r>
        <w:rPr>
          <w:rFonts w:ascii="Arial" w:cs="Arial" w:eastAsia="Arial" w:hAnsi="Arial"/>
          <w:b w:val="false"/>
          <w:bCs w:val="false"/>
          <w:color w:val="2c2c2c"/>
          <w:sz w:val="20"/>
          <w:szCs w:val="20"/>
        </w:rPr>
        <w:t xml:space="preserve">Content: 'This week's specials', a health tip from the naturopath, a new product spotlight</w:t>
      </w:r>
    </w:p>
    <w:p>
      <w:pPr>
        <w:pStyle w:val="ListParagraph"/>
        <w:numPr>
          <w:ilvl w:val="0"/>
          <w:numId w:val="2"/>
        </w:numPr>
        <w:spacing w:after="30" w:before="30"/>
      </w:pPr>
      <w:r>
        <w:rPr>
          <w:rFonts w:ascii="Arial" w:cs="Arial" w:eastAsia="Arial" w:hAnsi="Arial"/>
          <w:b w:val="false"/>
          <w:bCs w:val="false"/>
          <w:color w:val="2c2c2c"/>
          <w:sz w:val="20"/>
          <w:szCs w:val="20"/>
        </w:rPr>
        <w:t xml:space="preserve">Takes 15 minutes to write — or AI drafts it in 2 minutes</w:t>
      </w:r>
    </w:p>
    <w:p>
      <w:pPr>
        <w:pStyle w:val="ListParagraph"/>
        <w:numPr>
          <w:ilvl w:val="0"/>
          <w:numId w:val="2"/>
        </w:numPr>
        <w:spacing w:after="30" w:before="30"/>
      </w:pPr>
      <w:r>
        <w:rPr>
          <w:rFonts w:ascii="Arial" w:cs="Arial" w:eastAsia="Arial" w:hAnsi="Arial"/>
          <w:b w:val="false"/>
          <w:bCs w:val="false"/>
          <w:color w:val="2c2c2c"/>
          <w:sz w:val="20"/>
          <w:szCs w:val="20"/>
        </w:rPr>
        <w:t xml:space="preserve">Free tools: Mailchimp (free up to 500 contacts, then very cheap)</w:t>
      </w:r>
    </w:p>
    <w:p>
      <w:pPr>
        <w:pStyle w:val="ListParagraph"/>
        <w:numPr>
          <w:ilvl w:val="0"/>
          <w:numId w:val="2"/>
        </w:numPr>
        <w:spacing w:after="30" w:before="30"/>
      </w:pPr>
      <w:r>
        <w:rPr>
          <w:rFonts w:ascii="Arial" w:cs="Arial" w:eastAsia="Arial" w:hAnsi="Arial"/>
          <w:b w:val="false"/>
          <w:bCs w:val="false"/>
          <w:color w:val="2c2c2c"/>
          <w:sz w:val="20"/>
          <w:szCs w:val="20"/>
        </w:rPr>
        <w:t xml:space="preserve">A documented email list is a MAJOR asset when selling a business</w:t>
      </w:r>
    </w:p>
    <w:p>
      <w:pPr>
        <w:spacing w:after="0" w:before="80"/>
      </w:pPr>
      <w:r>
        <w:t xml:space="preserve"/>
      </w:r>
    </w:p>
    <w:p>
      <w:pPr>
        <w:spacing w:after="80" w:before="260"/>
      </w:pPr>
      <w:r>
        <w:rPr>
          <w:rFonts w:ascii="Arial" w:cs="Arial" w:eastAsia="Arial" w:hAnsi="Arial"/>
          <w:b/>
          <w:bCs/>
          <w:color w:val="c7603a"/>
          <w:sz w:val="24"/>
          <w:szCs w:val="24"/>
        </w:rPr>
        <w:t xml:space="preserve">Idea 4 — WhatsApp Order Button</w:t>
      </w:r>
    </w:p>
    <w:p>
      <w:pPr>
        <w:pStyle w:val="ListParagraph"/>
        <w:numPr>
          <w:ilvl w:val="0"/>
          <w:numId w:val="2"/>
        </w:numPr>
        <w:spacing w:after="30" w:before="30"/>
      </w:pPr>
      <w:r>
        <w:rPr>
          <w:rFonts w:ascii="Arial" w:cs="Arial" w:eastAsia="Arial" w:hAnsi="Arial"/>
          <w:b w:val="false"/>
          <w:bCs w:val="false"/>
          <w:color w:val="2c2c2c"/>
          <w:sz w:val="20"/>
          <w:szCs w:val="20"/>
        </w:rPr>
        <w:t xml:space="preserve">A button on the website that opens WhatsApp with a pre-filled message: 'Hi Helen, I'd like to place an order...'</w:t>
      </w:r>
    </w:p>
    <w:p>
      <w:pPr>
        <w:pStyle w:val="ListParagraph"/>
        <w:numPr>
          <w:ilvl w:val="0"/>
          <w:numId w:val="2"/>
        </w:numPr>
        <w:spacing w:after="30" w:before="30"/>
      </w:pPr>
      <w:r>
        <w:rPr>
          <w:rFonts w:ascii="Arial" w:cs="Arial" w:eastAsia="Arial" w:hAnsi="Arial"/>
          <w:b w:val="false"/>
          <w:bCs w:val="false"/>
          <w:color w:val="2c2c2c"/>
          <w:sz w:val="20"/>
          <w:szCs w:val="20"/>
        </w:rPr>
        <w:t xml:space="preserve">Zero cost, zero tech setup — just a link</w:t>
      </w:r>
    </w:p>
    <w:p>
      <w:pPr>
        <w:pStyle w:val="ListParagraph"/>
        <w:numPr>
          <w:ilvl w:val="0"/>
          <w:numId w:val="2"/>
        </w:numPr>
        <w:spacing w:after="30" w:before="30"/>
      </w:pPr>
      <w:r>
        <w:rPr>
          <w:rFonts w:ascii="Arial" w:cs="Arial" w:eastAsia="Arial" w:hAnsi="Arial"/>
          <w:b w:val="false"/>
          <w:bCs w:val="false"/>
          <w:color w:val="2c2c2c"/>
          <w:sz w:val="20"/>
          <w:szCs w:val="20"/>
        </w:rPr>
        <w:t xml:space="preserve">Incredibly popular with local food stores — customers love the personal connection</w:t>
      </w:r>
    </w:p>
    <w:p>
      <w:pPr>
        <w:pStyle w:val="ListParagraph"/>
        <w:numPr>
          <w:ilvl w:val="0"/>
          <w:numId w:val="2"/>
        </w:numPr>
        <w:spacing w:after="30" w:before="30"/>
      </w:pPr>
      <w:r>
        <w:rPr>
          <w:rFonts w:ascii="Arial" w:cs="Arial" w:eastAsia="Arial" w:hAnsi="Arial"/>
          <w:b w:val="false"/>
          <w:bCs w:val="false"/>
          <w:color w:val="2c2c2c"/>
          <w:sz w:val="20"/>
          <w:szCs w:val="20"/>
        </w:rPr>
        <w:t xml:space="preserve">Works alongside the Click &amp; Collect page for customers who prefer to chat</w:t>
      </w:r>
    </w:p>
    <w:p>
      <w:pPr>
        <w:spacing w:after="0" w:before="80"/>
      </w:pPr>
      <w:r>
        <w:t xml:space="preserve"/>
      </w:r>
    </w:p>
    <w:p>
      <w:pPr>
        <w:spacing w:after="80" w:before="260"/>
      </w:pPr>
      <w:r>
        <w:rPr>
          <w:rFonts w:ascii="Arial" w:cs="Arial" w:eastAsia="Arial" w:hAnsi="Arial"/>
          <w:b/>
          <w:bCs/>
          <w:color w:val="c7603a"/>
          <w:sz w:val="24"/>
          <w:szCs w:val="24"/>
        </w:rPr>
        <w:t xml:space="preserve">Idea 5 — AI Tools for Back-Office Stress Relief</w:t>
      </w:r>
    </w:p>
    <w:p>
      <w:pPr>
        <w:pStyle w:val="ListParagraph"/>
        <w:numPr>
          <w:ilvl w:val="0"/>
          <w:numId w:val="2"/>
        </w:numPr>
        <w:spacing w:after="30" w:before="30"/>
      </w:pPr>
      <w:r>
        <w:rPr>
          <w:rFonts w:ascii="Arial" w:cs="Arial" w:eastAsia="Arial" w:hAnsi="Arial"/>
          <w:b w:val="false"/>
          <w:bCs w:val="false"/>
          <w:color w:val="2c2c2c"/>
          <w:sz w:val="20"/>
          <w:szCs w:val="20"/>
        </w:rPr>
        <w:t xml:space="preserve">Once we know Helen's top 2 pain points, we almost certainly have an AI or automation fix for both</w:t>
      </w:r>
    </w:p>
    <w:p>
      <w:pPr>
        <w:pStyle w:val="ListParagraph"/>
        <w:numPr>
          <w:ilvl w:val="0"/>
          <w:numId w:val="2"/>
        </w:numPr>
        <w:spacing w:after="30" w:before="30"/>
      </w:pPr>
      <w:r>
        <w:rPr>
          <w:rFonts w:ascii="Arial" w:cs="Arial" w:eastAsia="Arial" w:hAnsi="Arial"/>
          <w:b w:val="false"/>
          <w:bCs w:val="false"/>
          <w:color w:val="2c2c2c"/>
          <w:sz w:val="20"/>
          <w:szCs w:val="20"/>
        </w:rPr>
        <w:t xml:space="preserve">Staff roster — free tools like Deputy or even a WhatsApp group template</w:t>
      </w:r>
    </w:p>
    <w:p>
      <w:pPr>
        <w:pStyle w:val="ListParagraph"/>
        <w:numPr>
          <w:ilvl w:val="0"/>
          <w:numId w:val="2"/>
        </w:numPr>
        <w:spacing w:after="30" w:before="30"/>
      </w:pPr>
      <w:r>
        <w:rPr>
          <w:rFonts w:ascii="Arial" w:cs="Arial" w:eastAsia="Arial" w:hAnsi="Arial"/>
          <w:b w:val="false"/>
          <w:bCs w:val="false"/>
          <w:color w:val="2c2c2c"/>
          <w:sz w:val="20"/>
          <w:szCs w:val="20"/>
        </w:rPr>
        <w:t xml:space="preserve">Stock reorder alerts — a simple spreadsheet that flags when items run low</w:t>
      </w:r>
    </w:p>
    <w:p>
      <w:pPr>
        <w:pStyle w:val="ListParagraph"/>
        <w:numPr>
          <w:ilvl w:val="0"/>
          <w:numId w:val="2"/>
        </w:numPr>
        <w:spacing w:after="30" w:before="30"/>
      </w:pPr>
      <w:r>
        <w:rPr>
          <w:rFonts w:ascii="Arial" w:cs="Arial" w:eastAsia="Arial" w:hAnsi="Arial"/>
          <w:b w:val="false"/>
          <w:bCs w:val="false"/>
          <w:color w:val="2c2c2c"/>
          <w:sz w:val="20"/>
          <w:szCs w:val="20"/>
        </w:rPr>
        <w:t xml:space="preserve">Supplier price tracking — a sheet that records and compares prices over time</w:t>
      </w:r>
    </w:p>
    <w:p>
      <w:pPr>
        <w:pStyle w:val="ListParagraph"/>
        <w:numPr>
          <w:ilvl w:val="0"/>
          <w:numId w:val="2"/>
        </w:numPr>
        <w:spacing w:after="30" w:before="30"/>
      </w:pPr>
      <w:r>
        <w:rPr>
          <w:rFonts w:ascii="Arial" w:cs="Arial" w:eastAsia="Arial" w:hAnsi="Arial"/>
          <w:b w:val="false"/>
          <w:bCs w:val="false"/>
          <w:color w:val="2c2c2c"/>
          <w:sz w:val="20"/>
          <w:szCs w:val="20"/>
        </w:rPr>
        <w:t xml:space="preserve">AI-drafted social media posts — a week of posts generated in 5 minutes</w:t>
      </w:r>
    </w:p>
    <w:p>
      <w:pPr>
        <w:pStyle w:val="ListParagraph"/>
        <w:numPr>
          <w:ilvl w:val="0"/>
          <w:numId w:val="2"/>
        </w:numPr>
        <w:spacing w:after="30" w:before="30"/>
      </w:pPr>
      <w:r>
        <w:rPr>
          <w:rFonts w:ascii="Arial" w:cs="Arial" w:eastAsia="Arial" w:hAnsi="Arial"/>
          <w:b w:val="false"/>
          <w:bCs w:val="false"/>
          <w:color w:val="2c2c2c"/>
          <w:sz w:val="20"/>
          <w:szCs w:val="20"/>
        </w:rPr>
        <w:t xml:space="preserve">Customer FAQ chatbot — handles common website questions automatically (hours, location, products)</w:t>
      </w:r>
    </w:p>
    <w:p>
      <w:pPr>
        <w:pStyle w:val="ListParagraph"/>
        <w:numPr>
          <w:ilvl w:val="0"/>
          <w:numId w:val="2"/>
        </w:numPr>
        <w:spacing w:after="30" w:before="30"/>
      </w:pPr>
      <w:r>
        <w:rPr>
          <w:rFonts w:ascii="Arial" w:cs="Arial" w:eastAsia="Arial" w:hAnsi="Arial"/>
          <w:b w:val="false"/>
          <w:bCs w:val="false"/>
          <w:color w:val="2c2c2c"/>
          <w:sz w:val="20"/>
          <w:szCs w:val="20"/>
        </w:rPr>
        <w:t xml:space="preserve">Voice-to-text notes — Helen speaks, it types, saving admin time</w:t>
      </w:r>
    </w:p>
    <w:p>
      <w:pPr>
        <w:pStyle w:val="ListParagraph"/>
        <w:numPr>
          <w:ilvl w:val="0"/>
          <w:numId w:val="2"/>
        </w:numPr>
        <w:spacing w:after="30" w:before="30"/>
      </w:pPr>
      <w:r>
        <w:rPr>
          <w:rFonts w:ascii="Arial" w:cs="Arial" w:eastAsia="Arial" w:hAnsi="Arial"/>
          <w:b w:val="false"/>
          <w:bCs w:val="false"/>
          <w:color w:val="2c2c2c"/>
          <w:sz w:val="20"/>
          <w:szCs w:val="20"/>
        </w:rPr>
        <w:t xml:space="preserve">Key message: these tools mostly exist right now and many are free or very cheap</w:t>
      </w:r>
    </w:p>
    <w:p>
      <w:pPr>
        <w:spacing w:after="0" w:before="80"/>
      </w:pPr>
      <w:r>
        <w:t xml:space="preserve"/>
      </w:r>
    </w:p>
    <w:p>
      <w:pPr>
        <w:spacing w:after="80" w:before="260"/>
      </w:pPr>
      <w:r>
        <w:rPr>
          <w:rFonts w:ascii="Arial" w:cs="Arial" w:eastAsia="Arial" w:hAnsi="Arial"/>
          <w:b/>
          <w:bCs/>
          <w:color w:val="c7603a"/>
          <w:sz w:val="24"/>
          <w:szCs w:val="24"/>
        </w:rPr>
        <w:t xml:space="preserve">Idea 6 — Google Reviews Campaign</w:t>
      </w:r>
    </w:p>
    <w:p>
      <w:pPr>
        <w:pStyle w:val="ListParagraph"/>
        <w:numPr>
          <w:ilvl w:val="0"/>
          <w:numId w:val="2"/>
        </w:numPr>
        <w:spacing w:after="30" w:before="30"/>
      </w:pPr>
      <w:r>
        <w:rPr>
          <w:rFonts w:ascii="Arial" w:cs="Arial" w:eastAsia="Arial" w:hAnsi="Arial"/>
          <w:b w:val="false"/>
          <w:bCs w:val="false"/>
          <w:color w:val="2c2c2c"/>
          <w:sz w:val="20"/>
          <w:szCs w:val="20"/>
        </w:rPr>
        <w:t xml:space="preserve">Ask every happy customer (especially after a good interaction) to leave a Google review</w:t>
      </w:r>
    </w:p>
    <w:p>
      <w:pPr>
        <w:pStyle w:val="ListParagraph"/>
        <w:numPr>
          <w:ilvl w:val="0"/>
          <w:numId w:val="2"/>
        </w:numPr>
        <w:spacing w:after="30" w:before="30"/>
      </w:pPr>
      <w:r>
        <w:rPr>
          <w:rFonts w:ascii="Arial" w:cs="Arial" w:eastAsia="Arial" w:hAnsi="Arial"/>
          <w:b w:val="false"/>
          <w:bCs w:val="false"/>
          <w:color w:val="2c2c2c"/>
          <w:sz w:val="20"/>
          <w:szCs w:val="20"/>
        </w:rPr>
        <w:t xml:space="preserve">A staff member can simply say: 'If you enjoyed your visit today, we'd love a Google review — it only takes 30 seconds'</w:t>
      </w:r>
    </w:p>
    <w:p>
      <w:pPr>
        <w:pStyle w:val="ListParagraph"/>
        <w:numPr>
          <w:ilvl w:val="0"/>
          <w:numId w:val="2"/>
        </w:numPr>
        <w:spacing w:after="30" w:before="30"/>
      </w:pPr>
      <w:r>
        <w:rPr>
          <w:rFonts w:ascii="Arial" w:cs="Arial" w:eastAsia="Arial" w:hAnsi="Arial"/>
          <w:b w:val="false"/>
          <w:bCs w:val="false"/>
          <w:color w:val="2c2c2c"/>
          <w:sz w:val="20"/>
          <w:szCs w:val="20"/>
        </w:rPr>
        <w:t xml:space="preserve">A QR code on the counter linking directly to the Google review page makes it instant</w:t>
      </w:r>
    </w:p>
    <w:p>
      <w:pPr>
        <w:pStyle w:val="ListParagraph"/>
        <w:numPr>
          <w:ilvl w:val="0"/>
          <w:numId w:val="2"/>
        </w:numPr>
        <w:spacing w:after="30" w:before="30"/>
      </w:pPr>
      <w:r>
        <w:rPr>
          <w:rFonts w:ascii="Arial" w:cs="Arial" w:eastAsia="Arial" w:hAnsi="Arial"/>
          <w:b w:val="false"/>
          <w:bCs w:val="false"/>
          <w:color w:val="2c2c2c"/>
          <w:sz w:val="20"/>
          <w:szCs w:val="20"/>
        </w:rPr>
        <w:t xml:space="preserve">More reviews = higher Google Maps ranking = more foot traffic = higher business value</w:t>
      </w:r>
    </w:p>
    <w:p>
      <w:pPr>
        <w:pStyle w:val="ListParagraph"/>
        <w:numPr>
          <w:ilvl w:val="0"/>
          <w:numId w:val="2"/>
        </w:numPr>
        <w:spacing w:after="30" w:before="30"/>
      </w:pPr>
      <w:r>
        <w:rPr>
          <w:rFonts w:ascii="Arial" w:cs="Arial" w:eastAsia="Arial" w:hAnsi="Arial"/>
          <w:b w:val="false"/>
          <w:bCs w:val="false"/>
          <w:color w:val="2c2c2c"/>
          <w:sz w:val="20"/>
          <w:szCs w:val="20"/>
        </w:rPr>
        <w:t xml:space="preserve">This is essentially free marketing that compounds over time</w:t>
      </w:r>
    </w:p>
    <w:p>
      <w:pPr>
        <w:spacing w:after="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3d5c3d" w:val="clear"/>
            <w:tcMar>
              <w:top w:type="dxa" w:w="130"/>
              <w:left w:type="dxa" w:w="220"/>
              <w:bottom w:type="dxa" w:w="130"/>
              <w:right w:type="dxa" w:w="220"/>
            </w:tcMar>
          </w:tcPr>
          <w:p>
            <w:r>
              <w:rPr>
                <w:rFonts w:ascii="Arial" w:cs="Arial" w:eastAsia="Arial" w:hAnsi="Arial"/>
                <w:b/>
                <w:bCs/>
                <w:color w:val="FFFFFF"/>
                <w:sz w:val="26"/>
                <w:szCs w:val="26"/>
              </w:rPr>
              <w:t xml:space="preserve">5.  Likely Questions from Helen — Your Answers</w:t>
            </w:r>
          </w:p>
        </w:tc>
      </w:tr>
    </w:tbl>
    <w:p>
      <w:pPr>
        <w:spacing w:after="0" w:befor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c>
          <w:tcPr>
            <w:tcW w:type="dxa" w:w="4200"/>
            <w:tcBorders>
              <w:top w:val="single" w:color="CCCCCC" w:sz="1"/>
              <w:left w:val="single" w:color="CCCCCC" w:sz="1"/>
              <w:bottom w:val="single" w:color="CCCCCC" w:sz="1"/>
              <w:right w:val="single" w:color="CCCCCC" w:sz="1"/>
            </w:tcBorders>
            <w:shd w:fill="3d5c3d" w:val="clear"/>
            <w:tcMar>
              <w:top w:type="dxa" w:w="100"/>
              <w:left w:type="dxa" w:w="160"/>
              <w:bottom w:type="dxa" w:w="100"/>
              <w:right w:type="dxa" w:w="160"/>
            </w:tcMar>
          </w:tcPr>
          <w:p>
            <w:r>
              <w:rPr>
                <w:rFonts w:ascii="Arial" w:cs="Arial" w:eastAsia="Arial" w:hAnsi="Arial"/>
                <w:b/>
                <w:bCs/>
                <w:color w:val="FFFFFF"/>
                <w:sz w:val="20"/>
                <w:szCs w:val="20"/>
              </w:rPr>
              <w:t xml:space="preserve">Helen's Question</w:t>
            </w:r>
          </w:p>
        </w:tc>
        <w:tc>
          <w:tcPr>
            <w:tcW w:type="dxa" w:w="5546"/>
            <w:tcBorders>
              <w:top w:val="single" w:color="CCCCCC" w:sz="1"/>
              <w:left w:val="single" w:color="CCCCCC" w:sz="1"/>
              <w:bottom w:val="single" w:color="CCCCCC" w:sz="1"/>
              <w:right w:val="single" w:color="CCCCCC" w:sz="1"/>
            </w:tcBorders>
            <w:shd w:fill="3d5c3d" w:val="clear"/>
            <w:tcMar>
              <w:top w:type="dxa" w:w="100"/>
              <w:left w:type="dxa" w:w="160"/>
              <w:bottom w:type="dxa" w:w="100"/>
              <w:right w:type="dxa" w:w="160"/>
            </w:tcMar>
          </w:tcPr>
          <w:p>
            <w:r>
              <w:rPr>
                <w:rFonts w:ascii="Arial" w:cs="Arial" w:eastAsia="Arial" w:hAnsi="Arial"/>
                <w:b/>
                <w:bCs/>
                <w:color w:val="FFFFFF"/>
                <w:sz w:val="20"/>
                <w:szCs w:val="20"/>
              </w:rPr>
              <w:t xml:space="preserve">Your Answer</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3d5c3d"/>
                <w:sz w:val="19"/>
                <w:szCs w:val="19"/>
              </w:rPr>
              <w:t xml:space="preserve">How much will all this cost?</w:t>
            </w:r>
          </w:p>
        </w:tc>
        <w:tc>
          <w:tcPr>
            <w:tcW w:type="dxa" w:w="554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2c2c"/>
                <w:sz w:val="19"/>
                <w:szCs w:val="19"/>
              </w:rPr>
              <w:t xml:space="preserve">The website and order page are already built — no charge for that. Any tools we recommend going forward are mostly free or very cheap. We can look at each one together before committing to anything.</w:t>
            </w:r>
          </w:p>
        </w:tc>
      </w:tr>
      <w:tr>
        <w:tc>
          <w:tcPr>
            <w:tcW w:type="dxa" w:w="4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3d5c3d"/>
                <w:sz w:val="19"/>
                <w:szCs w:val="19"/>
              </w:rPr>
              <w:t xml:space="preserve">I'm not tech-savvy — will I have to manage all this?</w:t>
            </w:r>
          </w:p>
        </w:tc>
        <w:tc>
          <w:tcPr>
            <w:tcW w:type="dxa" w:w="5546"/>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color w:val="2c2c2c"/>
                <w:sz w:val="19"/>
                <w:szCs w:val="19"/>
              </w:rPr>
              <w:t xml:space="preserve">You don't need to touch the tech side at all. The goal is the opposite — to take things OFF your plate, not add to them. We'll design it so staff can handle the day-to-day.</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3d5c3d"/>
                <w:sz w:val="19"/>
                <w:szCs w:val="19"/>
              </w:rPr>
              <w:t xml:space="preserve">What about my domain — will you need my passwords?</w:t>
            </w:r>
          </w:p>
        </w:tc>
        <w:tc>
          <w:tcPr>
            <w:tcW w:type="dxa" w:w="554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2c2c"/>
                <w:sz w:val="19"/>
                <w:szCs w:val="19"/>
              </w:rPr>
              <w:t xml:space="preserve">Only if and when you decide you want to go live with the new site. Nothing happens to your current site until you give the go-ahead. We can do this together step by step.</w:t>
            </w:r>
          </w:p>
        </w:tc>
      </w:tr>
      <w:tr>
        <w:tc>
          <w:tcPr>
            <w:tcW w:type="dxa" w:w="4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3d5c3d"/>
                <w:sz w:val="19"/>
                <w:szCs w:val="19"/>
              </w:rPr>
              <w:t xml:space="preserve">I'm already thinking about selling — is this worth it?</w:t>
            </w:r>
          </w:p>
        </w:tc>
        <w:tc>
          <w:tcPr>
            <w:tcW w:type="dxa" w:w="5546"/>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color w:val="2c2c2c"/>
                <w:sz w:val="19"/>
                <w:szCs w:val="19"/>
              </w:rPr>
              <w:t xml:space="preserve">Absolutely — in fact, it's even MORE important if you want to sell. A buyer will pay significantly more for a business with a professional website, an email list, an online ordering system and documented content. Every improvement we make now increases your sale price.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3d5c3d"/>
                <w:sz w:val="19"/>
                <w:szCs w:val="19"/>
              </w:rPr>
              <w:t xml:space="preserve">What if the naturopath doesn't want to write a blog?</w:t>
            </w:r>
          </w:p>
        </w:tc>
        <w:tc>
          <w:tcPr>
            <w:tcW w:type="dxa" w:w="554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2c2c"/>
                <w:sz w:val="19"/>
                <w:szCs w:val="19"/>
              </w:rPr>
              <w:t xml:space="preserve">No problem — AI can draft it in about 2 minutes based on a topic they suggest. They just review it and say yes. It's 5 minutes of their time per week maximum.</w:t>
            </w:r>
          </w:p>
        </w:tc>
      </w:tr>
      <w:tr>
        <w:tc>
          <w:tcPr>
            <w:tcW w:type="dxa" w:w="4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3d5c3d"/>
                <w:sz w:val="19"/>
                <w:szCs w:val="19"/>
              </w:rPr>
              <w:t xml:space="preserve">What do I actually have to DO to get started?</w:t>
            </w:r>
          </w:p>
        </w:tc>
        <w:tc>
          <w:tcPr>
            <w:tcW w:type="dxa" w:w="5546"/>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color w:val="2c2c2c"/>
                <w:sz w:val="19"/>
                <w:szCs w:val="19"/>
              </w:rPr>
              <w:t xml:space="preserve">Three things: tell me your top 2 stress points, give me a list of 30–50 products with prices for the order page, and let me know if you have your domain login. That's it for now.</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3d5c3d"/>
                <w:sz w:val="19"/>
                <w:szCs w:val="19"/>
              </w:rPr>
              <w:t xml:space="preserve">What if I change my mind about selling?</w:t>
            </w:r>
          </w:p>
        </w:tc>
        <w:tc>
          <w:tcPr>
            <w:tcW w:type="dxa" w:w="554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2c2c"/>
                <w:sz w:val="19"/>
                <w:szCs w:val="19"/>
              </w:rPr>
              <w:t xml:space="preserve">These improvements make the business better regardless of whether you sell. More customers, less stress, more revenue — it's all good either way.</w:t>
            </w:r>
          </w:p>
        </w:tc>
      </w:tr>
      <w:tr>
        <w:tc>
          <w:tcPr>
            <w:tcW w:type="dxa" w:w="4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3d5c3d"/>
                <w:sz w:val="19"/>
                <w:szCs w:val="19"/>
              </w:rPr>
              <w:t xml:space="preserve">My staff are busy enough — will this add to their workload?</w:t>
            </w:r>
          </w:p>
        </w:tc>
        <w:tc>
          <w:tcPr>
            <w:tcW w:type="dxa" w:w="5546"/>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color w:val="2c2c2c"/>
                <w:sz w:val="19"/>
                <w:szCs w:val="19"/>
              </w:rPr>
              <w:t xml:space="preserve">The goal is the opposite. We're automating the repetitive stuff so staff can focus on customers. The blog, newsletter and social posts are handled by AI. The order page actually makes their day more predictable.</w:t>
            </w:r>
          </w:p>
        </w:tc>
      </w:tr>
    </w:tbl>
    <w:p>
      <w:pPr>
        <w:spacing w:after="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c7603a" w:val="clear"/>
            <w:tcMar>
              <w:top w:type="dxa" w:w="130"/>
              <w:left w:type="dxa" w:w="220"/>
              <w:bottom w:type="dxa" w:w="130"/>
              <w:right w:type="dxa" w:w="220"/>
            </w:tcMar>
          </w:tcPr>
          <w:p>
            <w:r>
              <w:rPr>
                <w:rFonts w:ascii="Arial" w:cs="Arial" w:eastAsia="Arial" w:hAnsi="Arial"/>
                <w:b/>
                <w:bCs/>
                <w:color w:val="FFFFFF"/>
                <w:sz w:val="26"/>
                <w:szCs w:val="26"/>
              </w:rPr>
              <w:t xml:space="preserve">6.  The Exit Strategy — Making Helen's $500K Goal Achievable</w:t>
            </w:r>
          </w:p>
        </w:tc>
      </w:tr>
    </w:tbl>
    <w:p>
      <w:pPr>
        <w:spacing w:after="0" w:before="120"/>
      </w:pPr>
      <w:r>
        <w:t xml:space="preserve"/>
      </w:r>
    </w:p>
    <w:p>
      <w:pPr>
        <w:spacing w:after="60" w:before="40"/>
      </w:pPr>
      <w:r>
        <w:rPr>
          <w:rFonts w:ascii="Arial" w:cs="Arial" w:eastAsia="Arial" w:hAnsi="Arial"/>
          <w:i/>
          <w:iCs/>
          <w:color w:val="2c2c2c"/>
          <w:sz w:val="20"/>
          <w:szCs w:val="20"/>
        </w:rPr>
        <w:t xml:space="preserve">This section is for Phil's reference — to understand the full picture and guide the conversation toward what actually matters.</w:t>
      </w:r>
    </w:p>
    <w:p>
      <w:pPr>
        <w:spacing w:after="0" w:before="80"/>
      </w:pPr>
      <w:r>
        <w:t xml:space="preserve"/>
      </w:r>
    </w:p>
    <w:p>
      <w:pPr>
        <w:spacing w:after="80" w:before="260"/>
      </w:pPr>
      <w:r>
        <w:rPr>
          <w:rFonts w:ascii="Arial" w:cs="Arial" w:eastAsia="Arial" w:hAnsi="Arial"/>
          <w:b/>
          <w:bCs/>
          <w:color w:val="c7603a"/>
          <w:sz w:val="24"/>
          <w:szCs w:val="24"/>
        </w:rPr>
        <w:t xml:space="preserve">What a Business Broker Needs to Value a Business at $500K</w:t>
      </w:r>
    </w:p>
    <w:p>
      <w:pPr>
        <w:pStyle w:val="ListParagraph"/>
        <w:numPr>
          <w:ilvl w:val="0"/>
          <w:numId w:val="2"/>
        </w:numPr>
        <w:spacing w:after="30" w:before="30"/>
      </w:pPr>
      <w:r>
        <w:rPr>
          <w:rFonts w:ascii="Arial" w:cs="Arial" w:eastAsia="Arial" w:hAnsi="Arial"/>
          <w:b w:val="false"/>
          <w:bCs w:val="false"/>
          <w:color w:val="2c2c2c"/>
          <w:sz w:val="20"/>
          <w:szCs w:val="20"/>
        </w:rPr>
        <w:t xml:space="preserve">Documented, consistent revenue — ideally growing year-on-year</w:t>
      </w:r>
    </w:p>
    <w:p>
      <w:pPr>
        <w:pStyle w:val="ListParagraph"/>
        <w:numPr>
          <w:ilvl w:val="0"/>
          <w:numId w:val="2"/>
        </w:numPr>
        <w:spacing w:after="30" w:before="30"/>
      </w:pPr>
      <w:r>
        <w:rPr>
          <w:rFonts w:ascii="Arial" w:cs="Arial" w:eastAsia="Arial" w:hAnsi="Arial"/>
          <w:b w:val="false"/>
          <w:bCs w:val="false"/>
          <w:color w:val="2c2c2c"/>
          <w:sz w:val="20"/>
          <w:szCs w:val="20"/>
        </w:rPr>
        <w:t xml:space="preserve">A customer database with purchase history — shows repeat business value</w:t>
      </w:r>
    </w:p>
    <w:p>
      <w:pPr>
        <w:pStyle w:val="ListParagraph"/>
        <w:numPr>
          <w:ilvl w:val="0"/>
          <w:numId w:val="2"/>
        </w:numPr>
        <w:spacing w:after="30" w:before="30"/>
      </w:pPr>
      <w:r>
        <w:rPr>
          <w:rFonts w:ascii="Arial" w:cs="Arial" w:eastAsia="Arial" w:hAnsi="Arial"/>
          <w:b w:val="false"/>
          <w:bCs w:val="false"/>
          <w:color w:val="2c2c2c"/>
          <w:sz w:val="20"/>
          <w:szCs w:val="20"/>
        </w:rPr>
        <w:t xml:space="preserve">Systems that don't depend on the owner being there every day</w:t>
      </w:r>
    </w:p>
    <w:p>
      <w:pPr>
        <w:pStyle w:val="ListParagraph"/>
        <w:numPr>
          <w:ilvl w:val="0"/>
          <w:numId w:val="2"/>
        </w:numPr>
        <w:spacing w:after="30" w:before="30"/>
      </w:pPr>
      <w:r>
        <w:rPr>
          <w:rFonts w:ascii="Arial" w:cs="Arial" w:eastAsia="Arial" w:hAnsi="Arial"/>
          <w:b w:val="false"/>
          <w:bCs w:val="false"/>
          <w:color w:val="2c2c2c"/>
          <w:sz w:val="20"/>
          <w:szCs w:val="20"/>
        </w:rPr>
        <w:t xml:space="preserve">Multiple revenue streams — in-store, online orders, newsletter-driven traffic</w:t>
      </w:r>
    </w:p>
    <w:p>
      <w:pPr>
        <w:pStyle w:val="ListParagraph"/>
        <w:numPr>
          <w:ilvl w:val="0"/>
          <w:numId w:val="2"/>
        </w:numPr>
        <w:spacing w:after="30" w:before="30"/>
      </w:pPr>
      <w:r>
        <w:rPr>
          <w:rFonts w:ascii="Arial" w:cs="Arial" w:eastAsia="Arial" w:hAnsi="Arial"/>
          <w:b w:val="false"/>
          <w:bCs w:val="false"/>
          <w:color w:val="2c2c2c"/>
          <w:sz w:val="20"/>
          <w:szCs w:val="20"/>
        </w:rPr>
        <w:t xml:space="preserve">A strong brand presence — website, reviews, social media, content</w:t>
      </w:r>
    </w:p>
    <w:p>
      <w:pPr>
        <w:pStyle w:val="ListParagraph"/>
        <w:numPr>
          <w:ilvl w:val="0"/>
          <w:numId w:val="2"/>
        </w:numPr>
        <w:spacing w:after="30" w:before="30"/>
      </w:pPr>
      <w:r>
        <w:rPr>
          <w:rFonts w:ascii="Arial" w:cs="Arial" w:eastAsia="Arial" w:hAnsi="Arial"/>
          <w:b w:val="false"/>
          <w:bCs w:val="false"/>
          <w:color w:val="2c2c2c"/>
          <w:sz w:val="20"/>
          <w:szCs w:val="20"/>
        </w:rPr>
        <w:t xml:space="preserve">Staff who know what they're doing — documented roles and processes</w:t>
      </w:r>
    </w:p>
    <w:p>
      <w:pPr>
        <w:pStyle w:val="ListParagraph"/>
        <w:numPr>
          <w:ilvl w:val="0"/>
          <w:numId w:val="2"/>
        </w:numPr>
        <w:spacing w:after="30" w:before="30"/>
      </w:pPr>
      <w:r>
        <w:rPr>
          <w:rFonts w:ascii="Arial" w:cs="Arial" w:eastAsia="Arial" w:hAnsi="Arial"/>
          <w:b w:val="false"/>
          <w:bCs w:val="false"/>
          <w:color w:val="2c2c2c"/>
          <w:sz w:val="20"/>
          <w:szCs w:val="20"/>
        </w:rPr>
        <w:t xml:space="preserve">Clean, organised financials — a bookkeeper or accountant presenting clear numbers</w:t>
      </w:r>
    </w:p>
    <w:p>
      <w:pPr>
        <w:pStyle w:val="ListParagraph"/>
        <w:numPr>
          <w:ilvl w:val="0"/>
          <w:numId w:val="2"/>
        </w:numPr>
        <w:spacing w:after="30" w:before="30"/>
      </w:pPr>
      <w:r>
        <w:rPr>
          <w:rFonts w:ascii="Arial" w:cs="Arial" w:eastAsia="Arial" w:hAnsi="Arial"/>
          <w:b w:val="false"/>
          <w:bCs w:val="false"/>
          <w:color w:val="2c2c2c"/>
          <w:sz w:val="20"/>
          <w:szCs w:val="20"/>
        </w:rPr>
        <w:t xml:space="preserve">Supplier relationships documented — contact lists, terms, pricing history</w:t>
      </w:r>
    </w:p>
    <w:p>
      <w:pPr>
        <w:spacing w:after="0" w:before="100"/>
      </w:pPr>
      <w:r>
        <w:t xml:space="preserve"/>
      </w:r>
    </w:p>
    <w:p>
      <w:pPr>
        <w:spacing w:after="80" w:before="260"/>
      </w:pPr>
      <w:r>
        <w:rPr>
          <w:rFonts w:ascii="Arial" w:cs="Arial" w:eastAsia="Arial" w:hAnsi="Arial"/>
          <w:b/>
          <w:bCs/>
          <w:color w:val="c7603a"/>
          <w:sz w:val="24"/>
          <w:szCs w:val="24"/>
        </w:rPr>
        <w:t xml:space="preserve">The 2-Year Roadmap (Rough Guide)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873"/>
        <w:gridCol w:w="3873"/>
      </w:tblGrid>
      <w:tr>
        <w:tc>
          <w:tcPr>
            <w:tcW w:type="dxa" w:w="2000"/>
            <w:tcBorders>
              <w:top w:val="single" w:color="CCCCCC" w:sz="1"/>
              <w:left w:val="single" w:color="CCCCCC" w:sz="1"/>
              <w:bottom w:val="single" w:color="CCCCCC" w:sz="1"/>
              <w:right w:val="single" w:color="CCCCCC" w:sz="1"/>
            </w:tcBorders>
            <w:shd w:fill="3d5c3d" w:val="clear"/>
            <w:tcMar>
              <w:top w:type="dxa" w:w="100"/>
              <w:left w:type="dxa" w:w="140"/>
              <w:bottom w:type="dxa" w:w="100"/>
              <w:right w:type="dxa" w:w="140"/>
            </w:tcMar>
          </w:tcPr>
          <w:p>
            <w:r>
              <w:rPr>
                <w:rFonts w:ascii="Arial" w:cs="Arial" w:eastAsia="Arial" w:hAnsi="Arial"/>
                <w:b/>
                <w:bCs/>
                <w:color w:val="FFFFFF"/>
                <w:sz w:val="19"/>
                <w:szCs w:val="19"/>
              </w:rPr>
              <w:t xml:space="preserve">Timeframe</w:t>
            </w:r>
          </w:p>
        </w:tc>
        <w:tc>
          <w:tcPr>
            <w:tcW w:type="dxa" w:w="3873"/>
            <w:tcBorders>
              <w:top w:val="single" w:color="CCCCCC" w:sz="1"/>
              <w:left w:val="single" w:color="CCCCCC" w:sz="1"/>
              <w:bottom w:val="single" w:color="CCCCCC" w:sz="1"/>
              <w:right w:val="single" w:color="CCCCCC" w:sz="1"/>
            </w:tcBorders>
            <w:shd w:fill="3d5c3d" w:val="clear"/>
            <w:tcMar>
              <w:top w:type="dxa" w:w="100"/>
              <w:left w:type="dxa" w:w="140"/>
              <w:bottom w:type="dxa" w:w="100"/>
              <w:right w:type="dxa" w:w="140"/>
            </w:tcMar>
          </w:tcPr>
          <w:p>
            <w:r>
              <w:rPr>
                <w:rFonts w:ascii="Arial" w:cs="Arial" w:eastAsia="Arial" w:hAnsi="Arial"/>
                <w:b/>
                <w:bCs/>
                <w:color w:val="FFFFFF"/>
                <w:sz w:val="19"/>
                <w:szCs w:val="19"/>
              </w:rPr>
              <w:t xml:space="preserve">Focus</w:t>
            </w:r>
          </w:p>
        </w:tc>
        <w:tc>
          <w:tcPr>
            <w:tcW w:type="dxa" w:w="3873"/>
            <w:tcBorders>
              <w:top w:val="single" w:color="CCCCCC" w:sz="1"/>
              <w:left w:val="single" w:color="CCCCCC" w:sz="1"/>
              <w:bottom w:val="single" w:color="CCCCCC" w:sz="1"/>
              <w:right w:val="single" w:color="CCCCCC" w:sz="1"/>
            </w:tcBorders>
            <w:shd w:fill="3d5c3d" w:val="clear"/>
            <w:tcMar>
              <w:top w:type="dxa" w:w="100"/>
              <w:left w:type="dxa" w:w="140"/>
              <w:bottom w:type="dxa" w:w="100"/>
              <w:right w:type="dxa" w:w="140"/>
            </w:tcMar>
          </w:tcPr>
          <w:p>
            <w:r>
              <w:rPr>
                <w:rFonts w:ascii="Arial" w:cs="Arial" w:eastAsia="Arial" w:hAnsi="Arial"/>
                <w:b/>
                <w:bCs/>
                <w:color w:val="FFFFFF"/>
                <w:sz w:val="19"/>
                <w:szCs w:val="19"/>
              </w:rPr>
              <w:t xml:space="preserve">Business Value Impact</w:t>
            </w:r>
          </w:p>
        </w:tc>
      </w:tr>
      <w:tr>
        <w:tc>
          <w:tcPr>
            <w:tcW w:type="dxa" w:w="2000"/>
            <w:tcBorders>
              <w:top w:val="single" w:color="CCCCCC" w:sz="1"/>
              <w:left w:val="single" w:color="CCCCCC" w:sz="1"/>
              <w:bottom w:val="single" w:color="CCCCCC" w:sz="1"/>
              <w:right w:val="single" w:color="CCCCCC" w:sz="1"/>
            </w:tcBorders>
            <w:shd w:fill="f5faf5" w:val="clear"/>
            <w:tcMar>
              <w:top w:type="dxa" w:w="100"/>
              <w:left w:type="dxa" w:w="140"/>
              <w:bottom w:type="dxa" w:w="100"/>
              <w:right w:type="dxa" w:w="140"/>
            </w:tcMar>
          </w:tcPr>
          <w:p>
            <w:r>
              <w:rPr>
                <w:rFonts w:ascii="Arial" w:cs="Arial" w:eastAsia="Arial" w:hAnsi="Arial"/>
                <w:b/>
                <w:bCs/>
                <w:color w:val="3d5c3d"/>
                <w:sz w:val="18"/>
                <w:szCs w:val="18"/>
              </w:rPr>
              <w:t xml:space="preserve">Months 1–3</w:t>
            </w:r>
          </w:p>
        </w:tc>
        <w:tc>
          <w:tcPr>
            <w:tcW w:type="dxa" w:w="3873"/>
            <w:tcBorders>
              <w:top w:val="single" w:color="CCCCCC" w:sz="1"/>
              <w:left w:val="single" w:color="CCCCCC" w:sz="1"/>
              <w:bottom w:val="single" w:color="CCCCCC" w:sz="1"/>
              <w:right w:val="single" w:color="CCCCCC" w:sz="1"/>
            </w:tcBorders>
            <w:shd w:fill="f5faf5" w:val="clear"/>
            <w:tcMar>
              <w:top w:type="dxa" w:w="100"/>
              <w:left w:type="dxa" w:w="140"/>
              <w:bottom w:type="dxa" w:w="100"/>
              <w:right w:type="dxa" w:w="140"/>
            </w:tcMar>
          </w:tcPr>
          <w:p>
            <w:r>
              <w:rPr>
                <w:rFonts w:ascii="Arial" w:cs="Arial" w:eastAsia="Arial" w:hAnsi="Arial"/>
                <w:color w:val="2c2c2c"/>
                <w:sz w:val="18"/>
                <w:szCs w:val="18"/>
              </w:rPr>
              <w:t xml:space="preserve">New website live, Click &amp; Collect running, email list started, Google review QR code at counter</w:t>
            </w:r>
          </w:p>
        </w:tc>
        <w:tc>
          <w:tcPr>
            <w:tcW w:type="dxa" w:w="3873"/>
            <w:tcBorders>
              <w:top w:val="single" w:color="CCCCCC" w:sz="1"/>
              <w:left w:val="single" w:color="CCCCCC" w:sz="1"/>
              <w:bottom w:val="single" w:color="CCCCCC" w:sz="1"/>
              <w:right w:val="single" w:color="CCCCCC" w:sz="1"/>
            </w:tcBorders>
            <w:shd w:fill="f5faf5" w:val="clear"/>
            <w:tcMar>
              <w:top w:type="dxa" w:w="100"/>
              <w:left w:type="dxa" w:w="140"/>
              <w:bottom w:type="dxa" w:w="100"/>
              <w:right w:type="dxa" w:w="140"/>
            </w:tcMar>
          </w:tcPr>
          <w:p>
            <w:r>
              <w:rPr>
                <w:rFonts w:ascii="Arial" w:cs="Arial" w:eastAsia="Arial" w:hAnsi="Arial"/>
                <w:color w:val="2c2c2c"/>
                <w:sz w:val="18"/>
                <w:szCs w:val="18"/>
              </w:rPr>
              <w:t xml:space="preserve">Professional online presence established. Customer database begins growing.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d5c3d"/>
                <w:sz w:val="18"/>
                <w:szCs w:val="18"/>
              </w:rPr>
              <w:t xml:space="preserve">Months 4–9</w:t>
            </w:r>
          </w:p>
        </w:tc>
        <w:tc>
          <w:tcPr>
            <w:tcW w:type="dxa" w:w="387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Weekly newsletter running, naturopath blog posts accumulating, AI handling back-office pain points</w:t>
            </w:r>
          </w:p>
        </w:tc>
        <w:tc>
          <w:tcPr>
            <w:tcW w:type="dxa" w:w="387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Documented content library growing. Helen less stressed. Systems reducing owner dependency.</w:t>
            </w:r>
          </w:p>
        </w:tc>
      </w:tr>
      <w:tr>
        <w:tc>
          <w:tcPr>
            <w:tcW w:type="dxa" w:w="2000"/>
            <w:tcBorders>
              <w:top w:val="single" w:color="CCCCCC" w:sz="1"/>
              <w:left w:val="single" w:color="CCCCCC" w:sz="1"/>
              <w:bottom w:val="single" w:color="CCCCCC" w:sz="1"/>
              <w:right w:val="single" w:color="CCCCCC" w:sz="1"/>
            </w:tcBorders>
            <w:shd w:fill="f5faf5" w:val="clear"/>
            <w:tcMar>
              <w:top w:type="dxa" w:w="100"/>
              <w:left w:type="dxa" w:w="140"/>
              <w:bottom w:type="dxa" w:w="100"/>
              <w:right w:type="dxa" w:w="140"/>
            </w:tcMar>
          </w:tcPr>
          <w:p>
            <w:r>
              <w:rPr>
                <w:rFonts w:ascii="Arial" w:cs="Arial" w:eastAsia="Arial" w:hAnsi="Arial"/>
                <w:b/>
                <w:bCs/>
                <w:color w:val="3d5c3d"/>
                <w:sz w:val="18"/>
                <w:szCs w:val="18"/>
              </w:rPr>
              <w:t xml:space="preserve">Months 10–24</w:t>
            </w:r>
          </w:p>
        </w:tc>
        <w:tc>
          <w:tcPr>
            <w:tcW w:type="dxa" w:w="3873"/>
            <w:tcBorders>
              <w:top w:val="single" w:color="CCCCCC" w:sz="1"/>
              <w:left w:val="single" w:color="CCCCCC" w:sz="1"/>
              <w:bottom w:val="single" w:color="CCCCCC" w:sz="1"/>
              <w:right w:val="single" w:color="CCCCCC" w:sz="1"/>
            </w:tcBorders>
            <w:shd w:fill="f5faf5" w:val="clear"/>
            <w:tcMar>
              <w:top w:type="dxa" w:w="100"/>
              <w:left w:type="dxa" w:w="140"/>
              <w:bottom w:type="dxa" w:w="100"/>
              <w:right w:type="dxa" w:w="140"/>
            </w:tcMar>
          </w:tcPr>
          <w:p>
            <w:r>
              <w:rPr>
                <w:rFonts w:ascii="Arial" w:cs="Arial" w:eastAsia="Arial" w:hAnsi="Arial"/>
                <w:color w:val="2c2c2c"/>
                <w:sz w:val="18"/>
                <w:szCs w:val="18"/>
              </w:rPr>
              <w:t xml:space="preserve">Consider loyalty programme, expanded online range, staff systems documented, financials polished for sale</w:t>
            </w:r>
          </w:p>
        </w:tc>
        <w:tc>
          <w:tcPr>
            <w:tcW w:type="dxa" w:w="3873"/>
            <w:tcBorders>
              <w:top w:val="single" w:color="CCCCCC" w:sz="1"/>
              <w:left w:val="single" w:color="CCCCCC" w:sz="1"/>
              <w:bottom w:val="single" w:color="CCCCCC" w:sz="1"/>
              <w:right w:val="single" w:color="CCCCCC" w:sz="1"/>
            </w:tcBorders>
            <w:shd w:fill="f5faf5" w:val="clear"/>
            <w:tcMar>
              <w:top w:type="dxa" w:w="100"/>
              <w:left w:type="dxa" w:w="140"/>
              <w:bottom w:type="dxa" w:w="100"/>
              <w:right w:type="dxa" w:w="140"/>
            </w:tcMar>
          </w:tcPr>
          <w:p>
            <w:r>
              <w:rPr>
                <w:rFonts w:ascii="Arial" w:cs="Arial" w:eastAsia="Arial" w:hAnsi="Arial"/>
                <w:color w:val="2c2c2c"/>
                <w:sz w:val="18"/>
                <w:szCs w:val="18"/>
              </w:rPr>
              <w:t xml:space="preserve">Business is documented, systemised, and running with minimal owner involvement. Sellable.</w:t>
            </w:r>
          </w:p>
        </w:tc>
      </w:tr>
    </w:tbl>
    <w:p>
      <w:pPr>
        <w:spacing w:after="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3d5c3d" w:val="clear"/>
            <w:tcMar>
              <w:top w:type="dxa" w:w="130"/>
              <w:left w:type="dxa" w:w="220"/>
              <w:bottom w:type="dxa" w:w="130"/>
              <w:right w:type="dxa" w:w="220"/>
            </w:tcMar>
          </w:tcPr>
          <w:p>
            <w:r>
              <w:rPr>
                <w:rFonts w:ascii="Arial" w:cs="Arial" w:eastAsia="Arial" w:hAnsi="Arial"/>
                <w:b/>
                <w:bCs/>
                <w:color w:val="FFFFFF"/>
                <w:sz w:val="26"/>
                <w:szCs w:val="26"/>
              </w:rPr>
              <w:t xml:space="preserve">7.  After the Meeting — Action Checklist</w:t>
            </w:r>
          </w:p>
        </w:tc>
      </w:tr>
    </w:tbl>
    <w:p>
      <w:pPr>
        <w:spacing w:after="0" w:befor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ef4ee" w:val="clear"/>
            <w:tcMar>
              <w:top w:type="dxa" w:w="90"/>
              <w:left w:type="dxa" w:w="220"/>
              <w:bottom w:type="dxa" w:w="90"/>
              <w:right w:type="dxa" w:w="220"/>
            </w:tcMar>
          </w:tcPr>
          <w:p>
            <w:r>
              <w:rPr>
                <w:rFonts w:ascii="Arial" w:cs="Arial" w:eastAsia="Arial" w:hAnsi="Arial"/>
                <w:b/>
                <w:bCs/>
                <w:color w:val="3d5c3d"/>
                <w:sz w:val="22"/>
                <w:szCs w:val="22"/>
              </w:rPr>
              <w:t xml:space="preserve">Things to Collect from Helen</w:t>
            </w:r>
          </w:p>
        </w:tc>
      </w:tr>
    </w:tbl>
    <w:p>
      <w:pPr>
        <w:spacing w:after="0" w:before="60"/>
      </w:pPr>
      <w:r>
        <w:t xml:space="preserve"/>
      </w:r>
    </w:p>
    <w:p>
      <w:pPr>
        <w:pStyle w:val="ListParagraph"/>
        <w:numPr>
          <w:ilvl w:val="0"/>
          <w:numId w:val="3"/>
        </w:numPr>
        <w:spacing w:after="30" w:before="30"/>
      </w:pPr>
      <w:r>
        <w:rPr>
          <w:rFonts w:ascii="Arial" w:cs="Arial" w:eastAsia="Arial" w:hAnsi="Arial"/>
          <w:color w:val="2c2c2c"/>
          <w:sz w:val="20"/>
          <w:szCs w:val="20"/>
        </w:rPr>
        <w:t xml:space="preserve">Domain login credentials (when she's ready to go live)</w:t>
      </w:r>
    </w:p>
    <w:p>
      <w:pPr>
        <w:pStyle w:val="ListParagraph"/>
        <w:numPr>
          <w:ilvl w:val="0"/>
          <w:numId w:val="3"/>
        </w:numPr>
        <w:spacing w:after="30" w:before="30"/>
      </w:pPr>
      <w:r>
        <w:rPr>
          <w:rFonts w:ascii="Arial" w:cs="Arial" w:eastAsia="Arial" w:hAnsi="Arial"/>
          <w:color w:val="2c2c2c"/>
          <w:sz w:val="20"/>
          <w:szCs w:val="20"/>
        </w:rPr>
        <w:t xml:space="preserve">Business phone number for the website</w:t>
      </w:r>
    </w:p>
    <w:p>
      <w:pPr>
        <w:pStyle w:val="ListParagraph"/>
        <w:numPr>
          <w:ilvl w:val="0"/>
          <w:numId w:val="3"/>
        </w:numPr>
        <w:spacing w:after="30" w:before="30"/>
      </w:pPr>
      <w:r>
        <w:rPr>
          <w:rFonts w:ascii="Arial" w:cs="Arial" w:eastAsia="Arial" w:hAnsi="Arial"/>
          <w:color w:val="2c2c2c"/>
          <w:sz w:val="20"/>
          <w:szCs w:val="20"/>
        </w:rPr>
        <w:t xml:space="preserve">Any existing in-store or product photos</w:t>
      </w:r>
    </w:p>
    <w:p>
      <w:pPr>
        <w:pStyle w:val="ListParagraph"/>
        <w:numPr>
          <w:ilvl w:val="0"/>
          <w:numId w:val="3"/>
        </w:numPr>
        <w:spacing w:after="30" w:before="30"/>
      </w:pPr>
      <w:r>
        <w:rPr>
          <w:rFonts w:ascii="Arial" w:cs="Arial" w:eastAsia="Arial" w:hAnsi="Arial"/>
          <w:color w:val="2c2c2c"/>
          <w:sz w:val="20"/>
          <w:szCs w:val="20"/>
        </w:rPr>
        <w:t xml:space="preserve">List of 30–50 products with prices for the Click &amp; Collect page</w:t>
      </w:r>
    </w:p>
    <w:p>
      <w:pPr>
        <w:pStyle w:val="ListParagraph"/>
        <w:numPr>
          <w:ilvl w:val="0"/>
          <w:numId w:val="3"/>
        </w:numPr>
        <w:spacing w:after="30" w:before="30"/>
      </w:pPr>
      <w:r>
        <w:rPr>
          <w:rFonts w:ascii="Arial" w:cs="Arial" w:eastAsia="Arial" w:hAnsi="Arial"/>
          <w:color w:val="2c2c2c"/>
          <w:sz w:val="20"/>
          <w:szCs w:val="20"/>
        </w:rPr>
        <w:t xml:space="preserve">Her top 2 stress points / pain points in the business</w:t>
      </w:r>
    </w:p>
    <w:p>
      <w:pPr>
        <w:pStyle w:val="ListParagraph"/>
        <w:numPr>
          <w:ilvl w:val="0"/>
          <w:numId w:val="3"/>
        </w:numPr>
        <w:spacing w:after="30" w:before="30"/>
      </w:pPr>
      <w:r>
        <w:rPr>
          <w:rFonts w:ascii="Arial" w:cs="Arial" w:eastAsia="Arial" w:hAnsi="Arial"/>
          <w:color w:val="2c2c2c"/>
          <w:sz w:val="20"/>
          <w:szCs w:val="20"/>
        </w:rPr>
        <w:t xml:space="preserve">Confirmation of the 10% off first visit WOW offer (or alternative)</w:t>
      </w:r>
    </w:p>
    <w:p>
      <w:pPr>
        <w:pStyle w:val="ListParagraph"/>
        <w:numPr>
          <w:ilvl w:val="0"/>
          <w:numId w:val="3"/>
        </w:numPr>
        <w:spacing w:after="30" w:before="30"/>
      </w:pPr>
      <w:r>
        <w:rPr>
          <w:rFonts w:ascii="Arial" w:cs="Arial" w:eastAsia="Arial" w:hAnsi="Arial"/>
          <w:color w:val="2c2c2c"/>
          <w:sz w:val="20"/>
          <w:szCs w:val="20"/>
        </w:rPr>
        <w:t xml:space="preserve">Whether she uses WhatsApp and what her number is</w:t>
      </w:r>
    </w:p>
    <w:p>
      <w:pPr>
        <w:pStyle w:val="ListParagraph"/>
        <w:numPr>
          <w:ilvl w:val="0"/>
          <w:numId w:val="3"/>
        </w:numPr>
        <w:spacing w:after="30" w:before="30"/>
      </w:pPr>
      <w:r>
        <w:rPr>
          <w:rFonts w:ascii="Arial" w:cs="Arial" w:eastAsia="Arial" w:hAnsi="Arial"/>
          <w:color w:val="2c2c2c"/>
          <w:sz w:val="20"/>
          <w:szCs w:val="20"/>
        </w:rPr>
        <w:t xml:space="preserve">Her business email address (or whether she needs one set up)</w:t>
      </w:r>
    </w:p>
    <w:p>
      <w:pPr>
        <w:pStyle w:val="ListParagraph"/>
        <w:numPr>
          <w:ilvl w:val="0"/>
          <w:numId w:val="3"/>
        </w:numPr>
        <w:spacing w:after="30" w:before="30"/>
      </w:pPr>
      <w:r>
        <w:rPr>
          <w:rFonts w:ascii="Arial" w:cs="Arial" w:eastAsia="Arial" w:hAnsi="Arial"/>
          <w:color w:val="2c2c2c"/>
          <w:sz w:val="20"/>
          <w:szCs w:val="20"/>
        </w:rPr>
        <w:t xml:space="preserve">The questions the business broker asked that she couldn't answer</w:t>
      </w:r>
    </w:p>
    <w:p>
      <w:pPr>
        <w:pStyle w:val="ListParagraph"/>
        <w:numPr>
          <w:ilvl w:val="0"/>
          <w:numId w:val="3"/>
        </w:numPr>
        <w:spacing w:after="30" w:before="30"/>
      </w:pPr>
      <w:r>
        <w:rPr>
          <w:rFonts w:ascii="Arial" w:cs="Arial" w:eastAsia="Arial" w:hAnsi="Arial"/>
          <w:color w:val="2c2c2c"/>
          <w:sz w:val="20"/>
          <w:szCs w:val="20"/>
        </w:rPr>
        <w:t xml:space="preserve">Naturopath's name and whether they're open to the blog idea</w:t>
      </w:r>
    </w:p>
    <w:p>
      <w:pPr>
        <w:pStyle w:val="ListParagraph"/>
        <w:numPr>
          <w:ilvl w:val="0"/>
          <w:numId w:val="3"/>
        </w:numPr>
        <w:spacing w:after="30" w:before="30"/>
      </w:pPr>
      <w:r>
        <w:rPr>
          <w:rFonts w:ascii="Arial" w:cs="Arial" w:eastAsia="Arial" w:hAnsi="Arial"/>
          <w:color w:val="2c2c2c"/>
          <w:sz w:val="20"/>
          <w:szCs w:val="20"/>
        </w:rPr>
        <w:t xml:space="preserve">Instagram/Facebook page details if she has them</w:t>
      </w:r>
    </w:p>
    <w:p>
      <w:pPr>
        <w:spacing w:after="0" w:before="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ef4ee" w:val="clear"/>
            <w:tcMar>
              <w:top w:type="dxa" w:w="90"/>
              <w:left w:type="dxa" w:w="220"/>
              <w:bottom w:type="dxa" w:w="90"/>
              <w:right w:type="dxa" w:w="220"/>
            </w:tcMar>
          </w:tcPr>
          <w:p>
            <w:r>
              <w:rPr>
                <w:rFonts w:ascii="Arial" w:cs="Arial" w:eastAsia="Arial" w:hAnsi="Arial"/>
                <w:b/>
                <w:bCs/>
                <w:color w:val="3d5c3d"/>
                <w:sz w:val="22"/>
                <w:szCs w:val="22"/>
              </w:rPr>
              <w:t xml:space="preserve">Phil's Next Build Steps</w:t>
            </w:r>
          </w:p>
        </w:tc>
      </w:tr>
    </w:tbl>
    <w:p>
      <w:pPr>
        <w:spacing w:after="0" w:before="60"/>
      </w:pPr>
      <w:r>
        <w:t xml:space="preserve"/>
      </w:r>
    </w:p>
    <w:p>
      <w:pPr>
        <w:pStyle w:val="ListParagraph"/>
        <w:numPr>
          <w:ilvl w:val="0"/>
          <w:numId w:val="3"/>
        </w:numPr>
        <w:spacing w:after="30" w:before="30"/>
      </w:pPr>
      <w:r>
        <w:rPr>
          <w:rFonts w:ascii="Arial" w:cs="Arial" w:eastAsia="Arial" w:hAnsi="Arial"/>
          <w:color w:val="2c2c2c"/>
          <w:sz w:val="20"/>
          <w:szCs w:val="20"/>
        </w:rPr>
        <w:t xml:space="preserve">Update order.html with Helen's confirmed product list and prices</w:t>
      </w:r>
    </w:p>
    <w:p>
      <w:pPr>
        <w:pStyle w:val="ListParagraph"/>
        <w:numPr>
          <w:ilvl w:val="0"/>
          <w:numId w:val="3"/>
        </w:numPr>
        <w:spacing w:after="30" w:before="30"/>
      </w:pPr>
      <w:r>
        <w:rPr>
          <w:rFonts w:ascii="Arial" w:cs="Arial" w:eastAsia="Arial" w:hAnsi="Arial"/>
          <w:color w:val="2c2c2c"/>
          <w:sz w:val="20"/>
          <w:szCs w:val="20"/>
        </w:rPr>
        <w:t xml:space="preserve">Upload both index.html and order.html to the same GitHub repo</w:t>
      </w:r>
    </w:p>
    <w:p>
      <w:pPr>
        <w:pStyle w:val="ListParagraph"/>
        <w:numPr>
          <w:ilvl w:val="0"/>
          <w:numId w:val="3"/>
        </w:numPr>
        <w:spacing w:after="30" w:before="30"/>
      </w:pPr>
      <w:r>
        <w:rPr>
          <w:rFonts w:ascii="Arial" w:cs="Arial" w:eastAsia="Arial" w:hAnsi="Arial"/>
          <w:color w:val="2c2c2c"/>
          <w:sz w:val="20"/>
          <w:szCs w:val="20"/>
        </w:rPr>
        <w:t xml:space="preserve">Go live on her real domain once she provides credentials</w:t>
      </w:r>
    </w:p>
    <w:p>
      <w:pPr>
        <w:pStyle w:val="ListParagraph"/>
        <w:numPr>
          <w:ilvl w:val="0"/>
          <w:numId w:val="3"/>
        </w:numPr>
        <w:spacing w:after="30" w:before="30"/>
      </w:pPr>
      <w:r>
        <w:rPr>
          <w:rFonts w:ascii="Arial" w:cs="Arial" w:eastAsia="Arial" w:hAnsi="Arial"/>
          <w:color w:val="2c2c2c"/>
          <w:sz w:val="20"/>
          <w:szCs w:val="20"/>
        </w:rPr>
        <w:t xml:space="preserve">Set up a free Mailchimp account for email capture</w:t>
      </w:r>
    </w:p>
    <w:p>
      <w:pPr>
        <w:pStyle w:val="ListParagraph"/>
        <w:numPr>
          <w:ilvl w:val="0"/>
          <w:numId w:val="3"/>
        </w:numPr>
        <w:spacing w:after="30" w:before="30"/>
      </w:pPr>
      <w:r>
        <w:rPr>
          <w:rFonts w:ascii="Arial" w:cs="Arial" w:eastAsia="Arial" w:hAnsi="Arial"/>
          <w:color w:val="2c2c2c"/>
          <w:sz w:val="20"/>
          <w:szCs w:val="20"/>
        </w:rPr>
        <w:t xml:space="preserve">Add a WhatsApp button to the site if she's on it</w:t>
      </w:r>
    </w:p>
    <w:p>
      <w:pPr>
        <w:pStyle w:val="ListParagraph"/>
        <w:numPr>
          <w:ilvl w:val="0"/>
          <w:numId w:val="3"/>
        </w:numPr>
        <w:spacing w:after="30" w:before="30"/>
      </w:pPr>
      <w:r>
        <w:rPr>
          <w:rFonts w:ascii="Arial" w:cs="Arial" w:eastAsia="Arial" w:hAnsi="Arial"/>
          <w:color w:val="2c2c2c"/>
          <w:sz w:val="20"/>
          <w:szCs w:val="20"/>
        </w:rPr>
        <w:t xml:space="preserve">Create a Google Reviews QR code (free at qr-code-generator.com)</w:t>
      </w:r>
    </w:p>
    <w:p>
      <w:pPr>
        <w:pStyle w:val="ListParagraph"/>
        <w:numPr>
          <w:ilvl w:val="0"/>
          <w:numId w:val="3"/>
        </w:numPr>
        <w:spacing w:after="30" w:before="30"/>
      </w:pPr>
      <w:r>
        <w:rPr>
          <w:rFonts w:ascii="Arial" w:cs="Arial" w:eastAsia="Arial" w:hAnsi="Arial"/>
          <w:color w:val="2c2c2c"/>
          <w:sz w:val="20"/>
          <w:szCs w:val="20"/>
        </w:rPr>
        <w:t xml:space="preserve">Research the best AI solution for her top 2 pain points</w:t>
      </w:r>
    </w:p>
    <w:p>
      <w:pPr>
        <w:pStyle w:val="ListParagraph"/>
        <w:numPr>
          <w:ilvl w:val="0"/>
          <w:numId w:val="3"/>
        </w:numPr>
        <w:spacing w:after="30" w:before="30"/>
      </w:pPr>
      <w:r>
        <w:rPr>
          <w:rFonts w:ascii="Arial" w:cs="Arial" w:eastAsia="Arial" w:hAnsi="Arial"/>
          <w:color w:val="2c2c2c"/>
          <w:sz w:val="20"/>
          <w:szCs w:val="20"/>
        </w:rPr>
        <w:t xml:space="preserve">Set up a simple blog section on the website for naturopath content</w:t>
      </w:r>
    </w:p>
    <w:p>
      <w:pPr>
        <w:pStyle w:val="ListParagraph"/>
        <w:numPr>
          <w:ilvl w:val="0"/>
          <w:numId w:val="3"/>
        </w:numPr>
        <w:spacing w:after="30" w:before="30"/>
      </w:pPr>
      <w:r>
        <w:rPr>
          <w:rFonts w:ascii="Arial" w:cs="Arial" w:eastAsia="Arial" w:hAnsi="Arial"/>
          <w:color w:val="2c2c2c"/>
          <w:sz w:val="20"/>
          <w:szCs w:val="20"/>
        </w:rPr>
        <w:t xml:space="preserve">Draft the first naturopath blog post as an example to show them</w:t>
      </w:r>
    </w:p>
    <w:p>
      <w:pPr>
        <w:spacing w:after="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f0f7f0" w:val="clear"/>
            <w:tcMar>
              <w:top w:type="dxa" w:w="200"/>
              <w:left w:type="dxa" w:w="280"/>
              <w:bottom w:type="dxa" w:w="200"/>
              <w:right w:type="dxa" w:w="280"/>
            </w:tcMar>
          </w:tcPr>
          <w:p>
            <w:pPr>
              <w:jc w:val="center"/>
            </w:pPr>
            <w:r>
              <w:rPr>
                <w:rFonts w:ascii="Arial" w:cs="Arial" w:eastAsia="Arial" w:hAnsi="Arial"/>
                <w:b/>
                <w:bCs/>
                <w:color w:val="3d5c3d"/>
                <w:sz w:val="22"/>
                <w:szCs w:val="22"/>
              </w:rPr>
              <w:t xml:space="preserve">The goal of this meeting: get Helen excited, not overwhelmed.</w:t>
            </w:r>
          </w:p>
          <w:p>
            <w:pPr>
              <w:spacing w:before="80"/>
              <w:jc w:val="center"/>
            </w:pPr>
            <w:r>
              <w:rPr>
                <w:rFonts w:ascii="Arial" w:cs="Arial" w:eastAsia="Arial" w:hAnsi="Arial"/>
                <w:i/>
                <w:iCs/>
                <w:color w:val="666666"/>
                <w:sz w:val="19"/>
                <w:szCs w:val="19"/>
              </w:rPr>
              <w:t xml:space="preserve">Show the website first. Let her react. Then ask your questions. Present ideas one at a time.</w:t>
            </w:r>
          </w:p>
          <w:p>
            <w:pPr>
              <w:spacing w:before="60"/>
              <w:jc w:val="center"/>
            </w:pPr>
            <w:r>
              <w:rPr>
                <w:rFonts w:ascii="Arial" w:cs="Arial" w:eastAsia="Arial" w:hAnsi="Arial"/>
                <w:b/>
                <w:bCs/>
                <w:color w:val="3d5c3d"/>
                <w:sz w:val="19"/>
                <w:szCs w:val="19"/>
              </w:rPr>
              <w:t xml:space="preserve">Anchor everything to her goal: less stress, more chill, a business worth $500K.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bullet"/>
      <w:lvlText w:val="□"/>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2026-04-28T12:59:09.268Z</dcterms:created>
  <dcterms:modified xsi:type="dcterms:W3CDTF">2026-04-28T12:59:09.269Z</dcterms:modified>
</cp:coreProperties>
</file>

<file path=docProps/custom.xml><?xml version="1.0" encoding="utf-8"?>
<Properties xmlns="http://schemas.openxmlformats.org/officeDocument/2006/custom-properties" xmlns:vt="http://schemas.openxmlformats.org/officeDocument/2006/docPropsVTypes"/>
</file>