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Informe de gestión — Jira EQ</w:t>
      </w:r>
    </w:p>
    <w:p>
      <w:pPr>
        <w:spacing w:after="80"/>
      </w:pPr>
      <w:r>
        <w:rPr>
          <w:i/>
          <w:iCs/>
          <w:color w:val="5E6C84"/>
        </w:rPr>
        <w:t xml:space="preserve">https://g-team-ddm5j4dr.atlassian.net · Tablero #34 · Generado: 2 de junio de 2026, 19:02</w:t>
      </w:r>
    </w:p>
    <w:p>
      <w:pPr>
        <w:pStyle w:val="Heading2"/>
        <w:spacing w:after="120"/>
      </w:pPr>
      <w:r>
        <w:t xml:space="preserve">Resumen de estado (Jira)</w:t>
      </w:r>
    </w:p>
    <w:p>
      <w:pPr>
        <w:spacing w:after="80"/>
      </w:pPr>
      <w:r>
        <w:rPr>
          <w:i/>
          <w:iCs/>
        </w:rPr>
        <w:t xml:space="preserve">Captura del panel del proyecto en Jira Software.</w:t>
      </w:r>
    </w:p>
    <w:p>
      <w:pPr>
        <w:spacing w:after="16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/>
      </w:pPr>
      <w:r>
        <w:t xml:space="preserve">Estadísticas de completación</w:t>
      </w:r>
    </w:p>
    <w:p>
      <w:pPr>
        <w:spacing w:after="80"/>
      </w:pPr>
      <w:r>
        <w:t xml:space="preserve">Actividades (sin épicas): 306  |  Total Jira: 317  |  Completadas: 304  |  En curso: 0  |  Pendientes: 2  |  %: 99%</w:t>
      </w:r>
    </w:p>
    <w:p>
      <w:pPr>
        <w:pStyle w:val="Heading2"/>
        <w:spacing w:after="120"/>
      </w:pPr>
      <w:r>
        <w:t xml:space="preserve">Estado del tablero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BECF0"/>
          </w:tcPr>
          <w:p>
            <w:r>
              <w:rPr>
                <w:b/>
                <w:bCs/>
              </w:rPr>
              <w:t xml:space="preserve">Columna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Issues</w:t>
            </w:r>
          </w:p>
        </w:tc>
      </w:tr>
      <w:tr>
        <w:tc>
          <w:p>
            <w:r>
              <w:t xml:space="preserve">To Do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Done</w:t>
            </w:r>
          </w:p>
        </w:tc>
        <w:tc>
          <w:p>
            <w:r>
              <w:t xml:space="preserve">304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t xml:space="preserve">Tareas por persona</w:t>
      </w:r>
    </w:p>
    <w:p>
      <w:pPr>
        <w:spacing w:after="80"/>
      </w:pPr>
      <w:r>
        <w:rPr>
          <w:i/>
          <w:iCs/>
        </w:rPr>
        <w:t xml:space="preserve">Solo tareas asignadas (épicas excluidas).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BECF0"/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Hechas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Pendientes</w:t>
            </w:r>
          </w:p>
        </w:tc>
      </w:tr>
      <w:tr>
        <w:tc>
          <w:p>
            <w:r>
              <w:t xml:space="preserve">Ángela Mora</w:t>
            </w:r>
          </w:p>
        </w:tc>
        <w:tc>
          <w:p>
            <w:r>
              <w:t xml:space="preserve">85</w:t>
            </w:r>
          </w:p>
        </w:tc>
        <w:tc>
          <w:p>
            <w:r>
              <w:t xml:space="preserve">85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Antonio Salces Alcaraz</w:t>
            </w:r>
          </w:p>
        </w:tc>
        <w:tc>
          <w:p>
            <w:r>
              <w:t xml:space="preserve">72</w:t>
            </w:r>
          </w:p>
        </w:tc>
        <w:tc>
          <w:p>
            <w:r>
              <w:t xml:space="preserve">70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Francisco Cobo</w:t>
            </w:r>
          </w:p>
        </w:tc>
        <w:tc>
          <w:p>
            <w:r>
              <w:t xml:space="preserve">131</w:t>
            </w:r>
          </w:p>
        </w:tc>
        <w:tc>
          <w:p>
            <w:r>
              <w:t xml:space="preserve">131</w:t>
            </w:r>
          </w:p>
        </w:tc>
        <w:tc>
          <w:p>
            <w:r>
              <w:t xml:space="preserve">0</w:t>
            </w:r>
          </w:p>
        </w:tc>
      </w:tr>
    </w:tbl>
    <w:p>
      <w:pPr>
        <w:spacing w:after="80"/>
      </w:pPr>
      <w:r>
        <w:rPr>
          <w:i/>
          <w:iCs/>
        </w:rPr>
        <w:t xml:space="preserve">18 tareas sin «Persona asignada» en Jira (excluidas de esta tabla).</w:t>
      </w:r>
    </w:p>
    <w:p>
      <w:pPr>
        <w:spacing w:after="40"/>
      </w:pPr>
    </w:p>
    <w:p>
      <w:pPr>
        <w:pStyle w:val="Heading2"/>
        <w:spacing w:after="120"/>
      </w:pPr>
      <w:r>
        <w:t xml:space="preserve">Distribución por estado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BECF0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Done</w:t>
            </w:r>
          </w:p>
        </w:tc>
        <w:tc>
          <w:p>
            <w:r>
              <w:t xml:space="preserve">304</w:t>
            </w:r>
          </w:p>
        </w:tc>
      </w:tr>
      <w:tr>
        <w:tc>
          <w:p>
            <w:r>
              <w:t xml:space="preserve">To Do</w:t>
            </w:r>
          </w:p>
        </w:tc>
        <w:tc>
          <w:p>
            <w:r>
              <w:t xml:space="preserve">2</w:t>
            </w:r>
          </w:p>
        </w:tc>
      </w:tr>
    </w:tbl>
    <w:p>
      <w:pPr>
        <w:pStyle w:val="Heading2"/>
        <w:spacing w:after="120"/>
      </w:pPr>
      <w:r>
        <w:t xml:space="preserve">Resumen de epics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BECF0"/>
          </w:tcPr>
          <w:p>
            <w:r>
              <w:rPr>
                <w:b/>
                <w:bCs/>
              </w:rPr>
              <w:t xml:space="preserve">Épica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Progreso (hechas/total)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%</w:t>
            </w:r>
          </w:p>
        </w:tc>
      </w:tr>
      <w:tr>
        <w:tc>
          <w:p>
            <w:r>
              <w:t xml:space="preserve">Sin épica</w:t>
            </w:r>
          </w:p>
        </w:tc>
        <w:tc>
          <w:p>
            <w:r>
              <w:t xml:space="preserve">210/210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Tareas front</w:t>
            </w:r>
          </w:p>
        </w:tc>
        <w:tc>
          <w:p>
            <w:r>
              <w:t xml:space="preserve">43/43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Tareas BBDD</w:t>
            </w:r>
          </w:p>
        </w:tc>
        <w:tc>
          <w:p>
            <w:r>
              <w:t xml:space="preserve">19/19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UI</w:t>
            </w:r>
          </w:p>
        </w:tc>
        <w:tc>
          <w:p>
            <w:r>
              <w:t xml:space="preserve">7/7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Estructuración</w:t>
            </w:r>
          </w:p>
        </w:tc>
        <w:tc>
          <w:p>
            <w:r>
              <w:t xml:space="preserve">7/7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📚 Documentación - README y Guías del Proyecto</w:t>
            </w:r>
          </w:p>
        </w:tc>
        <w:tc>
          <w:p>
            <w:r>
              <w:t xml:space="preserve">6/6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🎤 Exposición - Presentación y Demo (5 de junio)</w:t>
            </w:r>
          </w:p>
        </w:tc>
        <w:tc>
          <w:p>
            <w:r>
              <w:t xml:space="preserve">2/4</w:t>
            </w:r>
          </w:p>
        </w:tc>
        <w:tc>
          <w:p>
            <w:r>
              <w:t xml:space="preserve">50%</w:t>
            </w:r>
          </w:p>
        </w:tc>
      </w:tr>
      <w:tr>
        <w:tc>
          <w:p>
            <w:r>
              <w:t xml:space="preserve">✅ Calidad Técnica - Revisión de Usabilidad, UX, Seguridad y Arquitectura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📖 Documentación Técnica - PDFs y Compodoc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🚀 Despliegue - Backend y Frontend en Producción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EQ-7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EQ-8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t xml:space="preserve">Gráfico de burndown</w:t>
      </w:r>
    </w:p>
    <w:p>
      <w:pPr>
        <w:spacing w:after="20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422186295179f722ee6a68f7f7484be9481198.png"/><Relationship Id="rId8" Type="http://schemas.openxmlformats.org/officeDocument/2006/relationships/image" Target="media/0a69054e49a0bb94eb055523691b0777cc836de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Jira EQ</dc:title>
  <dc:creator>Ziryab Jira Report</dc:creator>
  <cp:lastModifiedBy>Un-named</cp:lastModifiedBy>
  <cp:revision>1</cp:revision>
  <dcterms:created xsi:type="dcterms:W3CDTF">2026-06-02T17:14:43.648Z</dcterms:created>
  <dcterms:modified xsi:type="dcterms:W3CDTF">2026-06-02T17:14:43.648Z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