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D4C291" w14:paraId="54B0EE36" wp14:textId="3AAE25E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s-ES"/>
        </w:rPr>
      </w:pPr>
      <w:r w:rsidRPr="79D4C291" w:rsidR="3F719C77">
        <w:rPr>
          <w:rStyle w:val="TitleChar"/>
          <w:noProof w:val="0"/>
          <w:lang w:val="es-ES"/>
        </w:rPr>
        <w:t>Stravinsky</w:t>
      </w:r>
    </w:p>
    <w:p xmlns:wp14="http://schemas.microsoft.com/office/word/2010/wordml" w:rsidP="79D4C291" w14:paraId="5C1A07E2" wp14:textId="13C54A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9D4C291" w:rsidR="5131C6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s-ES"/>
        </w:rPr>
        <w:t xml:space="preserve">Sus obras se clasifican generalmente en tres períodos: </w:t>
      </w:r>
      <w:r w:rsidRPr="79D4C291" w:rsidR="5131C6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es-ES"/>
        </w:rPr>
        <w:t>Ruso</w:t>
      </w:r>
      <w:r w:rsidRPr="79D4C291" w:rsidR="5131C6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es-ES"/>
        </w:rPr>
        <w:t xml:space="preserve"> (1907-1919), Neoclásico (1920-1954) y Serial (1954-1968)</w:t>
      </w:r>
      <w:r w:rsidRPr="79D4C291" w:rsidR="5131C6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s-ES"/>
        </w:rPr>
        <w:t xml:space="preserve">. Aunque no corrió directamente el riesgo de ser perseguido durante la Segunda Guerra Mundial, </w:t>
      </w:r>
      <w:r w:rsidRPr="79D4C291" w:rsidR="5131C6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s-ES"/>
        </w:rPr>
        <w:t>Stravinsky</w:t>
      </w:r>
      <w:r w:rsidRPr="79D4C291" w:rsidR="5131C6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s-ES"/>
        </w:rPr>
        <w:t xml:space="preserve"> emigró a Estados Unidos en septiembre de 1939.</w:t>
      </w:r>
    </w:p>
    <w:p w:rsidR="4592B185" w:rsidP="79D4C291" w:rsidRDefault="4592B185" w14:paraId="5532F55B" w14:textId="3FE98334">
      <w:pPr>
        <w:pStyle w:val="Title"/>
        <w:rPr>
          <w:rFonts w:ascii="Arial" w:hAnsi="Arial" w:eastAsia="Arial" w:cs="Arial"/>
          <w:noProof w:val="0"/>
          <w:sz w:val="30"/>
          <w:szCs w:val="30"/>
          <w:lang w:val="es-ES"/>
        </w:rPr>
      </w:pPr>
      <w:r w:rsidRPr="79D4C291" w:rsidR="4592B185">
        <w:rPr>
          <w:noProof w:val="0"/>
          <w:lang w:val="es-ES"/>
        </w:rPr>
        <w:t>Mozart</w:t>
      </w:r>
    </w:p>
    <w:p w:rsidR="3CAFB631" w:rsidP="79D4C291" w:rsidRDefault="3CAFB631" w14:paraId="08A7BDCF" w14:textId="76574A24">
      <w:pPr>
        <w:pStyle w:val="Normal"/>
        <w:rPr>
          <w:rFonts w:ascii="Arial" w:hAnsi="Arial" w:eastAsia="Arial" w:cs="Arial"/>
          <w:noProof w:val="0"/>
          <w:sz w:val="30"/>
          <w:szCs w:val="30"/>
          <w:lang w:val="es-ES"/>
        </w:rPr>
      </w:pPr>
      <w:r w:rsidRPr="79D4C291" w:rsidR="3CAFB6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s-ES"/>
        </w:rPr>
        <w:t xml:space="preserve">El término </w:t>
      </w:r>
      <w:r w:rsidRPr="79D4C291" w:rsidR="3CAFB6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es-ES"/>
        </w:rPr>
        <w:t>clasicismo</w:t>
      </w:r>
      <w:r w:rsidRPr="79D4C291" w:rsidR="3CAFB6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s-ES"/>
        </w:rPr>
        <w:t xml:space="preserve"> es el nombre del estilo de la música culta europea desarrollado aproximadamente entre 1750 y 1820. Sus principales exponentes fueron Joseph Haydn y Wolfgang Amadeus Mozart, y posteriormente Ludwig van Beethoven y Franz Schubert quienes impulsaron la transición al romanticismo.</w:t>
      </w:r>
    </w:p>
    <w:p w:rsidR="1D7CA8AC" w:rsidP="79D4C291" w:rsidRDefault="1D7CA8AC" w14:paraId="0789BEC7" w14:textId="41BBC573">
      <w:pPr>
        <w:pStyle w:val="Heading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s"/>
        </w:rPr>
      </w:pPr>
      <w:r w:rsidRPr="79D4C291" w:rsidR="1D7CA8AC">
        <w:rPr>
          <w:noProof w:val="0"/>
          <w:lang w:val="es"/>
        </w:rPr>
        <w:t>Sinfonía Júpiter</w:t>
      </w:r>
    </w:p>
    <w:p w:rsidR="1D7CA8AC" w:rsidP="79D4C291" w:rsidRDefault="1D7CA8AC" w14:paraId="68F8BD62" w14:textId="220F617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s-ES"/>
        </w:rPr>
      </w:pPr>
      <w:r w:rsidRPr="79D4C291" w:rsidR="1D7CA8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s"/>
        </w:rPr>
        <w:t xml:space="preserve">La Sinfonía No. 41 en do mayor, K. 551, Júpiter fue compuesta en </w:t>
      </w:r>
      <w:r w:rsidRPr="79D4C291" w:rsidR="1D7CA8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es"/>
        </w:rPr>
        <w:t>1788</w:t>
      </w:r>
      <w:r w:rsidRPr="79D4C291" w:rsidR="1D7CA8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s"/>
        </w:rPr>
        <w:t xml:space="preserve"> y es la última de las sinfonías de Mozart. Este es un género francamente clásico que Mozart pudo explorar con maestría.</w:t>
      </w:r>
    </w:p>
    <w:p w:rsidR="1D7CA8AC" w:rsidP="79D4C291" w:rsidRDefault="1D7CA8AC" w14:paraId="26EAF942" w14:textId="20F01595">
      <w:pPr>
        <w:pStyle w:val="Title"/>
        <w:rPr>
          <w:noProof w:val="0"/>
          <w:lang w:val="es"/>
        </w:rPr>
      </w:pPr>
      <w:r w:rsidRPr="79D4C291" w:rsidR="1D7CA8AC">
        <w:rPr>
          <w:noProof w:val="0"/>
          <w:lang w:val="es"/>
        </w:rPr>
        <w:t>Monteverdi.</w:t>
      </w:r>
    </w:p>
    <w:p w:rsidR="36FE7FD9" w:rsidP="79D4C291" w:rsidRDefault="36FE7FD9" w14:paraId="7B73F45D" w14:textId="2404B3E9">
      <w:pPr>
        <w:pStyle w:val="Normal"/>
        <w:rPr>
          <w:rFonts w:ascii="Arial" w:hAnsi="Arial" w:eastAsia="Arial" w:cs="Arial"/>
          <w:noProof w:val="0"/>
          <w:sz w:val="30"/>
          <w:szCs w:val="30"/>
          <w:lang w:val="es-ES"/>
        </w:rPr>
      </w:pPr>
      <w:r w:rsidRPr="79D4C291" w:rsidR="36FE7F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s-ES"/>
        </w:rPr>
        <w:t xml:space="preserve">Compuso tanto música secular como sacra y marcó la transición entre la tradición polifónica y madrigalista del siglo XVI y el nacimiento del drama lírico y de la ópera en el siglo XVII. Es una figura crucial en la </w:t>
      </w:r>
      <w:r w:rsidRPr="79D4C291" w:rsidR="36FE7F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es-ES"/>
        </w:rPr>
        <w:t>transición entre la música del Renacimiento y del Barroco</w:t>
      </w:r>
      <w:r w:rsidRPr="79D4C291" w:rsidR="36FE7F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s-ES"/>
        </w:rPr>
        <w:t>.</w:t>
      </w:r>
    </w:p>
    <w:p w:rsidR="79D4C291" w:rsidP="79D4C291" w:rsidRDefault="79D4C291" w14:paraId="73082922" w14:textId="0EFBD01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E5CD0"/>
    <w:rsid w:val="1D7CA8AC"/>
    <w:rsid w:val="310E5CD0"/>
    <w:rsid w:val="36FE7FD9"/>
    <w:rsid w:val="3CAFB631"/>
    <w:rsid w:val="3E35945C"/>
    <w:rsid w:val="3F719C77"/>
    <w:rsid w:val="410C3AEA"/>
    <w:rsid w:val="4592B185"/>
    <w:rsid w:val="4DDC855D"/>
    <w:rsid w:val="510EA36A"/>
    <w:rsid w:val="5131C6EC"/>
    <w:rsid w:val="568315F3"/>
    <w:rsid w:val="5AD9FD25"/>
    <w:rsid w:val="60B7E8DA"/>
    <w:rsid w:val="6DF99989"/>
    <w:rsid w:val="70AC70E9"/>
    <w:rsid w:val="79D4C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5CD0"/>
  <w15:chartTrackingRefBased/>
  <w15:docId w15:val="{0C868DE0-3CF9-4919-97E3-D0EEBB0724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link w:val="TitleChar"/>
    <w:qFormat/>
    <w:rsid w:val="79D4C291"/>
    <w:rPr>
      <w:rFonts w:ascii="Calibri Light" w:hAnsi="Calibri Light" w:eastAsia="Calibri Light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79D4C291"/>
    <w:rPr>
      <w:rFonts w:ascii="Calibri Light" w:hAnsi="Calibri Light" w:eastAsia="Calibri Light" w:cs="" w:asciiTheme="majorAscii" w:hAnsiTheme="majorAscii" w:eastAsiaTheme="minorAscii" w:cstheme="majorEastAsia"/>
      <w:sz w:val="56"/>
      <w:szCs w:val="56"/>
    </w:rPr>
  </w:style>
  <w:style w:type="paragraph" w:styleId="Heading2">
    <w:uiPriority w:val="9"/>
    <w:name w:val="heading 2"/>
    <w:basedOn w:val="Normal"/>
    <w:next w:val="Normal"/>
    <w:unhideWhenUsed/>
    <w:qFormat/>
    <w:rsid w:val="79D4C291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2022-06-02T16:43:26.7665704Z</dcterms:created>
  <dcterms:modified xsi:type="dcterms:W3CDTF">2024-11-03T11:18:49.1310389Z</dcterms:modified>
  <dc:creator>FRANCISCO CABALLERO ANDRÉS</dc:creator>
  <lastModifiedBy>FRANCISCO CABALLERO ANDRÉS</lastModifiedBy>
</coreProperties>
</file>