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007044727"/>
        <w:docPartObj>
          <w:docPartGallery w:val="Cover Pages"/>
          <w:docPartUnique/>
        </w:docPartObj>
      </w:sdtPr>
      <w:sdtEndPr>
        <w:rPr>
          <w:rFonts w:ascii="Arial" w:eastAsiaTheme="minorHAnsi" w:hAnsi="Arial" w:cstheme="minorBidi"/>
          <w:caps w:val="0"/>
          <w:sz w:val="20"/>
          <w:lang w:eastAsia="en-US"/>
        </w:rPr>
      </w:sdtEndPr>
      <w:sdtContent>
        <w:tbl>
          <w:tblPr>
            <w:tblW w:w="5000" w:type="pct"/>
            <w:jc w:val="center"/>
            <w:tblLook w:val="04A0" w:firstRow="1" w:lastRow="0" w:firstColumn="1" w:lastColumn="0" w:noHBand="0" w:noVBand="1"/>
          </w:tblPr>
          <w:tblGrid>
            <w:gridCol w:w="9054"/>
          </w:tblGrid>
          <w:tr w:rsidR="00C679BA">
            <w:trPr>
              <w:trHeight w:val="2880"/>
              <w:jc w:val="center"/>
            </w:trPr>
            <w:tc>
              <w:tcPr>
                <w:tcW w:w="5000" w:type="pct"/>
              </w:tcPr>
              <w:p w:rsidR="00C679BA" w:rsidRDefault="00C679BA" w:rsidP="00C679BA">
                <w:pPr>
                  <w:pStyle w:val="Sinespaciado"/>
                  <w:jc w:val="center"/>
                  <w:rPr>
                    <w:rFonts w:asciiTheme="majorHAnsi" w:eastAsiaTheme="majorEastAsia" w:hAnsiTheme="majorHAnsi" w:cstheme="majorBidi"/>
                    <w:caps/>
                  </w:rPr>
                </w:pPr>
              </w:p>
            </w:tc>
          </w:tr>
          <w:tr w:rsidR="00C679BA" w:rsidRPr="00C679BA">
            <w:trPr>
              <w:trHeight w:val="1440"/>
              <w:jc w:val="center"/>
            </w:trPr>
            <w:sdt>
              <w:sdtPr>
                <w:rPr>
                  <w:rFonts w:ascii="Arial" w:eastAsiaTheme="majorEastAsia" w:hAnsi="Arial" w:cs="Arial"/>
                  <w:sz w:val="80"/>
                  <w:szCs w:val="80"/>
                </w:rPr>
                <w:alias w:val="Título"/>
                <w:id w:val="15524250"/>
                <w:placeholder>
                  <w:docPart w:val="B7E30D0421E546C5836F6ABE051582F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679BA" w:rsidRPr="00C679BA" w:rsidRDefault="00C679BA" w:rsidP="00C679BA">
                    <w:pPr>
                      <w:pStyle w:val="Sinespaciado"/>
                      <w:jc w:val="right"/>
                      <w:rPr>
                        <w:rFonts w:ascii="Arial" w:eastAsiaTheme="majorEastAsia" w:hAnsi="Arial" w:cs="Arial"/>
                        <w:sz w:val="80"/>
                        <w:szCs w:val="80"/>
                      </w:rPr>
                    </w:pPr>
                    <w:r w:rsidRPr="00C679BA">
                      <w:rPr>
                        <w:rFonts w:ascii="Arial" w:eastAsiaTheme="majorEastAsia" w:hAnsi="Arial" w:cs="Arial"/>
                        <w:sz w:val="80"/>
                        <w:szCs w:val="80"/>
                      </w:rPr>
                      <w:t>Sistema de Control de Proyectos T.I.</w:t>
                    </w:r>
                  </w:p>
                </w:tc>
              </w:sdtContent>
            </w:sdt>
          </w:tr>
          <w:tr w:rsidR="00C679BA" w:rsidRPr="00C679BA">
            <w:trPr>
              <w:trHeight w:val="720"/>
              <w:jc w:val="center"/>
            </w:trPr>
            <w:sdt>
              <w:sdtPr>
                <w:rPr>
                  <w:rFonts w:ascii="Arial" w:eastAsiaTheme="majorEastAsia" w:hAnsi="Arial" w:cs="Arial"/>
                  <w:sz w:val="44"/>
                  <w:szCs w:val="44"/>
                </w:rPr>
                <w:alias w:val="Subtítulo"/>
                <w:id w:val="15524255"/>
                <w:placeholder>
                  <w:docPart w:val="15AB1A9E756948F0A773A5D6E058992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679BA" w:rsidRPr="00C679BA" w:rsidRDefault="00C679BA" w:rsidP="00C679BA">
                    <w:pPr>
                      <w:pStyle w:val="Sinespaciado"/>
                      <w:jc w:val="right"/>
                      <w:rPr>
                        <w:rFonts w:ascii="Arial" w:eastAsiaTheme="majorEastAsia" w:hAnsi="Arial" w:cs="Arial"/>
                        <w:sz w:val="44"/>
                        <w:szCs w:val="44"/>
                      </w:rPr>
                    </w:pPr>
                    <w:r w:rsidRPr="00C679BA">
                      <w:rPr>
                        <w:rFonts w:ascii="Arial" w:eastAsiaTheme="majorEastAsia" w:hAnsi="Arial" w:cs="Arial"/>
                        <w:sz w:val="44"/>
                        <w:szCs w:val="44"/>
                      </w:rPr>
                      <w:t>Especificación de Requerimientos</w:t>
                    </w:r>
                  </w:p>
                </w:tc>
              </w:sdtContent>
            </w:sdt>
          </w:tr>
          <w:tr w:rsidR="00C679BA" w:rsidRPr="00C679BA">
            <w:trPr>
              <w:trHeight w:val="360"/>
              <w:jc w:val="center"/>
            </w:trPr>
            <w:tc>
              <w:tcPr>
                <w:tcW w:w="5000" w:type="pct"/>
                <w:vAlign w:val="center"/>
              </w:tcPr>
              <w:p w:rsidR="00C679BA" w:rsidRPr="00C679BA" w:rsidRDefault="00C679BA">
                <w:pPr>
                  <w:pStyle w:val="Sinespaciado"/>
                  <w:jc w:val="center"/>
                  <w:rPr>
                    <w:rFonts w:ascii="Arial" w:hAnsi="Arial" w:cs="Arial"/>
                  </w:rPr>
                </w:pPr>
              </w:p>
            </w:tc>
          </w:tr>
          <w:tr w:rsidR="00C679BA" w:rsidRPr="00C679BA">
            <w:trPr>
              <w:trHeight w:val="360"/>
              <w:jc w:val="center"/>
            </w:trPr>
            <w:sdt>
              <w:sdtPr>
                <w:rPr>
                  <w:rFonts w:ascii="Arial" w:hAnsi="Arial" w:cs="Arial"/>
                  <w:b/>
                  <w:bCs/>
                </w:rPr>
                <w:alias w:val="Autor"/>
                <w:id w:val="15524260"/>
                <w:placeholder>
                  <w:docPart w:val="27D9C2A09D484A6EAB5DE43BBC83768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679BA" w:rsidRPr="00C679BA" w:rsidRDefault="00C679BA" w:rsidP="00C679BA">
                    <w:pPr>
                      <w:pStyle w:val="Sinespaciado"/>
                      <w:jc w:val="right"/>
                      <w:rPr>
                        <w:rFonts w:ascii="Arial" w:hAnsi="Arial" w:cs="Arial"/>
                        <w:b/>
                        <w:bCs/>
                      </w:rPr>
                    </w:pPr>
                    <w:r w:rsidRPr="00C679BA">
                      <w:rPr>
                        <w:rFonts w:ascii="Arial" w:hAnsi="Arial" w:cs="Arial"/>
                        <w:b/>
                        <w:bCs/>
                        <w:lang w:val="es-ES"/>
                      </w:rPr>
                      <w:t>José Francisco Esquivel Gloria</w:t>
                    </w:r>
                  </w:p>
                </w:tc>
              </w:sdtContent>
            </w:sdt>
          </w:tr>
          <w:tr w:rsidR="00C679BA" w:rsidRPr="00C679BA">
            <w:trPr>
              <w:trHeight w:val="360"/>
              <w:jc w:val="center"/>
            </w:trPr>
            <w:sdt>
              <w:sdtPr>
                <w:rPr>
                  <w:rFonts w:ascii="Arial" w:hAnsi="Arial" w:cs="Arial"/>
                  <w:b/>
                  <w:bCs/>
                </w:rPr>
                <w:alias w:val="Fecha"/>
                <w:id w:val="516659546"/>
                <w:placeholder>
                  <w:docPart w:val="558E0D8B496E45FE967525416E776DFA"/>
                </w:placeholder>
                <w:dataBinding w:prefixMappings="xmlns:ns0='http://schemas.microsoft.com/office/2006/coverPageProps'" w:xpath="/ns0:CoverPageProperties[1]/ns0:PublishDate[1]" w:storeItemID="{55AF091B-3C7A-41E3-B477-F2FDAA23CFDA}"/>
                <w:date w:fullDate="2016-08-03T00:00:00Z">
                  <w:dateFormat w:val="dd/MM/yyyy"/>
                  <w:lid w:val="es-ES"/>
                  <w:storeMappedDataAs w:val="dateTime"/>
                  <w:calendar w:val="gregorian"/>
                </w:date>
              </w:sdtPr>
              <w:sdtContent>
                <w:tc>
                  <w:tcPr>
                    <w:tcW w:w="5000" w:type="pct"/>
                    <w:vAlign w:val="center"/>
                  </w:tcPr>
                  <w:p w:rsidR="00C679BA" w:rsidRPr="00C679BA" w:rsidRDefault="00C679BA" w:rsidP="00C679BA">
                    <w:pPr>
                      <w:pStyle w:val="Sinespaciado"/>
                      <w:jc w:val="right"/>
                      <w:rPr>
                        <w:rFonts w:ascii="Arial" w:hAnsi="Arial" w:cs="Arial"/>
                        <w:b/>
                        <w:bCs/>
                      </w:rPr>
                    </w:pPr>
                    <w:r w:rsidRPr="00C679BA">
                      <w:rPr>
                        <w:rFonts w:ascii="Arial" w:hAnsi="Arial" w:cs="Arial"/>
                        <w:b/>
                        <w:bCs/>
                        <w:lang w:val="es-ES"/>
                      </w:rPr>
                      <w:t>03/08/2016</w:t>
                    </w:r>
                  </w:p>
                </w:tc>
              </w:sdtContent>
            </w:sdt>
          </w:tr>
        </w:tbl>
        <w:p w:rsidR="00C679BA" w:rsidRPr="00C679BA" w:rsidRDefault="00C679BA">
          <w:pPr>
            <w:rPr>
              <w:rFonts w:cs="Arial"/>
            </w:rPr>
          </w:pPr>
        </w:p>
        <w:p w:rsidR="00C679BA" w:rsidRPr="00C679BA" w:rsidRDefault="00C679BA">
          <w:pPr>
            <w:rPr>
              <w:rFonts w:cs="Arial"/>
            </w:rPr>
          </w:pPr>
        </w:p>
        <w:p w:rsidR="00C679BA" w:rsidRDefault="00C679BA" w:rsidP="00C679BA"/>
        <w:p w:rsidR="00C679BA" w:rsidRDefault="00C679BA" w:rsidP="00C679BA"/>
        <w:p w:rsidR="00C679BA" w:rsidRDefault="00C679BA" w:rsidP="00C679BA"/>
        <w:p w:rsidR="00C679BA" w:rsidRDefault="00C679BA" w:rsidP="00C679BA"/>
        <w:p w:rsidR="00C679BA" w:rsidRDefault="00C679BA" w:rsidP="00C679BA"/>
        <w:p w:rsidR="00C679BA" w:rsidRDefault="00C679BA" w:rsidP="00C679BA"/>
        <w:p w:rsidR="00C679BA" w:rsidRDefault="00C679BA" w:rsidP="00C679BA"/>
        <w:p w:rsidR="00C679BA" w:rsidRDefault="00C679BA" w:rsidP="00C679BA"/>
        <w:p w:rsidR="00C679BA" w:rsidRDefault="00C679BA" w:rsidP="00C679BA"/>
        <w:p w:rsidR="00C679BA" w:rsidRDefault="00C679BA" w:rsidP="00C679BA"/>
        <w:p w:rsidR="00C679BA" w:rsidRDefault="00C679BA" w:rsidP="00C679BA"/>
        <w:p w:rsidR="00206FCA" w:rsidRDefault="00C679BA" w:rsidP="00C679BA">
          <w:pPr>
            <w:jc w:val="center"/>
          </w:pPr>
          <w:r w:rsidRPr="00C679BA">
            <w:rPr>
              <w:rFonts w:cs="Arial"/>
              <w:b/>
              <w:sz w:val="40"/>
              <w:szCs w:val="40"/>
            </w:rPr>
            <w:lastRenderedPageBreak/>
            <w:t>Revisiones</w:t>
          </w:r>
        </w:p>
      </w:sdtContent>
    </w:sdt>
    <w:tbl>
      <w:tblPr>
        <w:tblStyle w:val="Tablaconcuadrcula"/>
        <w:tblW w:w="10598" w:type="dxa"/>
        <w:jc w:val="center"/>
        <w:tblInd w:w="-859" w:type="dxa"/>
        <w:tblLook w:val="04A0" w:firstRow="1" w:lastRow="0" w:firstColumn="1" w:lastColumn="0" w:noHBand="0" w:noVBand="1"/>
      </w:tblPr>
      <w:tblGrid>
        <w:gridCol w:w="1049"/>
        <w:gridCol w:w="950"/>
        <w:gridCol w:w="6446"/>
        <w:gridCol w:w="2153"/>
      </w:tblGrid>
      <w:tr w:rsidR="00710EB4" w:rsidRPr="00C679BA" w:rsidTr="00710EB4">
        <w:trPr>
          <w:jc w:val="center"/>
        </w:trPr>
        <w:tc>
          <w:tcPr>
            <w:tcW w:w="1055" w:type="dxa"/>
            <w:shd w:val="clear" w:color="auto" w:fill="9BBB59" w:themeFill="accent3"/>
          </w:tcPr>
          <w:p w:rsidR="00C679BA" w:rsidRPr="00C679BA" w:rsidRDefault="00C679BA" w:rsidP="00C679BA">
            <w:pPr>
              <w:jc w:val="center"/>
              <w:rPr>
                <w:b/>
                <w:color w:val="FFFFFF" w:themeColor="background1"/>
              </w:rPr>
            </w:pPr>
            <w:r w:rsidRPr="00C679BA">
              <w:rPr>
                <w:b/>
                <w:color w:val="FFFFFF" w:themeColor="background1"/>
              </w:rPr>
              <w:t>Fecha</w:t>
            </w:r>
          </w:p>
          <w:p w:rsidR="00C679BA" w:rsidRPr="00C679BA" w:rsidRDefault="00C679BA" w:rsidP="00C679BA">
            <w:pPr>
              <w:jc w:val="center"/>
              <w:rPr>
                <w:b/>
                <w:color w:val="FFFFFF" w:themeColor="background1"/>
              </w:rPr>
            </w:pPr>
          </w:p>
        </w:tc>
        <w:tc>
          <w:tcPr>
            <w:tcW w:w="236" w:type="dxa"/>
            <w:shd w:val="clear" w:color="auto" w:fill="9BBB59" w:themeFill="accent3"/>
          </w:tcPr>
          <w:p w:rsidR="00C679BA" w:rsidRPr="00C679BA" w:rsidRDefault="00C679BA" w:rsidP="00C679BA">
            <w:pPr>
              <w:jc w:val="center"/>
              <w:rPr>
                <w:b/>
                <w:color w:val="FFFFFF" w:themeColor="background1"/>
              </w:rPr>
            </w:pPr>
            <w:r w:rsidRPr="00C679BA">
              <w:rPr>
                <w:b/>
                <w:color w:val="FFFFFF" w:themeColor="background1"/>
              </w:rPr>
              <w:t>Versión</w:t>
            </w:r>
          </w:p>
        </w:tc>
        <w:tc>
          <w:tcPr>
            <w:tcW w:w="7005" w:type="dxa"/>
            <w:shd w:val="clear" w:color="auto" w:fill="9BBB59" w:themeFill="accent3"/>
          </w:tcPr>
          <w:p w:rsidR="00C679BA" w:rsidRPr="00C679BA" w:rsidRDefault="00710EB4" w:rsidP="00C679BA">
            <w:pPr>
              <w:jc w:val="center"/>
              <w:rPr>
                <w:b/>
                <w:color w:val="FFFFFF" w:themeColor="background1"/>
              </w:rPr>
            </w:pPr>
            <w:r>
              <w:rPr>
                <w:b/>
                <w:color w:val="FFFFFF" w:themeColor="background1"/>
              </w:rPr>
              <w:t>Observaciones</w:t>
            </w:r>
          </w:p>
        </w:tc>
        <w:tc>
          <w:tcPr>
            <w:tcW w:w="2302" w:type="dxa"/>
            <w:shd w:val="clear" w:color="auto" w:fill="9BBB59" w:themeFill="accent3"/>
          </w:tcPr>
          <w:p w:rsidR="00C679BA" w:rsidRPr="00C679BA" w:rsidRDefault="00C679BA" w:rsidP="00C679BA">
            <w:pPr>
              <w:jc w:val="center"/>
              <w:rPr>
                <w:b/>
                <w:color w:val="FFFFFF" w:themeColor="background1"/>
              </w:rPr>
            </w:pPr>
            <w:r w:rsidRPr="00C679BA">
              <w:rPr>
                <w:b/>
                <w:color w:val="FFFFFF" w:themeColor="background1"/>
              </w:rPr>
              <w:t>Revisó</w:t>
            </w:r>
          </w:p>
        </w:tc>
      </w:tr>
      <w:tr w:rsidR="00710EB4" w:rsidTr="00710EB4">
        <w:trPr>
          <w:trHeight w:val="1548"/>
          <w:jc w:val="center"/>
        </w:trPr>
        <w:tc>
          <w:tcPr>
            <w:tcW w:w="1055" w:type="dxa"/>
            <w:vAlign w:val="center"/>
          </w:tcPr>
          <w:p w:rsidR="00C679BA" w:rsidRDefault="00710EB4" w:rsidP="00710EB4">
            <w:pPr>
              <w:jc w:val="center"/>
            </w:pPr>
            <w:r>
              <w:t>03/08/16</w:t>
            </w:r>
          </w:p>
        </w:tc>
        <w:tc>
          <w:tcPr>
            <w:tcW w:w="236" w:type="dxa"/>
            <w:vAlign w:val="center"/>
          </w:tcPr>
          <w:p w:rsidR="00710EB4" w:rsidRDefault="00710EB4" w:rsidP="00710EB4">
            <w:pPr>
              <w:jc w:val="center"/>
            </w:pPr>
            <w:r>
              <w:t>0.1</w:t>
            </w:r>
          </w:p>
        </w:tc>
        <w:tc>
          <w:tcPr>
            <w:tcW w:w="7005" w:type="dxa"/>
            <w:vAlign w:val="center"/>
          </w:tcPr>
          <w:p w:rsidR="00C679BA" w:rsidRDefault="00C679BA" w:rsidP="00710EB4">
            <w:pPr>
              <w:jc w:val="center"/>
            </w:pPr>
          </w:p>
        </w:tc>
        <w:tc>
          <w:tcPr>
            <w:tcW w:w="2302" w:type="dxa"/>
            <w:vAlign w:val="center"/>
          </w:tcPr>
          <w:p w:rsidR="00C679BA" w:rsidRDefault="00C679BA" w:rsidP="00710EB4">
            <w:pPr>
              <w:jc w:val="center"/>
            </w:pPr>
          </w:p>
        </w:tc>
      </w:tr>
      <w:tr w:rsidR="00710EB4" w:rsidTr="00710EB4">
        <w:trPr>
          <w:jc w:val="center"/>
        </w:trPr>
        <w:tc>
          <w:tcPr>
            <w:tcW w:w="1055" w:type="dxa"/>
          </w:tcPr>
          <w:p w:rsidR="00C679BA" w:rsidRDefault="00C679BA" w:rsidP="00C679BA">
            <w:pPr>
              <w:jc w:val="center"/>
            </w:pPr>
          </w:p>
          <w:p w:rsidR="00C679BA" w:rsidRDefault="00C679BA" w:rsidP="00C679BA">
            <w:pPr>
              <w:jc w:val="center"/>
            </w:pPr>
          </w:p>
        </w:tc>
        <w:tc>
          <w:tcPr>
            <w:tcW w:w="236" w:type="dxa"/>
          </w:tcPr>
          <w:p w:rsidR="00C679BA" w:rsidRDefault="00C679BA" w:rsidP="00C679BA">
            <w:pPr>
              <w:jc w:val="center"/>
            </w:pPr>
          </w:p>
        </w:tc>
        <w:tc>
          <w:tcPr>
            <w:tcW w:w="7005" w:type="dxa"/>
          </w:tcPr>
          <w:p w:rsidR="00C679BA" w:rsidRDefault="00C679BA" w:rsidP="00C679BA">
            <w:pPr>
              <w:jc w:val="center"/>
            </w:pPr>
          </w:p>
        </w:tc>
        <w:tc>
          <w:tcPr>
            <w:tcW w:w="2302" w:type="dxa"/>
          </w:tcPr>
          <w:p w:rsidR="00C679BA" w:rsidRDefault="00C679BA" w:rsidP="00C679BA">
            <w:pPr>
              <w:jc w:val="center"/>
            </w:pPr>
          </w:p>
        </w:tc>
      </w:tr>
      <w:tr w:rsidR="00710EB4" w:rsidTr="00710EB4">
        <w:trPr>
          <w:jc w:val="center"/>
        </w:trPr>
        <w:tc>
          <w:tcPr>
            <w:tcW w:w="1055" w:type="dxa"/>
          </w:tcPr>
          <w:p w:rsidR="00C679BA" w:rsidRDefault="00C679BA" w:rsidP="00C679BA">
            <w:pPr>
              <w:jc w:val="center"/>
            </w:pPr>
          </w:p>
          <w:p w:rsidR="00C679BA" w:rsidRDefault="00C679BA" w:rsidP="00C679BA">
            <w:pPr>
              <w:jc w:val="center"/>
            </w:pPr>
          </w:p>
        </w:tc>
        <w:tc>
          <w:tcPr>
            <w:tcW w:w="236" w:type="dxa"/>
          </w:tcPr>
          <w:p w:rsidR="00C679BA" w:rsidRDefault="00C679BA" w:rsidP="00C679BA">
            <w:pPr>
              <w:jc w:val="center"/>
            </w:pPr>
          </w:p>
        </w:tc>
        <w:tc>
          <w:tcPr>
            <w:tcW w:w="7005" w:type="dxa"/>
          </w:tcPr>
          <w:p w:rsidR="00C679BA" w:rsidRDefault="00C679BA" w:rsidP="00C679BA">
            <w:pPr>
              <w:jc w:val="center"/>
            </w:pPr>
          </w:p>
        </w:tc>
        <w:tc>
          <w:tcPr>
            <w:tcW w:w="2302" w:type="dxa"/>
          </w:tcPr>
          <w:p w:rsidR="00C679BA" w:rsidRDefault="00C679BA" w:rsidP="00C679BA">
            <w:pPr>
              <w:jc w:val="center"/>
            </w:pPr>
          </w:p>
        </w:tc>
      </w:tr>
      <w:tr w:rsidR="00710EB4" w:rsidTr="00710EB4">
        <w:trPr>
          <w:jc w:val="center"/>
        </w:trPr>
        <w:tc>
          <w:tcPr>
            <w:tcW w:w="1055" w:type="dxa"/>
          </w:tcPr>
          <w:p w:rsidR="00C679BA" w:rsidRDefault="00C679BA" w:rsidP="00C679BA">
            <w:pPr>
              <w:jc w:val="center"/>
            </w:pPr>
          </w:p>
          <w:p w:rsidR="00C679BA" w:rsidRDefault="00C679BA" w:rsidP="00C679BA">
            <w:pPr>
              <w:jc w:val="center"/>
            </w:pPr>
          </w:p>
        </w:tc>
        <w:tc>
          <w:tcPr>
            <w:tcW w:w="236" w:type="dxa"/>
          </w:tcPr>
          <w:p w:rsidR="00C679BA" w:rsidRDefault="00C679BA" w:rsidP="00C679BA">
            <w:pPr>
              <w:jc w:val="center"/>
            </w:pPr>
          </w:p>
        </w:tc>
        <w:tc>
          <w:tcPr>
            <w:tcW w:w="7005" w:type="dxa"/>
          </w:tcPr>
          <w:p w:rsidR="00C679BA" w:rsidRDefault="00C679BA" w:rsidP="00C679BA">
            <w:pPr>
              <w:jc w:val="center"/>
            </w:pPr>
          </w:p>
        </w:tc>
        <w:tc>
          <w:tcPr>
            <w:tcW w:w="2302" w:type="dxa"/>
          </w:tcPr>
          <w:p w:rsidR="00C679BA" w:rsidRDefault="00C679BA" w:rsidP="00C679BA">
            <w:pPr>
              <w:jc w:val="center"/>
            </w:pPr>
          </w:p>
        </w:tc>
      </w:tr>
      <w:tr w:rsidR="00710EB4" w:rsidTr="00710EB4">
        <w:trPr>
          <w:jc w:val="center"/>
        </w:trPr>
        <w:tc>
          <w:tcPr>
            <w:tcW w:w="1055" w:type="dxa"/>
          </w:tcPr>
          <w:p w:rsidR="00C679BA" w:rsidRDefault="00C679BA" w:rsidP="00C679BA">
            <w:pPr>
              <w:jc w:val="center"/>
            </w:pPr>
          </w:p>
          <w:p w:rsidR="00C679BA" w:rsidRDefault="00C679BA" w:rsidP="00C679BA">
            <w:pPr>
              <w:jc w:val="center"/>
            </w:pPr>
          </w:p>
        </w:tc>
        <w:tc>
          <w:tcPr>
            <w:tcW w:w="236" w:type="dxa"/>
          </w:tcPr>
          <w:p w:rsidR="00C679BA" w:rsidRDefault="00C679BA" w:rsidP="00C679BA">
            <w:pPr>
              <w:jc w:val="center"/>
            </w:pPr>
          </w:p>
        </w:tc>
        <w:tc>
          <w:tcPr>
            <w:tcW w:w="7005" w:type="dxa"/>
          </w:tcPr>
          <w:p w:rsidR="00C679BA" w:rsidRDefault="00C679BA" w:rsidP="00C679BA">
            <w:pPr>
              <w:jc w:val="center"/>
            </w:pPr>
          </w:p>
        </w:tc>
        <w:tc>
          <w:tcPr>
            <w:tcW w:w="2302" w:type="dxa"/>
          </w:tcPr>
          <w:p w:rsidR="00C679BA" w:rsidRDefault="00C679BA" w:rsidP="00C679BA">
            <w:pPr>
              <w:jc w:val="center"/>
            </w:pPr>
          </w:p>
        </w:tc>
      </w:tr>
    </w:tbl>
    <w:p w:rsidR="00C679BA" w:rsidRDefault="00C679BA" w:rsidP="00C679BA">
      <w:pPr>
        <w:jc w:val="center"/>
      </w:pPr>
    </w:p>
    <w:p w:rsidR="00C679BA" w:rsidRDefault="00C679BA" w:rsidP="00C679BA">
      <w:r>
        <w:br w:type="page"/>
      </w:r>
    </w:p>
    <w:bookmarkStart w:id="0" w:name="_Toc457996996" w:displacedByCustomXml="next"/>
    <w:sdt>
      <w:sdtPr>
        <w:rPr>
          <w:lang w:val="es-ES"/>
        </w:rPr>
        <w:id w:val="-922103668"/>
        <w:docPartObj>
          <w:docPartGallery w:val="Table of Contents"/>
          <w:docPartUnique/>
        </w:docPartObj>
      </w:sdtPr>
      <w:sdtEndPr>
        <w:rPr>
          <w:rFonts w:eastAsiaTheme="minorHAnsi" w:cstheme="minorBidi"/>
          <w:sz w:val="20"/>
          <w:szCs w:val="22"/>
        </w:rPr>
      </w:sdtEndPr>
      <w:sdtContent>
        <w:p w:rsidR="00C679BA" w:rsidRPr="00C679BA" w:rsidRDefault="00C679BA" w:rsidP="006D059B">
          <w:pPr>
            <w:pStyle w:val="Ttulo1"/>
            <w:numPr>
              <w:ilvl w:val="0"/>
              <w:numId w:val="0"/>
            </w:numPr>
            <w:ind w:left="432"/>
            <w:jc w:val="center"/>
          </w:pPr>
          <w:r w:rsidRPr="006D059B">
            <w:rPr>
              <w:sz w:val="40"/>
              <w:szCs w:val="40"/>
              <w:lang w:val="es-ES"/>
            </w:rPr>
            <w:t>Contenido</w:t>
          </w:r>
          <w:bookmarkEnd w:id="0"/>
        </w:p>
        <w:p w:rsidR="00710EB4" w:rsidRDefault="00C679BA">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57996996" w:history="1">
            <w:r w:rsidR="00710EB4" w:rsidRPr="00062FEE">
              <w:rPr>
                <w:rStyle w:val="Hipervnculo"/>
                <w:noProof/>
                <w:lang w:val="es-ES"/>
              </w:rPr>
              <w:t>Contenido</w:t>
            </w:r>
            <w:r w:rsidR="00710EB4">
              <w:rPr>
                <w:noProof/>
                <w:webHidden/>
              </w:rPr>
              <w:tab/>
            </w:r>
            <w:r w:rsidR="00710EB4">
              <w:rPr>
                <w:noProof/>
                <w:webHidden/>
              </w:rPr>
              <w:fldChar w:fldCharType="begin"/>
            </w:r>
            <w:r w:rsidR="00710EB4">
              <w:rPr>
                <w:noProof/>
                <w:webHidden/>
              </w:rPr>
              <w:instrText xml:space="preserve"> PAGEREF _Toc457996996 \h </w:instrText>
            </w:r>
            <w:r w:rsidR="00710EB4">
              <w:rPr>
                <w:noProof/>
                <w:webHidden/>
              </w:rPr>
            </w:r>
            <w:r w:rsidR="00710EB4">
              <w:rPr>
                <w:noProof/>
                <w:webHidden/>
              </w:rPr>
              <w:fldChar w:fldCharType="separate"/>
            </w:r>
            <w:r w:rsidR="00710EB4">
              <w:rPr>
                <w:noProof/>
                <w:webHidden/>
              </w:rPr>
              <w:t>2</w:t>
            </w:r>
            <w:r w:rsidR="00710EB4">
              <w:rPr>
                <w:noProof/>
                <w:webHidden/>
              </w:rPr>
              <w:fldChar w:fldCharType="end"/>
            </w:r>
          </w:hyperlink>
        </w:p>
        <w:p w:rsidR="00710EB4" w:rsidRDefault="00710EB4">
          <w:pPr>
            <w:pStyle w:val="TDC1"/>
            <w:tabs>
              <w:tab w:val="left" w:pos="440"/>
              <w:tab w:val="right" w:leader="dot" w:pos="8828"/>
            </w:tabs>
            <w:rPr>
              <w:rFonts w:eastAsiaTheme="minorEastAsia"/>
              <w:noProof/>
              <w:lang w:eastAsia="es-MX"/>
            </w:rPr>
          </w:pPr>
          <w:hyperlink w:anchor="_Toc457996997" w:history="1">
            <w:r w:rsidRPr="00062FEE">
              <w:rPr>
                <w:rStyle w:val="Hipervnculo"/>
                <w:noProof/>
              </w:rPr>
              <w:t>1</w:t>
            </w:r>
            <w:r>
              <w:rPr>
                <w:rFonts w:eastAsiaTheme="minorEastAsia"/>
                <w:noProof/>
                <w:lang w:eastAsia="es-MX"/>
              </w:rPr>
              <w:tab/>
            </w:r>
            <w:r w:rsidRPr="00062FEE">
              <w:rPr>
                <w:rStyle w:val="Hipervnculo"/>
                <w:noProof/>
              </w:rPr>
              <w:t>Introducción</w:t>
            </w:r>
            <w:r>
              <w:rPr>
                <w:noProof/>
                <w:webHidden/>
              </w:rPr>
              <w:tab/>
            </w:r>
            <w:r>
              <w:rPr>
                <w:noProof/>
                <w:webHidden/>
              </w:rPr>
              <w:fldChar w:fldCharType="begin"/>
            </w:r>
            <w:r>
              <w:rPr>
                <w:noProof/>
                <w:webHidden/>
              </w:rPr>
              <w:instrText xml:space="preserve"> PAGEREF _Toc457996997 \h </w:instrText>
            </w:r>
            <w:r>
              <w:rPr>
                <w:noProof/>
                <w:webHidden/>
              </w:rPr>
            </w:r>
            <w:r>
              <w:rPr>
                <w:noProof/>
                <w:webHidden/>
              </w:rPr>
              <w:fldChar w:fldCharType="separate"/>
            </w:r>
            <w:r>
              <w:rPr>
                <w:noProof/>
                <w:webHidden/>
              </w:rPr>
              <w:t>3</w:t>
            </w:r>
            <w:r>
              <w:rPr>
                <w:noProof/>
                <w:webHidden/>
              </w:rPr>
              <w:fldChar w:fldCharType="end"/>
            </w:r>
          </w:hyperlink>
        </w:p>
        <w:p w:rsidR="00710EB4" w:rsidRDefault="00710EB4">
          <w:pPr>
            <w:pStyle w:val="TDC1"/>
            <w:tabs>
              <w:tab w:val="left" w:pos="440"/>
              <w:tab w:val="right" w:leader="dot" w:pos="8828"/>
            </w:tabs>
            <w:rPr>
              <w:rFonts w:eastAsiaTheme="minorEastAsia"/>
              <w:noProof/>
              <w:lang w:eastAsia="es-MX"/>
            </w:rPr>
          </w:pPr>
          <w:hyperlink w:anchor="_Toc457996998" w:history="1">
            <w:r w:rsidRPr="00062FEE">
              <w:rPr>
                <w:rStyle w:val="Hipervnculo"/>
                <w:noProof/>
              </w:rPr>
              <w:t>2</w:t>
            </w:r>
            <w:r>
              <w:rPr>
                <w:rFonts w:eastAsiaTheme="minorEastAsia"/>
                <w:noProof/>
                <w:lang w:eastAsia="es-MX"/>
              </w:rPr>
              <w:tab/>
            </w:r>
            <w:r w:rsidRPr="00062FEE">
              <w:rPr>
                <w:rStyle w:val="Hipervnculo"/>
                <w:noProof/>
              </w:rPr>
              <w:t>Objetivos del Proyecto</w:t>
            </w:r>
            <w:r>
              <w:rPr>
                <w:noProof/>
                <w:webHidden/>
              </w:rPr>
              <w:tab/>
            </w:r>
            <w:r>
              <w:rPr>
                <w:noProof/>
                <w:webHidden/>
              </w:rPr>
              <w:fldChar w:fldCharType="begin"/>
            </w:r>
            <w:r>
              <w:rPr>
                <w:noProof/>
                <w:webHidden/>
              </w:rPr>
              <w:instrText xml:space="preserve"> PAGEREF _Toc457996998 \h </w:instrText>
            </w:r>
            <w:r>
              <w:rPr>
                <w:noProof/>
                <w:webHidden/>
              </w:rPr>
            </w:r>
            <w:r>
              <w:rPr>
                <w:noProof/>
                <w:webHidden/>
              </w:rPr>
              <w:fldChar w:fldCharType="separate"/>
            </w:r>
            <w:r>
              <w:rPr>
                <w:noProof/>
                <w:webHidden/>
              </w:rPr>
              <w:t>4</w:t>
            </w:r>
            <w:r>
              <w:rPr>
                <w:noProof/>
                <w:webHidden/>
              </w:rPr>
              <w:fldChar w:fldCharType="end"/>
            </w:r>
          </w:hyperlink>
        </w:p>
        <w:p w:rsidR="00710EB4" w:rsidRDefault="00710EB4">
          <w:pPr>
            <w:pStyle w:val="TDC1"/>
            <w:tabs>
              <w:tab w:val="left" w:pos="440"/>
              <w:tab w:val="right" w:leader="dot" w:pos="8828"/>
            </w:tabs>
            <w:rPr>
              <w:rFonts w:eastAsiaTheme="minorEastAsia"/>
              <w:noProof/>
              <w:lang w:eastAsia="es-MX"/>
            </w:rPr>
          </w:pPr>
          <w:hyperlink w:anchor="_Toc457996999" w:history="1">
            <w:r w:rsidRPr="00062FEE">
              <w:rPr>
                <w:rStyle w:val="Hipervnculo"/>
                <w:noProof/>
              </w:rPr>
              <w:t>3</w:t>
            </w:r>
            <w:r>
              <w:rPr>
                <w:rFonts w:eastAsiaTheme="minorEastAsia"/>
                <w:noProof/>
                <w:lang w:eastAsia="es-MX"/>
              </w:rPr>
              <w:tab/>
            </w:r>
            <w:r w:rsidRPr="00062FEE">
              <w:rPr>
                <w:rStyle w:val="Hipervnculo"/>
                <w:noProof/>
              </w:rPr>
              <w:t>Funcionalidad</w:t>
            </w:r>
            <w:r>
              <w:rPr>
                <w:noProof/>
                <w:webHidden/>
              </w:rPr>
              <w:tab/>
            </w:r>
            <w:r>
              <w:rPr>
                <w:noProof/>
                <w:webHidden/>
              </w:rPr>
              <w:fldChar w:fldCharType="begin"/>
            </w:r>
            <w:r>
              <w:rPr>
                <w:noProof/>
                <w:webHidden/>
              </w:rPr>
              <w:instrText xml:space="preserve"> PAGEREF _Toc457996999 \h </w:instrText>
            </w:r>
            <w:r>
              <w:rPr>
                <w:noProof/>
                <w:webHidden/>
              </w:rPr>
            </w:r>
            <w:r>
              <w:rPr>
                <w:noProof/>
                <w:webHidden/>
              </w:rPr>
              <w:fldChar w:fldCharType="separate"/>
            </w:r>
            <w:r>
              <w:rPr>
                <w:noProof/>
                <w:webHidden/>
              </w:rPr>
              <w:t>5</w:t>
            </w:r>
            <w:r>
              <w:rPr>
                <w:noProof/>
                <w:webHidden/>
              </w:rPr>
              <w:fldChar w:fldCharType="end"/>
            </w:r>
          </w:hyperlink>
        </w:p>
        <w:p w:rsidR="00710EB4" w:rsidRDefault="00710EB4">
          <w:pPr>
            <w:pStyle w:val="TDC2"/>
            <w:tabs>
              <w:tab w:val="left" w:pos="880"/>
              <w:tab w:val="right" w:leader="dot" w:pos="8828"/>
            </w:tabs>
            <w:rPr>
              <w:noProof/>
            </w:rPr>
          </w:pPr>
          <w:hyperlink w:anchor="_Toc457997000" w:history="1">
            <w:r w:rsidRPr="00062FEE">
              <w:rPr>
                <w:rStyle w:val="Hipervnculo"/>
                <w:rFonts w:eastAsia="Arial Unicode MS"/>
                <w:noProof/>
                <w:lang w:val="es-ES" w:eastAsia="es-ES"/>
              </w:rPr>
              <w:t>3.1</w:t>
            </w:r>
            <w:r>
              <w:rPr>
                <w:noProof/>
              </w:rPr>
              <w:tab/>
            </w:r>
            <w:r w:rsidRPr="00062FEE">
              <w:rPr>
                <w:rStyle w:val="Hipervnculo"/>
                <w:rFonts w:eastAsia="Arial Unicode MS"/>
                <w:noProof/>
                <w:lang w:val="es-ES" w:eastAsia="es-ES"/>
              </w:rPr>
              <w:t>Administración de proyecto</w:t>
            </w:r>
            <w:r>
              <w:rPr>
                <w:noProof/>
                <w:webHidden/>
              </w:rPr>
              <w:tab/>
            </w:r>
            <w:r>
              <w:rPr>
                <w:noProof/>
                <w:webHidden/>
              </w:rPr>
              <w:fldChar w:fldCharType="begin"/>
            </w:r>
            <w:r>
              <w:rPr>
                <w:noProof/>
                <w:webHidden/>
              </w:rPr>
              <w:instrText xml:space="preserve"> PAGEREF _Toc457997000 \h </w:instrText>
            </w:r>
            <w:r>
              <w:rPr>
                <w:noProof/>
                <w:webHidden/>
              </w:rPr>
            </w:r>
            <w:r>
              <w:rPr>
                <w:noProof/>
                <w:webHidden/>
              </w:rPr>
              <w:fldChar w:fldCharType="separate"/>
            </w:r>
            <w:r>
              <w:rPr>
                <w:noProof/>
                <w:webHidden/>
              </w:rPr>
              <w:t>5</w:t>
            </w:r>
            <w:r>
              <w:rPr>
                <w:noProof/>
                <w:webHidden/>
              </w:rPr>
              <w:fldChar w:fldCharType="end"/>
            </w:r>
          </w:hyperlink>
        </w:p>
        <w:p w:rsidR="00710EB4" w:rsidRDefault="00710EB4">
          <w:pPr>
            <w:pStyle w:val="TDC3"/>
            <w:tabs>
              <w:tab w:val="left" w:pos="1320"/>
              <w:tab w:val="right" w:leader="dot" w:pos="8828"/>
            </w:tabs>
            <w:rPr>
              <w:noProof/>
            </w:rPr>
          </w:pPr>
          <w:hyperlink w:anchor="_Toc457997001" w:history="1">
            <w:r w:rsidRPr="00062FEE">
              <w:rPr>
                <w:rStyle w:val="Hipervnculo"/>
                <w:noProof/>
                <w:lang w:val="es-ES" w:eastAsia="es-ES"/>
              </w:rPr>
              <w:t>3.1.1</w:t>
            </w:r>
            <w:r>
              <w:rPr>
                <w:noProof/>
              </w:rPr>
              <w:tab/>
            </w:r>
            <w:r w:rsidRPr="00062FEE">
              <w:rPr>
                <w:rStyle w:val="Hipervnculo"/>
                <w:noProof/>
                <w:lang w:val="es-ES" w:eastAsia="es-ES"/>
              </w:rPr>
              <w:t>Análisis</w:t>
            </w:r>
            <w:r>
              <w:rPr>
                <w:noProof/>
                <w:webHidden/>
              </w:rPr>
              <w:tab/>
            </w:r>
            <w:r>
              <w:rPr>
                <w:noProof/>
                <w:webHidden/>
              </w:rPr>
              <w:fldChar w:fldCharType="begin"/>
            </w:r>
            <w:r>
              <w:rPr>
                <w:noProof/>
                <w:webHidden/>
              </w:rPr>
              <w:instrText xml:space="preserve"> PAGEREF _Toc457997001 \h </w:instrText>
            </w:r>
            <w:r>
              <w:rPr>
                <w:noProof/>
                <w:webHidden/>
              </w:rPr>
            </w:r>
            <w:r>
              <w:rPr>
                <w:noProof/>
                <w:webHidden/>
              </w:rPr>
              <w:fldChar w:fldCharType="separate"/>
            </w:r>
            <w:r>
              <w:rPr>
                <w:noProof/>
                <w:webHidden/>
              </w:rPr>
              <w:t>5</w:t>
            </w:r>
            <w:r>
              <w:rPr>
                <w:noProof/>
                <w:webHidden/>
              </w:rPr>
              <w:fldChar w:fldCharType="end"/>
            </w:r>
          </w:hyperlink>
        </w:p>
        <w:p w:rsidR="00710EB4" w:rsidRDefault="00710EB4">
          <w:pPr>
            <w:pStyle w:val="TDC3"/>
            <w:tabs>
              <w:tab w:val="left" w:pos="1320"/>
              <w:tab w:val="right" w:leader="dot" w:pos="8828"/>
            </w:tabs>
            <w:rPr>
              <w:noProof/>
            </w:rPr>
          </w:pPr>
          <w:hyperlink w:anchor="_Toc457997002" w:history="1">
            <w:r w:rsidRPr="00062FEE">
              <w:rPr>
                <w:rStyle w:val="Hipervnculo"/>
                <w:rFonts w:eastAsia="Arial Unicode MS"/>
                <w:noProof/>
                <w:lang w:val="es-ES" w:eastAsia="es-ES"/>
              </w:rPr>
              <w:t>3.1.2</w:t>
            </w:r>
            <w:r>
              <w:rPr>
                <w:noProof/>
              </w:rPr>
              <w:tab/>
            </w:r>
            <w:r w:rsidRPr="00062FEE">
              <w:rPr>
                <w:rStyle w:val="Hipervnculo"/>
                <w:rFonts w:eastAsia="Arial Unicode MS"/>
                <w:noProof/>
                <w:lang w:val="es-ES" w:eastAsia="es-ES"/>
              </w:rPr>
              <w:t>Solicitudes</w:t>
            </w:r>
            <w:r>
              <w:rPr>
                <w:noProof/>
                <w:webHidden/>
              </w:rPr>
              <w:tab/>
            </w:r>
            <w:r>
              <w:rPr>
                <w:noProof/>
                <w:webHidden/>
              </w:rPr>
              <w:fldChar w:fldCharType="begin"/>
            </w:r>
            <w:r>
              <w:rPr>
                <w:noProof/>
                <w:webHidden/>
              </w:rPr>
              <w:instrText xml:space="preserve"> PAGEREF _Toc457997002 \h </w:instrText>
            </w:r>
            <w:r>
              <w:rPr>
                <w:noProof/>
                <w:webHidden/>
              </w:rPr>
            </w:r>
            <w:r>
              <w:rPr>
                <w:noProof/>
                <w:webHidden/>
              </w:rPr>
              <w:fldChar w:fldCharType="separate"/>
            </w:r>
            <w:r>
              <w:rPr>
                <w:noProof/>
                <w:webHidden/>
              </w:rPr>
              <w:t>5</w:t>
            </w:r>
            <w:r>
              <w:rPr>
                <w:noProof/>
                <w:webHidden/>
              </w:rPr>
              <w:fldChar w:fldCharType="end"/>
            </w:r>
          </w:hyperlink>
        </w:p>
        <w:p w:rsidR="00C679BA" w:rsidRDefault="00C679BA">
          <w:r>
            <w:rPr>
              <w:b/>
              <w:bCs/>
              <w:lang w:val="es-ES"/>
            </w:rPr>
            <w:fldChar w:fldCharType="end"/>
          </w:r>
        </w:p>
      </w:sdtContent>
    </w:sdt>
    <w:p w:rsidR="00C679BA" w:rsidRDefault="00C679BA">
      <w:r>
        <w:br w:type="page"/>
      </w:r>
    </w:p>
    <w:p w:rsidR="00C679BA" w:rsidRPr="00C679BA" w:rsidRDefault="00C679BA" w:rsidP="00C679BA">
      <w:pPr>
        <w:jc w:val="center"/>
        <w:rPr>
          <w:rFonts w:cs="Arial"/>
          <w:b/>
          <w:sz w:val="40"/>
          <w:szCs w:val="40"/>
        </w:rPr>
      </w:pPr>
      <w:r w:rsidRPr="00C679BA">
        <w:rPr>
          <w:rFonts w:cs="Arial"/>
          <w:b/>
          <w:sz w:val="40"/>
          <w:szCs w:val="40"/>
        </w:rPr>
        <w:lastRenderedPageBreak/>
        <w:t>Especificación de Requerimientos</w:t>
      </w:r>
    </w:p>
    <w:p w:rsidR="00EF15D2" w:rsidRPr="00EF15D2" w:rsidRDefault="00C679BA" w:rsidP="00EF15D2">
      <w:pPr>
        <w:pStyle w:val="Ttulo1"/>
      </w:pPr>
      <w:bookmarkStart w:id="1" w:name="_Toc457996997"/>
      <w:r w:rsidRPr="00C679BA">
        <w:t>Introducción</w:t>
      </w:r>
      <w:bookmarkEnd w:id="1"/>
    </w:p>
    <w:p w:rsidR="00C679BA" w:rsidRPr="00C679BA" w:rsidRDefault="00C679BA" w:rsidP="00075B79">
      <w:pPr>
        <w:ind w:left="360"/>
        <w:mirrorIndents/>
        <w:jc w:val="both"/>
        <w:rPr>
          <w:rFonts w:cs="Arial"/>
          <w:b/>
          <w:bCs/>
          <w:szCs w:val="20"/>
        </w:rPr>
      </w:pPr>
      <w:r w:rsidRPr="00C679BA">
        <w:rPr>
          <w:rFonts w:cs="Arial"/>
          <w:szCs w:val="20"/>
        </w:rPr>
        <w:t>Como parte del monitoreo y control de los proyectos relacionados con tecnologías de la información, es necesario poder contar con un esquema de evaluación automatizada que refleje el flujo de trabajo para el ciclo de vida de los proyectos, esto con el fin de poder conocer en un reporte la situación actual de los proyectos, así como controlar las tareas relacionadas a cada etapa del ciclo de vida para cada proyecto y así poder evaluar el desempeño del equipo de trabajo relacionado a cada proyecto. También es necesario controlar las tareas de soporte técnico relacionándolas también con un flujo de trabajo bajo un esquema similar al de los proyectos.</w:t>
      </w:r>
    </w:p>
    <w:p w:rsidR="00C679BA" w:rsidRPr="00C679BA" w:rsidRDefault="00C679BA" w:rsidP="00075B79">
      <w:pPr>
        <w:ind w:left="360"/>
        <w:jc w:val="both"/>
        <w:rPr>
          <w:rFonts w:cs="Arial"/>
          <w:szCs w:val="20"/>
        </w:rPr>
      </w:pPr>
      <w:r w:rsidRPr="00C679BA">
        <w:rPr>
          <w:rFonts w:cs="Arial"/>
          <w:szCs w:val="20"/>
        </w:rPr>
        <w:t>Considerando que los sistemas tienen 6 etapas en su ciclo de vida, es necesario poder controlar cada etapa por separado:</w:t>
      </w:r>
    </w:p>
    <w:p w:rsidR="00075B79" w:rsidRDefault="00C679BA" w:rsidP="00075B79">
      <w:pPr>
        <w:pStyle w:val="Prrafodelista"/>
        <w:numPr>
          <w:ilvl w:val="0"/>
          <w:numId w:val="6"/>
        </w:numPr>
        <w:ind w:left="1068"/>
        <w:jc w:val="both"/>
        <w:rPr>
          <w:rFonts w:cs="Arial"/>
          <w:szCs w:val="20"/>
        </w:rPr>
      </w:pPr>
      <w:r w:rsidRPr="00075B79">
        <w:rPr>
          <w:rFonts w:cs="Arial"/>
          <w:b/>
          <w:i/>
          <w:szCs w:val="20"/>
        </w:rPr>
        <w:t>Análisis</w:t>
      </w:r>
      <w:r w:rsidRPr="00075B79">
        <w:rPr>
          <w:rFonts w:cs="Arial"/>
          <w:szCs w:val="20"/>
        </w:rPr>
        <w:t>: En ésta etapa del proyecto se plantean los objetivos, se obtiene información por medio de reuniones con el cliente (propuestas, diagramas de procesos, documentación existente, antecedentes, objetivo(s), alcance del proyecto, etc.) y el resultado final es un documento de requerimientos enfocados centrados especialmente en el software, mismo que será evaluado y autorizado las veces que sea necesario por el personal correspondiente. Es importante que los desarrolladores entiendan completamente la naturaleza del sistema a desarrollar para así poder cumplir el/los objetivo(s) del proyecto.</w:t>
      </w:r>
    </w:p>
    <w:p w:rsidR="00075B79" w:rsidRPr="00075B79" w:rsidRDefault="00075B79" w:rsidP="00075B79">
      <w:pPr>
        <w:pStyle w:val="Prrafodelista"/>
        <w:ind w:left="1068"/>
        <w:jc w:val="both"/>
        <w:rPr>
          <w:rFonts w:cs="Arial"/>
          <w:szCs w:val="20"/>
        </w:rPr>
      </w:pPr>
    </w:p>
    <w:p w:rsidR="00075B79" w:rsidRDefault="00C679BA" w:rsidP="00075B79">
      <w:pPr>
        <w:pStyle w:val="Prrafodelista"/>
        <w:numPr>
          <w:ilvl w:val="0"/>
          <w:numId w:val="6"/>
        </w:numPr>
        <w:ind w:left="1068"/>
        <w:jc w:val="both"/>
        <w:rPr>
          <w:rFonts w:cs="Arial"/>
          <w:szCs w:val="20"/>
        </w:rPr>
      </w:pPr>
      <w:r w:rsidRPr="00075B79">
        <w:rPr>
          <w:rFonts w:cs="Arial"/>
          <w:b/>
          <w:i/>
          <w:szCs w:val="20"/>
        </w:rPr>
        <w:t>Diseño</w:t>
      </w:r>
      <w:r w:rsidRPr="00075B79">
        <w:rPr>
          <w:rFonts w:cs="Arial"/>
          <w:szCs w:val="20"/>
        </w:rPr>
        <w:t xml:space="preserve">: En ésta etapa del proyecto debe existir previamente un análisis, dentro de esta etapa se engloban muchos pasos pero se clasifican dentro de uno mismo, es decir, la actividad del diseño se refiere al establecimiento de estructuras de datos, la arquitectura general del software, presentaciones de interfaz, etc. Esta fase traduce los requerimientos </w:t>
      </w:r>
      <w:r w:rsidR="00075B79" w:rsidRPr="00075B79">
        <w:rPr>
          <w:rFonts w:cs="Arial"/>
          <w:szCs w:val="20"/>
        </w:rPr>
        <w:t>en una presentación de software.</w:t>
      </w:r>
    </w:p>
    <w:p w:rsidR="00075B79" w:rsidRPr="00075B79" w:rsidRDefault="00075B79" w:rsidP="00075B79">
      <w:pPr>
        <w:pStyle w:val="Prrafodelista"/>
        <w:ind w:left="1068"/>
        <w:jc w:val="both"/>
        <w:rPr>
          <w:rFonts w:cs="Arial"/>
          <w:szCs w:val="20"/>
        </w:rPr>
      </w:pPr>
    </w:p>
    <w:p w:rsidR="00C679BA" w:rsidRDefault="00C679BA" w:rsidP="00075B79">
      <w:pPr>
        <w:pStyle w:val="Prrafodelista"/>
        <w:numPr>
          <w:ilvl w:val="0"/>
          <w:numId w:val="6"/>
        </w:numPr>
        <w:ind w:left="1068"/>
        <w:jc w:val="both"/>
        <w:rPr>
          <w:rFonts w:cs="Arial"/>
          <w:szCs w:val="20"/>
        </w:rPr>
      </w:pPr>
      <w:r w:rsidRPr="00075B79">
        <w:rPr>
          <w:rFonts w:cs="Arial"/>
          <w:b/>
          <w:i/>
          <w:szCs w:val="20"/>
        </w:rPr>
        <w:t>Desarrollo</w:t>
      </w:r>
      <w:r w:rsidRPr="00075B79">
        <w:rPr>
          <w:rFonts w:cs="Arial"/>
          <w:szCs w:val="20"/>
        </w:rPr>
        <w:t>: Para esta etapa debe existir previamente un diseño ya que esta etapa consiste en traducir  el diseño en un lenguaje de programación y construir así el software tanto la parte visual como la parte lógica (frontend y backend).</w:t>
      </w:r>
    </w:p>
    <w:p w:rsidR="00075B79" w:rsidRPr="00075B79" w:rsidRDefault="00075B79" w:rsidP="00075B79">
      <w:pPr>
        <w:pStyle w:val="Prrafodelista"/>
        <w:ind w:left="1068"/>
        <w:jc w:val="both"/>
        <w:rPr>
          <w:rFonts w:cs="Arial"/>
          <w:szCs w:val="20"/>
        </w:rPr>
      </w:pPr>
    </w:p>
    <w:p w:rsidR="00C679BA" w:rsidRDefault="00C679BA" w:rsidP="00075B79">
      <w:pPr>
        <w:pStyle w:val="Prrafodelista"/>
        <w:numPr>
          <w:ilvl w:val="0"/>
          <w:numId w:val="5"/>
        </w:numPr>
        <w:ind w:left="1068"/>
        <w:jc w:val="both"/>
        <w:rPr>
          <w:rFonts w:cs="Arial"/>
          <w:szCs w:val="20"/>
        </w:rPr>
      </w:pPr>
      <w:r w:rsidRPr="00075B79">
        <w:rPr>
          <w:rFonts w:cs="Arial"/>
          <w:b/>
          <w:i/>
          <w:szCs w:val="20"/>
        </w:rPr>
        <w:t>Control</w:t>
      </w:r>
      <w:r w:rsidRPr="00075B79">
        <w:rPr>
          <w:rFonts w:cs="Arial"/>
          <w:i/>
          <w:szCs w:val="20"/>
        </w:rPr>
        <w:t xml:space="preserve">: </w:t>
      </w:r>
      <w:r w:rsidRPr="00075B79">
        <w:rPr>
          <w:rFonts w:cs="Arial"/>
          <w:szCs w:val="20"/>
        </w:rPr>
        <w:t>Esta etapa existe por la necesidad de hacer una revisión permanente de las actividades relacionadas con la etapa de desarrollo para poder medir el avance físico y el uso de recursos materiales, humanos y financieros, así como las relaciones entre tiempo y costo.</w:t>
      </w:r>
    </w:p>
    <w:p w:rsidR="00075B79" w:rsidRPr="00075B79" w:rsidRDefault="00075B79" w:rsidP="00075B79">
      <w:pPr>
        <w:pStyle w:val="Prrafodelista"/>
        <w:ind w:left="1068"/>
        <w:jc w:val="both"/>
        <w:rPr>
          <w:rFonts w:cs="Arial"/>
          <w:szCs w:val="20"/>
        </w:rPr>
      </w:pPr>
    </w:p>
    <w:p w:rsidR="00075B79" w:rsidRPr="00075B79" w:rsidRDefault="00C679BA" w:rsidP="00075B79">
      <w:pPr>
        <w:pStyle w:val="Prrafodelista"/>
        <w:numPr>
          <w:ilvl w:val="0"/>
          <w:numId w:val="5"/>
        </w:numPr>
        <w:ind w:left="1068"/>
        <w:jc w:val="both"/>
        <w:rPr>
          <w:rFonts w:cs="Arial"/>
          <w:szCs w:val="20"/>
        </w:rPr>
      </w:pPr>
      <w:r w:rsidRPr="00075B79">
        <w:rPr>
          <w:rFonts w:cs="Arial"/>
          <w:b/>
          <w:i/>
          <w:szCs w:val="20"/>
        </w:rPr>
        <w:t>Pruebas</w:t>
      </w:r>
      <w:r w:rsidRPr="00075B79">
        <w:rPr>
          <w:rFonts w:cs="Arial"/>
          <w:i/>
          <w:szCs w:val="20"/>
        </w:rPr>
        <w:t xml:space="preserve">: </w:t>
      </w:r>
      <w:r w:rsidRPr="00075B79">
        <w:rPr>
          <w:rFonts w:cs="Arial"/>
          <w:szCs w:val="20"/>
        </w:rPr>
        <w:t xml:space="preserve">Esta etapa puede aplicarse al código en general o al código parcial (módulos), esta se centra en los procesos lógicos internos del software asegurando que todas las sentencias se han comprobado, y en los procesos externos funcionales, es decir, la realización de las pruebas para detección temprana de errores. En esta etapa pueden participar los desarrolladores y el usuario final del software para que los primeros obtengan retroalimentación. Es sumamente importante que durante el desarrollo no se pierda el contacto con el cliente, de esta manera el/los objetivo(s) se </w:t>
      </w:r>
      <w:r w:rsidRPr="00075B79">
        <w:rPr>
          <w:rFonts w:cs="Arial"/>
          <w:szCs w:val="20"/>
        </w:rPr>
        <w:lastRenderedPageBreak/>
        <w:t>mantendrán vigentes y se tendrá una idea clara de los aspectos que tienen que probarse durante el periodo de pruebas.</w:t>
      </w:r>
    </w:p>
    <w:p w:rsidR="00075B79" w:rsidRPr="00075B79" w:rsidRDefault="00075B79" w:rsidP="00075B79">
      <w:pPr>
        <w:pStyle w:val="Prrafodelista"/>
        <w:ind w:left="1068"/>
        <w:jc w:val="both"/>
        <w:rPr>
          <w:rFonts w:cs="Arial"/>
          <w:szCs w:val="20"/>
        </w:rPr>
      </w:pPr>
    </w:p>
    <w:p w:rsidR="00075B79" w:rsidRDefault="00C679BA" w:rsidP="00075B79">
      <w:pPr>
        <w:pStyle w:val="Prrafodelista"/>
        <w:numPr>
          <w:ilvl w:val="0"/>
          <w:numId w:val="4"/>
        </w:numPr>
        <w:ind w:left="1068"/>
        <w:jc w:val="both"/>
        <w:rPr>
          <w:rFonts w:cs="Arial"/>
          <w:szCs w:val="20"/>
        </w:rPr>
      </w:pPr>
      <w:bookmarkStart w:id="2" w:name="_Toc457991827"/>
      <w:r w:rsidRPr="00075B79">
        <w:rPr>
          <w:rFonts w:cs="Arial"/>
          <w:b/>
          <w:i/>
          <w:szCs w:val="20"/>
        </w:rPr>
        <w:t>Cierre</w:t>
      </w:r>
      <w:r w:rsidRPr="00075B79">
        <w:rPr>
          <w:rFonts w:cs="Arial"/>
          <w:i/>
          <w:szCs w:val="20"/>
        </w:rPr>
        <w:t xml:space="preserve">: </w:t>
      </w:r>
      <w:r w:rsidRPr="00075B79">
        <w:rPr>
          <w:rFonts w:cs="Arial"/>
          <w:szCs w:val="20"/>
        </w:rPr>
        <w:t>Es la etapa de culminación del proyecto y así mismo el momento para hacer evaluaciones del mismo; un proyecto se puede cerrar, desde el punto de vista técnico:</w:t>
      </w:r>
      <w:bookmarkStart w:id="3" w:name="_Toc457991828"/>
      <w:bookmarkEnd w:id="2"/>
    </w:p>
    <w:p w:rsidR="00075B79" w:rsidRDefault="00075B79" w:rsidP="00075B79">
      <w:pPr>
        <w:pStyle w:val="Prrafodelista"/>
        <w:ind w:left="1068"/>
        <w:jc w:val="both"/>
        <w:rPr>
          <w:rFonts w:cs="Arial"/>
          <w:szCs w:val="20"/>
        </w:rPr>
      </w:pPr>
    </w:p>
    <w:p w:rsidR="00075B79" w:rsidRDefault="00C679BA" w:rsidP="00075B79">
      <w:pPr>
        <w:pStyle w:val="Prrafodelista"/>
        <w:numPr>
          <w:ilvl w:val="1"/>
          <w:numId w:val="4"/>
        </w:numPr>
        <w:ind w:left="1788"/>
        <w:jc w:val="both"/>
        <w:rPr>
          <w:rFonts w:cs="Arial"/>
          <w:szCs w:val="20"/>
        </w:rPr>
      </w:pPr>
      <w:r w:rsidRPr="00075B79">
        <w:rPr>
          <w:rFonts w:cs="Arial"/>
          <w:szCs w:val="20"/>
        </w:rPr>
        <w:t>Cuando todas las etapas del proyecto hayan sido finalizadas y autorizadas en tiempo y forma</w:t>
      </w:r>
      <w:bookmarkStart w:id="4" w:name="_Toc457991829"/>
      <w:bookmarkEnd w:id="3"/>
    </w:p>
    <w:p w:rsidR="00C679BA" w:rsidRPr="00075B79" w:rsidRDefault="00C679BA" w:rsidP="00075B79">
      <w:pPr>
        <w:pStyle w:val="Prrafodelista"/>
        <w:numPr>
          <w:ilvl w:val="1"/>
          <w:numId w:val="4"/>
        </w:numPr>
        <w:ind w:left="1788"/>
        <w:jc w:val="both"/>
        <w:rPr>
          <w:rFonts w:cs="Arial"/>
          <w:szCs w:val="20"/>
        </w:rPr>
      </w:pPr>
      <w:r w:rsidRPr="00075B79">
        <w:rPr>
          <w:rFonts w:cs="Arial"/>
          <w:szCs w:val="20"/>
        </w:rPr>
        <w:t>En el peor de los casos, cuando el tiempo proyectado en el análisis no se haya cumplido o no haya sido suficiente.</w:t>
      </w:r>
      <w:bookmarkEnd w:id="4"/>
    </w:p>
    <w:p w:rsidR="00C679BA" w:rsidRPr="00C679BA" w:rsidRDefault="00C679BA" w:rsidP="00075B79">
      <w:pPr>
        <w:ind w:left="1044"/>
        <w:jc w:val="both"/>
        <w:rPr>
          <w:rFonts w:cs="Arial"/>
          <w:szCs w:val="20"/>
        </w:rPr>
      </w:pPr>
      <w:bookmarkStart w:id="5" w:name="_Toc457991830"/>
      <w:r w:rsidRPr="00C679BA">
        <w:rPr>
          <w:rFonts w:cs="Arial"/>
          <w:szCs w:val="20"/>
        </w:rPr>
        <w:t>En ambos casos, el proyecto no podrá continuar, si se requiriera extender plazos de entrega será a criterio del cliente basándose en el avance actual del proyecto y analizando la factibilidad del mismo.</w:t>
      </w:r>
      <w:bookmarkEnd w:id="5"/>
    </w:p>
    <w:p w:rsidR="00075B79" w:rsidRDefault="00C679BA" w:rsidP="00075B79">
      <w:pPr>
        <w:pStyle w:val="Prrafodelista"/>
        <w:numPr>
          <w:ilvl w:val="0"/>
          <w:numId w:val="4"/>
        </w:numPr>
        <w:ind w:left="1068"/>
        <w:jc w:val="both"/>
        <w:rPr>
          <w:rFonts w:cs="Arial"/>
          <w:szCs w:val="20"/>
        </w:rPr>
      </w:pPr>
      <w:bookmarkStart w:id="6" w:name="_Toc457991831"/>
      <w:r w:rsidRPr="00075B79">
        <w:rPr>
          <w:rFonts w:cs="Arial"/>
          <w:b/>
          <w:i/>
          <w:szCs w:val="20"/>
        </w:rPr>
        <w:t>Mantenimiento</w:t>
      </w:r>
      <w:r w:rsidRPr="00075B79">
        <w:rPr>
          <w:rFonts w:cs="Arial"/>
          <w:szCs w:val="20"/>
        </w:rPr>
        <w:t>: El software indudablemente sufrirá cambios y habrá que hacer algunos cambios en su funcionalidad, ya sean de mantenimiento o modificación, es de suma importancia que los productos de software puedan adaptarse a los cambios de su entorno externo, así como a posibles expansiones.</w:t>
      </w:r>
      <w:bookmarkStart w:id="7" w:name="_Toc457991832"/>
      <w:bookmarkEnd w:id="6"/>
    </w:p>
    <w:p w:rsidR="00C679BA" w:rsidRDefault="00C679BA" w:rsidP="00075B79">
      <w:pPr>
        <w:ind w:left="363"/>
        <w:jc w:val="both"/>
        <w:rPr>
          <w:rFonts w:cs="Arial"/>
          <w:szCs w:val="20"/>
        </w:rPr>
      </w:pPr>
      <w:r w:rsidRPr="00075B79">
        <w:rPr>
          <w:rFonts w:cs="Arial"/>
          <w:szCs w:val="20"/>
        </w:rPr>
        <w:t>También es necesario contar con un con un flujo de trabajo general del proyecto, donde cada etapa será monitoreada con el fin de obtener un reporte del estatus actual del sistema.</w:t>
      </w:r>
      <w:bookmarkEnd w:id="7"/>
    </w:p>
    <w:p w:rsidR="00EF15D2" w:rsidRPr="00EF15D2" w:rsidRDefault="00075B79" w:rsidP="00EF15D2">
      <w:pPr>
        <w:pStyle w:val="Ttulo1"/>
      </w:pPr>
      <w:bookmarkStart w:id="8" w:name="_Toc457996998"/>
      <w:r>
        <w:t>Objetivos del Proyecto</w:t>
      </w:r>
      <w:bookmarkEnd w:id="8"/>
    </w:p>
    <w:p w:rsidR="00075B79" w:rsidRPr="006D059B" w:rsidRDefault="00075B79" w:rsidP="00075B79">
      <w:pPr>
        <w:ind w:left="360"/>
        <w:rPr>
          <w:rFonts w:cs="Arial"/>
          <w:szCs w:val="20"/>
        </w:rPr>
      </w:pPr>
      <w:r w:rsidRPr="006D059B">
        <w:rPr>
          <w:rFonts w:cs="Arial"/>
          <w:szCs w:val="20"/>
        </w:rPr>
        <w:t>Agilizar las actividades de control y seguimiento de proyectos de T.I. para su evaluación, análisis estadístico y mejora continua en el desarrollo de futuros proyectos.</w:t>
      </w:r>
    </w:p>
    <w:p w:rsidR="00075B79" w:rsidRPr="006D059B" w:rsidRDefault="00075B79" w:rsidP="00075B79">
      <w:pPr>
        <w:ind w:left="360"/>
        <w:rPr>
          <w:rFonts w:cs="Arial"/>
          <w:szCs w:val="20"/>
        </w:rPr>
      </w:pPr>
      <w:r w:rsidRPr="006D059B">
        <w:rPr>
          <w:rFonts w:cs="Arial"/>
          <w:szCs w:val="20"/>
        </w:rPr>
        <w:t>Automatizar el control de etapas de los proyectos mediante un flujo general de trabajo.</w:t>
      </w:r>
    </w:p>
    <w:p w:rsidR="006D059B" w:rsidRDefault="00075B79" w:rsidP="00075B79">
      <w:pPr>
        <w:ind w:left="360"/>
        <w:rPr>
          <w:rFonts w:cs="Arial"/>
          <w:szCs w:val="20"/>
        </w:rPr>
      </w:pPr>
      <w:r w:rsidRPr="006D059B">
        <w:rPr>
          <w:rFonts w:cs="Arial"/>
          <w:szCs w:val="20"/>
        </w:rPr>
        <w:t xml:space="preserve">Detectar anomalías en el ciclo de vida de los proyectos existentes, evaluar opciones para su corrección tomando en cuenta los pros y los contras de efectuar cada corrección.  </w:t>
      </w:r>
    </w:p>
    <w:p w:rsidR="00075B79" w:rsidRDefault="006D059B" w:rsidP="006D059B">
      <w:pPr>
        <w:rPr>
          <w:rFonts w:cs="Arial"/>
          <w:szCs w:val="20"/>
        </w:rPr>
      </w:pPr>
      <w:r>
        <w:rPr>
          <w:rFonts w:cs="Arial"/>
          <w:szCs w:val="20"/>
        </w:rPr>
        <w:br w:type="page"/>
      </w:r>
    </w:p>
    <w:p w:rsidR="00EF15D2" w:rsidRPr="00EF15D2" w:rsidRDefault="006D059B" w:rsidP="00EF15D2">
      <w:pPr>
        <w:pStyle w:val="Ttulo1"/>
      </w:pPr>
      <w:bookmarkStart w:id="9" w:name="_Toc457996999"/>
      <w:r>
        <w:lastRenderedPageBreak/>
        <w:t>Funcionalidad</w:t>
      </w:r>
      <w:bookmarkEnd w:id="9"/>
    </w:p>
    <w:p w:rsidR="006D059B" w:rsidRDefault="006D059B" w:rsidP="006D059B">
      <w:pPr>
        <w:ind w:left="360"/>
        <w:jc w:val="both"/>
        <w:rPr>
          <w:rFonts w:eastAsia="Arial Unicode MS" w:cs="Arial"/>
          <w:bCs/>
          <w:szCs w:val="36"/>
          <w:lang w:val="es-ES" w:eastAsia="es-ES"/>
        </w:rPr>
      </w:pPr>
      <w:r>
        <w:rPr>
          <w:rFonts w:eastAsia="Arial Unicode MS" w:cs="Arial"/>
          <w:bCs/>
          <w:szCs w:val="36"/>
          <w:lang w:val="es-ES" w:eastAsia="es-ES"/>
        </w:rPr>
        <w:t>El Sistema está considerado en dos módulos principales:</w:t>
      </w:r>
      <w:r>
        <w:rPr>
          <w:rFonts w:eastAsia="Arial Unicode MS" w:cs="Arial"/>
          <w:bCs/>
          <w:szCs w:val="36"/>
          <w:lang w:val="es-ES" w:eastAsia="es-ES"/>
        </w:rPr>
        <w:tab/>
      </w:r>
    </w:p>
    <w:p w:rsidR="006D059B" w:rsidRPr="006D059B" w:rsidRDefault="006D059B" w:rsidP="006D059B">
      <w:pPr>
        <w:ind w:left="360"/>
        <w:jc w:val="both"/>
        <w:rPr>
          <w:rFonts w:eastAsia="Arial Unicode MS" w:cs="Arial"/>
          <w:bCs/>
          <w:szCs w:val="36"/>
          <w:lang w:val="es-ES" w:eastAsia="es-ES"/>
        </w:rPr>
      </w:pPr>
      <w:r w:rsidRPr="006D059B">
        <w:rPr>
          <w:rFonts w:eastAsia="Arial Unicode MS" w:cs="Arial"/>
          <w:b/>
          <w:bCs/>
          <w:szCs w:val="36"/>
          <w:lang w:val="es-ES" w:eastAsia="es-ES"/>
        </w:rPr>
        <w:t>Administración de proyectos:</w:t>
      </w:r>
    </w:p>
    <w:p w:rsidR="006D059B" w:rsidRPr="00AF0955" w:rsidRDefault="006D059B" w:rsidP="006D059B">
      <w:pPr>
        <w:pStyle w:val="Prrafodelista"/>
        <w:numPr>
          <w:ilvl w:val="1"/>
          <w:numId w:val="15"/>
        </w:numPr>
        <w:jc w:val="both"/>
        <w:rPr>
          <w:rFonts w:eastAsia="Arial Unicode MS" w:cs="Arial"/>
          <w:bCs/>
          <w:szCs w:val="36"/>
          <w:lang w:val="es-ES" w:eastAsia="es-ES"/>
        </w:rPr>
      </w:pPr>
      <w:r w:rsidRPr="00AF0955">
        <w:rPr>
          <w:rFonts w:eastAsia="Arial Unicode MS" w:cs="Arial"/>
          <w:bCs/>
          <w:szCs w:val="36"/>
          <w:lang w:val="es-ES" w:eastAsia="es-ES"/>
        </w:rPr>
        <w:t>Análisis</w:t>
      </w:r>
    </w:p>
    <w:p w:rsidR="006D059B" w:rsidRDefault="006D059B" w:rsidP="006D059B">
      <w:pPr>
        <w:pStyle w:val="Prrafodelista"/>
        <w:numPr>
          <w:ilvl w:val="1"/>
          <w:numId w:val="15"/>
        </w:numPr>
        <w:jc w:val="both"/>
        <w:rPr>
          <w:rFonts w:eastAsia="Arial Unicode MS" w:cs="Arial"/>
          <w:bCs/>
          <w:szCs w:val="36"/>
          <w:lang w:val="es-ES" w:eastAsia="es-ES"/>
        </w:rPr>
      </w:pPr>
      <w:r>
        <w:rPr>
          <w:rFonts w:eastAsia="Arial Unicode MS" w:cs="Arial"/>
          <w:bCs/>
          <w:szCs w:val="36"/>
          <w:lang w:val="es-ES" w:eastAsia="es-ES"/>
        </w:rPr>
        <w:t>Diseño</w:t>
      </w:r>
    </w:p>
    <w:p w:rsidR="006D059B" w:rsidRDefault="006D059B" w:rsidP="006D059B">
      <w:pPr>
        <w:pStyle w:val="Prrafodelista"/>
        <w:numPr>
          <w:ilvl w:val="1"/>
          <w:numId w:val="15"/>
        </w:numPr>
        <w:jc w:val="both"/>
        <w:rPr>
          <w:rFonts w:eastAsia="Arial Unicode MS" w:cs="Arial"/>
          <w:bCs/>
          <w:szCs w:val="36"/>
          <w:lang w:val="es-ES" w:eastAsia="es-ES"/>
        </w:rPr>
      </w:pPr>
      <w:r>
        <w:rPr>
          <w:rFonts w:eastAsia="Arial Unicode MS" w:cs="Arial"/>
          <w:bCs/>
          <w:szCs w:val="36"/>
          <w:lang w:val="es-ES" w:eastAsia="es-ES"/>
        </w:rPr>
        <w:t>Desarrollo</w:t>
      </w:r>
    </w:p>
    <w:p w:rsidR="006D059B" w:rsidRDefault="006D059B" w:rsidP="006D059B">
      <w:pPr>
        <w:pStyle w:val="Prrafodelista"/>
        <w:numPr>
          <w:ilvl w:val="1"/>
          <w:numId w:val="15"/>
        </w:numPr>
        <w:jc w:val="both"/>
        <w:rPr>
          <w:rFonts w:eastAsia="Arial Unicode MS" w:cs="Arial"/>
          <w:bCs/>
          <w:szCs w:val="36"/>
          <w:lang w:val="es-ES" w:eastAsia="es-ES"/>
        </w:rPr>
      </w:pPr>
      <w:r>
        <w:rPr>
          <w:rFonts w:eastAsia="Arial Unicode MS" w:cs="Arial"/>
          <w:bCs/>
          <w:szCs w:val="36"/>
          <w:lang w:val="es-ES" w:eastAsia="es-ES"/>
        </w:rPr>
        <w:t>Control</w:t>
      </w:r>
    </w:p>
    <w:p w:rsidR="006D059B" w:rsidRDefault="006D059B" w:rsidP="006D059B">
      <w:pPr>
        <w:pStyle w:val="Prrafodelista"/>
        <w:numPr>
          <w:ilvl w:val="1"/>
          <w:numId w:val="15"/>
        </w:numPr>
        <w:jc w:val="both"/>
        <w:rPr>
          <w:rFonts w:eastAsia="Arial Unicode MS" w:cs="Arial"/>
          <w:bCs/>
          <w:szCs w:val="36"/>
          <w:lang w:val="es-ES" w:eastAsia="es-ES"/>
        </w:rPr>
      </w:pPr>
      <w:r>
        <w:rPr>
          <w:rFonts w:eastAsia="Arial Unicode MS" w:cs="Arial"/>
          <w:bCs/>
          <w:szCs w:val="36"/>
          <w:lang w:val="es-ES" w:eastAsia="es-ES"/>
        </w:rPr>
        <w:t>Pruebas</w:t>
      </w:r>
    </w:p>
    <w:p w:rsidR="006D059B" w:rsidRDefault="006D059B" w:rsidP="006D059B">
      <w:pPr>
        <w:pStyle w:val="Prrafodelista"/>
        <w:numPr>
          <w:ilvl w:val="1"/>
          <w:numId w:val="15"/>
        </w:numPr>
        <w:jc w:val="both"/>
        <w:rPr>
          <w:rFonts w:eastAsia="Arial Unicode MS" w:cs="Arial"/>
          <w:bCs/>
          <w:szCs w:val="36"/>
          <w:lang w:val="es-ES" w:eastAsia="es-ES"/>
        </w:rPr>
      </w:pPr>
      <w:r>
        <w:rPr>
          <w:rFonts w:eastAsia="Arial Unicode MS" w:cs="Arial"/>
          <w:bCs/>
          <w:szCs w:val="36"/>
          <w:lang w:val="es-ES" w:eastAsia="es-ES"/>
        </w:rPr>
        <w:t>Cierre</w:t>
      </w:r>
    </w:p>
    <w:p w:rsidR="006D059B" w:rsidRDefault="006D059B" w:rsidP="006D059B">
      <w:pPr>
        <w:pStyle w:val="Prrafodelista"/>
        <w:numPr>
          <w:ilvl w:val="1"/>
          <w:numId w:val="15"/>
        </w:numPr>
        <w:jc w:val="both"/>
        <w:rPr>
          <w:rFonts w:eastAsia="Arial Unicode MS" w:cs="Arial"/>
          <w:bCs/>
          <w:szCs w:val="36"/>
          <w:lang w:val="es-ES" w:eastAsia="es-ES"/>
        </w:rPr>
      </w:pPr>
      <w:r>
        <w:rPr>
          <w:rFonts w:eastAsia="Arial Unicode MS" w:cs="Arial"/>
          <w:bCs/>
          <w:szCs w:val="36"/>
          <w:lang w:val="es-ES" w:eastAsia="es-ES"/>
        </w:rPr>
        <w:t>Mantenimiento</w:t>
      </w:r>
      <w:r>
        <w:rPr>
          <w:rFonts w:eastAsia="Arial Unicode MS" w:cs="Arial"/>
          <w:bCs/>
          <w:szCs w:val="36"/>
          <w:lang w:val="es-ES" w:eastAsia="es-ES"/>
        </w:rPr>
        <w:tab/>
      </w:r>
    </w:p>
    <w:p w:rsidR="006D059B" w:rsidRDefault="006D059B" w:rsidP="006D059B">
      <w:pPr>
        <w:pStyle w:val="Prrafodelista"/>
        <w:numPr>
          <w:ilvl w:val="1"/>
          <w:numId w:val="15"/>
        </w:numPr>
        <w:jc w:val="both"/>
        <w:rPr>
          <w:rFonts w:eastAsia="Arial Unicode MS" w:cs="Arial"/>
          <w:bCs/>
          <w:szCs w:val="36"/>
          <w:lang w:val="es-ES" w:eastAsia="es-ES"/>
        </w:rPr>
      </w:pPr>
      <w:r>
        <w:rPr>
          <w:rFonts w:eastAsia="Arial Unicode MS" w:cs="Arial"/>
          <w:bCs/>
          <w:szCs w:val="36"/>
          <w:lang w:val="es-ES" w:eastAsia="es-ES"/>
        </w:rPr>
        <w:t>Solicitudes</w:t>
      </w:r>
    </w:p>
    <w:p w:rsidR="006D059B" w:rsidRDefault="006D059B" w:rsidP="006D059B">
      <w:pPr>
        <w:pStyle w:val="Prrafodelista"/>
        <w:ind w:left="360"/>
        <w:jc w:val="both"/>
        <w:rPr>
          <w:rFonts w:eastAsia="Arial Unicode MS" w:cs="Arial"/>
          <w:bCs/>
          <w:szCs w:val="36"/>
          <w:lang w:val="es-ES" w:eastAsia="es-ES"/>
        </w:rPr>
      </w:pPr>
    </w:p>
    <w:p w:rsidR="006D059B" w:rsidRDefault="006D059B" w:rsidP="006D059B">
      <w:pPr>
        <w:pStyle w:val="Prrafodelista"/>
        <w:ind w:left="360"/>
        <w:jc w:val="both"/>
        <w:rPr>
          <w:rFonts w:eastAsia="Arial Unicode MS" w:cs="Arial"/>
          <w:b/>
          <w:bCs/>
          <w:szCs w:val="36"/>
          <w:lang w:val="es-ES" w:eastAsia="es-ES"/>
        </w:rPr>
      </w:pPr>
      <w:r w:rsidRPr="006D059B">
        <w:rPr>
          <w:rFonts w:eastAsia="Arial Unicode MS" w:cs="Arial"/>
          <w:b/>
          <w:bCs/>
          <w:szCs w:val="36"/>
          <w:lang w:val="es-ES" w:eastAsia="es-ES"/>
        </w:rPr>
        <w:t>Flujo general de trabajo</w:t>
      </w:r>
    </w:p>
    <w:p w:rsidR="006D059B" w:rsidRPr="006D059B" w:rsidRDefault="006D059B" w:rsidP="006D059B">
      <w:pPr>
        <w:pStyle w:val="Prrafodelista"/>
        <w:ind w:left="360"/>
        <w:jc w:val="both"/>
        <w:rPr>
          <w:rFonts w:eastAsia="Arial Unicode MS" w:cs="Arial"/>
          <w:b/>
          <w:bCs/>
          <w:szCs w:val="36"/>
          <w:lang w:val="es-ES" w:eastAsia="es-ES"/>
        </w:rPr>
      </w:pPr>
    </w:p>
    <w:p w:rsidR="006D059B" w:rsidRDefault="006D059B" w:rsidP="006D059B">
      <w:pPr>
        <w:pStyle w:val="Prrafodelista"/>
        <w:numPr>
          <w:ilvl w:val="1"/>
          <w:numId w:val="11"/>
        </w:numPr>
        <w:jc w:val="both"/>
        <w:rPr>
          <w:rFonts w:eastAsia="Arial Unicode MS" w:cs="Arial"/>
          <w:bCs/>
          <w:szCs w:val="36"/>
          <w:lang w:val="es-ES" w:eastAsia="es-ES"/>
        </w:rPr>
      </w:pPr>
      <w:r>
        <w:rPr>
          <w:rFonts w:eastAsia="Arial Unicode MS" w:cs="Arial"/>
          <w:bCs/>
          <w:szCs w:val="36"/>
          <w:lang w:val="es-ES" w:eastAsia="es-ES"/>
        </w:rPr>
        <w:t>Autorizaciones</w:t>
      </w:r>
    </w:p>
    <w:p w:rsidR="006D059B" w:rsidRDefault="006D059B" w:rsidP="006D059B">
      <w:pPr>
        <w:pStyle w:val="Prrafodelista"/>
        <w:numPr>
          <w:ilvl w:val="1"/>
          <w:numId w:val="11"/>
        </w:numPr>
        <w:jc w:val="both"/>
        <w:rPr>
          <w:rFonts w:eastAsia="Arial Unicode MS" w:cs="Arial"/>
          <w:bCs/>
          <w:szCs w:val="36"/>
          <w:lang w:val="es-ES" w:eastAsia="es-ES"/>
        </w:rPr>
      </w:pPr>
      <w:r>
        <w:rPr>
          <w:rFonts w:eastAsia="Arial Unicode MS" w:cs="Arial"/>
          <w:bCs/>
          <w:szCs w:val="36"/>
          <w:lang w:val="es-ES" w:eastAsia="es-ES"/>
        </w:rPr>
        <w:t>Seguimiento de Proyectos</w:t>
      </w:r>
    </w:p>
    <w:p w:rsidR="006D059B" w:rsidRPr="00FD363D" w:rsidRDefault="006D059B" w:rsidP="006D059B">
      <w:pPr>
        <w:pStyle w:val="Prrafodelista"/>
        <w:numPr>
          <w:ilvl w:val="1"/>
          <w:numId w:val="11"/>
        </w:numPr>
        <w:jc w:val="both"/>
        <w:rPr>
          <w:rFonts w:eastAsia="Arial Unicode MS" w:cs="Arial"/>
          <w:bCs/>
          <w:szCs w:val="36"/>
          <w:lang w:val="es-ES" w:eastAsia="es-ES"/>
        </w:rPr>
      </w:pPr>
      <w:r w:rsidRPr="00FD363D">
        <w:rPr>
          <w:rFonts w:eastAsia="Arial Unicode MS" w:cs="Arial"/>
          <w:bCs/>
          <w:szCs w:val="36"/>
          <w:lang w:val="es-ES" w:eastAsia="es-ES"/>
        </w:rPr>
        <w:t xml:space="preserve">Reportes </w:t>
      </w:r>
    </w:p>
    <w:p w:rsidR="006D059B" w:rsidRPr="00FD363D" w:rsidRDefault="006D059B" w:rsidP="006D059B">
      <w:pPr>
        <w:pStyle w:val="Prrafodelista"/>
        <w:numPr>
          <w:ilvl w:val="1"/>
          <w:numId w:val="11"/>
        </w:numPr>
        <w:jc w:val="both"/>
        <w:rPr>
          <w:rFonts w:eastAsia="Arial Unicode MS" w:cs="Arial"/>
          <w:bCs/>
          <w:szCs w:val="36"/>
          <w:lang w:val="es-ES" w:eastAsia="es-ES"/>
        </w:rPr>
      </w:pPr>
      <w:r w:rsidRPr="00FD363D">
        <w:rPr>
          <w:rFonts w:eastAsia="Arial Unicode MS" w:cs="Arial"/>
          <w:bCs/>
          <w:szCs w:val="36"/>
          <w:lang w:val="es-ES" w:eastAsia="es-ES"/>
        </w:rPr>
        <w:t>Administración de usuarios</w:t>
      </w:r>
    </w:p>
    <w:p w:rsidR="006D059B" w:rsidRPr="00EF15D2" w:rsidRDefault="006D059B" w:rsidP="00EF15D2">
      <w:pPr>
        <w:pStyle w:val="Prrafodelista"/>
        <w:numPr>
          <w:ilvl w:val="1"/>
          <w:numId w:val="11"/>
        </w:numPr>
        <w:jc w:val="both"/>
        <w:rPr>
          <w:rFonts w:eastAsia="Arial Unicode MS" w:cs="Arial"/>
          <w:bCs/>
          <w:szCs w:val="36"/>
          <w:lang w:val="es-ES" w:eastAsia="es-ES"/>
        </w:rPr>
      </w:pPr>
      <w:r w:rsidRPr="00FD363D">
        <w:rPr>
          <w:rFonts w:eastAsia="Arial Unicode MS" w:cs="Arial"/>
          <w:bCs/>
          <w:szCs w:val="36"/>
          <w:lang w:val="es-ES" w:eastAsia="es-ES"/>
        </w:rPr>
        <w:t xml:space="preserve">Administración de </w:t>
      </w:r>
      <w:r>
        <w:rPr>
          <w:rFonts w:eastAsia="Arial Unicode MS" w:cs="Arial"/>
          <w:bCs/>
          <w:szCs w:val="36"/>
          <w:lang w:val="es-ES" w:eastAsia="es-ES"/>
        </w:rPr>
        <w:t>catálogos</w:t>
      </w:r>
    </w:p>
    <w:p w:rsidR="006D059B" w:rsidRDefault="006D059B" w:rsidP="006D059B">
      <w:pPr>
        <w:pStyle w:val="Prrafodelista"/>
        <w:ind w:left="360"/>
        <w:jc w:val="both"/>
        <w:rPr>
          <w:rFonts w:eastAsia="Arial Unicode MS" w:cs="Arial"/>
          <w:bCs/>
          <w:szCs w:val="36"/>
          <w:lang w:val="es-ES" w:eastAsia="es-ES"/>
        </w:rPr>
      </w:pPr>
    </w:p>
    <w:p w:rsidR="00EF15D2" w:rsidRPr="00EF15D2" w:rsidRDefault="006D059B" w:rsidP="00EF15D2">
      <w:pPr>
        <w:pStyle w:val="Ttulo2"/>
        <w:rPr>
          <w:rFonts w:eastAsia="Arial Unicode MS"/>
          <w:lang w:val="es-ES" w:eastAsia="es-ES"/>
        </w:rPr>
      </w:pPr>
      <w:bookmarkStart w:id="10" w:name="_Toc457997000"/>
      <w:r w:rsidRPr="006D059B">
        <w:rPr>
          <w:rFonts w:eastAsia="Arial Unicode MS"/>
          <w:lang w:val="es-ES" w:eastAsia="es-ES"/>
        </w:rPr>
        <w:t xml:space="preserve">Administración de </w:t>
      </w:r>
      <w:r w:rsidR="00EF15D2">
        <w:rPr>
          <w:rFonts w:eastAsia="Arial Unicode MS"/>
          <w:lang w:val="es-ES" w:eastAsia="es-ES"/>
        </w:rPr>
        <w:t>proyecto</w:t>
      </w:r>
      <w:bookmarkEnd w:id="10"/>
    </w:p>
    <w:p w:rsidR="00EF15D2" w:rsidRDefault="00EF15D2" w:rsidP="00EF15D2">
      <w:pPr>
        <w:pStyle w:val="Prrafodelista"/>
        <w:ind w:left="576"/>
        <w:jc w:val="both"/>
        <w:rPr>
          <w:rFonts w:eastAsia="Arial Unicode MS" w:cs="Arial"/>
          <w:bCs/>
          <w:szCs w:val="36"/>
          <w:lang w:val="es-ES" w:eastAsia="es-ES"/>
        </w:rPr>
      </w:pPr>
      <w:r>
        <w:rPr>
          <w:rFonts w:eastAsia="Arial Unicode MS" w:cs="Arial"/>
          <w:bCs/>
          <w:szCs w:val="36"/>
          <w:lang w:val="es-ES" w:eastAsia="es-ES"/>
        </w:rPr>
        <w:t>E</w:t>
      </w:r>
      <w:r w:rsidRPr="001326CA">
        <w:rPr>
          <w:rFonts w:eastAsia="Arial Unicode MS" w:cs="Arial"/>
          <w:bCs/>
          <w:szCs w:val="36"/>
          <w:lang w:val="es-ES" w:eastAsia="es-ES"/>
        </w:rPr>
        <w:t>s nec</w:t>
      </w:r>
      <w:r>
        <w:rPr>
          <w:rFonts w:eastAsia="Arial Unicode MS" w:cs="Arial"/>
          <w:bCs/>
          <w:szCs w:val="36"/>
          <w:lang w:val="es-ES" w:eastAsia="es-ES"/>
        </w:rPr>
        <w:t>esario que el usuario pueda crear nuevos proyectos, esto implica la generación del esquema del proyecto, el cual contendrá los módulos correspondientes a cada una de las etapas así como un módulo de solicitudes.</w:t>
      </w:r>
    </w:p>
    <w:p w:rsidR="00EF15D2" w:rsidRDefault="00EF15D2" w:rsidP="00EF15D2">
      <w:pPr>
        <w:pStyle w:val="Prrafodelista"/>
        <w:ind w:left="576"/>
        <w:jc w:val="both"/>
        <w:rPr>
          <w:rFonts w:eastAsia="Arial Unicode MS" w:cs="Arial"/>
          <w:bCs/>
          <w:szCs w:val="36"/>
          <w:lang w:val="es-ES" w:eastAsia="es-ES"/>
        </w:rPr>
      </w:pPr>
    </w:p>
    <w:p w:rsidR="00EF15D2" w:rsidRDefault="00EF15D2" w:rsidP="00EF15D2">
      <w:pPr>
        <w:pStyle w:val="Ttulo3"/>
        <w:rPr>
          <w:lang w:val="es-ES" w:eastAsia="es-ES"/>
        </w:rPr>
      </w:pPr>
      <w:bookmarkStart w:id="11" w:name="_Toc457997001"/>
      <w:r>
        <w:rPr>
          <w:lang w:val="es-ES" w:eastAsia="es-ES"/>
        </w:rPr>
        <w:t>Análisis</w:t>
      </w:r>
      <w:bookmarkEnd w:id="11"/>
    </w:p>
    <w:p w:rsidR="00EF15D2" w:rsidRDefault="00EF15D2" w:rsidP="00EF15D2">
      <w:pPr>
        <w:ind w:left="708"/>
        <w:rPr>
          <w:lang w:val="es-ES" w:eastAsia="es-ES"/>
        </w:rPr>
      </w:pPr>
      <w:r>
        <w:rPr>
          <w:lang w:val="es-ES" w:eastAsia="es-ES"/>
        </w:rPr>
        <w:t>El usuario tendrá la posibilidad de generar un nuevo cuestionario en el cual elegirá preguntas generales relacionadas a sistemas almacenadas en un catálogo.</w:t>
      </w:r>
    </w:p>
    <w:p w:rsidR="00A37CC3" w:rsidRDefault="00EF15D2" w:rsidP="00A37CC3">
      <w:pPr>
        <w:ind w:left="708"/>
        <w:rPr>
          <w:lang w:val="es-ES" w:eastAsia="es-ES"/>
        </w:rPr>
      </w:pPr>
      <w:r>
        <w:rPr>
          <w:lang w:val="es-ES" w:eastAsia="es-ES"/>
        </w:rPr>
        <w:t>El usuario podrá anexar documentación referente a la etapa de aná</w:t>
      </w:r>
      <w:r w:rsidR="00A37CC3">
        <w:rPr>
          <w:lang w:val="es-ES" w:eastAsia="es-ES"/>
        </w:rPr>
        <w:t xml:space="preserve">lisis con las extensiones </w:t>
      </w:r>
      <w:r w:rsidRPr="00A37CC3">
        <w:rPr>
          <w:i/>
          <w:lang w:val="es-ES" w:eastAsia="es-ES"/>
        </w:rPr>
        <w:t>“.doc</w:t>
      </w:r>
      <w:r w:rsidR="00A37CC3" w:rsidRPr="00A37CC3">
        <w:rPr>
          <w:i/>
          <w:lang w:val="es-ES" w:eastAsia="es-ES"/>
        </w:rPr>
        <w:t>/</w:t>
      </w:r>
      <w:r w:rsidRPr="00A37CC3">
        <w:rPr>
          <w:i/>
          <w:lang w:val="es-ES" w:eastAsia="es-ES"/>
        </w:rPr>
        <w:t>.docx</w:t>
      </w:r>
      <w:r>
        <w:rPr>
          <w:lang w:val="es-ES" w:eastAsia="es-ES"/>
        </w:rPr>
        <w:t>”, “</w:t>
      </w:r>
      <w:r w:rsidRPr="00A37CC3">
        <w:rPr>
          <w:i/>
          <w:lang w:val="es-ES" w:eastAsia="es-ES"/>
        </w:rPr>
        <w:t>.xls</w:t>
      </w:r>
      <w:r w:rsidR="00A37CC3">
        <w:rPr>
          <w:lang w:val="es-ES" w:eastAsia="es-ES"/>
        </w:rPr>
        <w:t>/</w:t>
      </w:r>
      <w:r w:rsidRPr="00A37CC3">
        <w:rPr>
          <w:i/>
          <w:lang w:val="es-ES" w:eastAsia="es-ES"/>
        </w:rPr>
        <w:t>.xlsx</w:t>
      </w:r>
      <w:r w:rsidR="00A37CC3">
        <w:rPr>
          <w:lang w:val="es-ES" w:eastAsia="es-ES"/>
        </w:rPr>
        <w:t>/.</w:t>
      </w:r>
      <w:r w:rsidR="00A37CC3" w:rsidRPr="00A37CC3">
        <w:rPr>
          <w:i/>
          <w:lang w:val="es-ES" w:eastAsia="es-ES"/>
        </w:rPr>
        <w:t>csv</w:t>
      </w:r>
      <w:r>
        <w:rPr>
          <w:lang w:val="es-ES" w:eastAsia="es-ES"/>
        </w:rPr>
        <w:t>”, “.</w:t>
      </w:r>
      <w:r w:rsidRPr="00A37CC3">
        <w:rPr>
          <w:i/>
          <w:lang w:val="es-ES" w:eastAsia="es-ES"/>
        </w:rPr>
        <w:t>pdf</w:t>
      </w:r>
      <w:r>
        <w:rPr>
          <w:lang w:val="es-ES" w:eastAsia="es-ES"/>
        </w:rPr>
        <w:t xml:space="preserve">”, </w:t>
      </w:r>
      <w:r w:rsidRPr="00A37CC3">
        <w:rPr>
          <w:i/>
          <w:lang w:val="es-ES" w:eastAsia="es-ES"/>
        </w:rPr>
        <w:t>“.jpg/.jpeg</w:t>
      </w:r>
      <w:r>
        <w:rPr>
          <w:lang w:val="es-ES" w:eastAsia="es-ES"/>
        </w:rPr>
        <w:t>”, “.</w:t>
      </w:r>
      <w:r w:rsidRPr="00A37CC3">
        <w:rPr>
          <w:i/>
          <w:lang w:val="es-ES" w:eastAsia="es-ES"/>
        </w:rPr>
        <w:t>bmp</w:t>
      </w:r>
      <w:r>
        <w:rPr>
          <w:lang w:val="es-ES" w:eastAsia="es-ES"/>
        </w:rPr>
        <w:t>”</w:t>
      </w:r>
      <w:r w:rsidR="00A37CC3">
        <w:rPr>
          <w:lang w:val="es-ES" w:eastAsia="es-ES"/>
        </w:rPr>
        <w:t xml:space="preserve"> y </w:t>
      </w:r>
      <w:r>
        <w:rPr>
          <w:lang w:val="es-ES" w:eastAsia="es-ES"/>
        </w:rPr>
        <w:t>“.</w:t>
      </w:r>
      <w:r w:rsidRPr="00A37CC3">
        <w:rPr>
          <w:i/>
          <w:lang w:val="es-ES" w:eastAsia="es-ES"/>
        </w:rPr>
        <w:t>png</w:t>
      </w:r>
      <w:r>
        <w:rPr>
          <w:lang w:val="es-ES" w:eastAsia="es-ES"/>
        </w:rPr>
        <w:t>”</w:t>
      </w:r>
      <w:r w:rsidR="00A37CC3">
        <w:rPr>
          <w:lang w:val="es-ES" w:eastAsia="es-ES"/>
        </w:rPr>
        <w:t>.</w:t>
      </w:r>
    </w:p>
    <w:p w:rsidR="00706CCE" w:rsidRDefault="00A37CC3" w:rsidP="00AB5A55">
      <w:pPr>
        <w:ind w:left="708"/>
        <w:rPr>
          <w:lang w:val="es-ES" w:eastAsia="es-ES"/>
        </w:rPr>
      </w:pPr>
      <w:r>
        <w:rPr>
          <w:lang w:val="es-ES" w:eastAsia="es-ES"/>
        </w:rPr>
        <w:t>El usuario podrá agregar requerimientos funcionales y no funcionales por medio de un formulario</w:t>
      </w:r>
      <w:r w:rsidR="00706CCE">
        <w:rPr>
          <w:lang w:val="es-ES" w:eastAsia="es-ES"/>
        </w:rPr>
        <w:t>, generando una matriz de requerimientos, estos y lo anterior serán asociados al esquema del proyecto seleccionado</w:t>
      </w:r>
      <w:r>
        <w:rPr>
          <w:lang w:val="es-ES" w:eastAsia="es-ES"/>
        </w:rPr>
        <w:t>.</w:t>
      </w:r>
      <w:r w:rsidR="00EF15D2">
        <w:rPr>
          <w:lang w:val="es-ES" w:eastAsia="es-ES"/>
        </w:rPr>
        <w:tab/>
      </w:r>
    </w:p>
    <w:p w:rsidR="006D059B" w:rsidRDefault="00706CCE" w:rsidP="00AB5A55">
      <w:pPr>
        <w:ind w:left="708"/>
        <w:rPr>
          <w:lang w:val="es-ES" w:eastAsia="es-ES"/>
        </w:rPr>
      </w:pPr>
      <w:r>
        <w:rPr>
          <w:lang w:val="es-ES" w:eastAsia="es-ES"/>
        </w:rPr>
        <w:t>El usuario tendrá la posibilidad de establecer los periodos de tiempo para ésta y las demás etapas del proyecto (fechas estimadas), así como los responsables de cada etapa.</w:t>
      </w:r>
      <w:r w:rsidR="00EF15D2">
        <w:rPr>
          <w:lang w:val="es-ES" w:eastAsia="es-ES"/>
        </w:rPr>
        <w:tab/>
      </w:r>
      <w:r w:rsidR="00EF15D2">
        <w:rPr>
          <w:lang w:val="es-ES" w:eastAsia="es-ES"/>
        </w:rPr>
        <w:tab/>
      </w:r>
    </w:p>
    <w:p w:rsidR="00AB5A55" w:rsidRDefault="00706CCE" w:rsidP="00706CCE">
      <w:pPr>
        <w:pStyle w:val="Ttulo3"/>
        <w:rPr>
          <w:rFonts w:eastAsiaTheme="minorHAnsi"/>
          <w:lang w:val="es-ES" w:eastAsia="es-ES"/>
        </w:rPr>
      </w:pPr>
      <w:r>
        <w:rPr>
          <w:rFonts w:eastAsiaTheme="minorHAnsi"/>
          <w:lang w:val="es-ES" w:eastAsia="es-ES"/>
        </w:rPr>
        <w:lastRenderedPageBreak/>
        <w:t>Diseño</w:t>
      </w:r>
    </w:p>
    <w:p w:rsidR="00706CCE" w:rsidRDefault="00706CCE" w:rsidP="00706CCE">
      <w:pPr>
        <w:rPr>
          <w:lang w:val="es-ES" w:eastAsia="es-ES"/>
        </w:rPr>
      </w:pPr>
      <w:r>
        <w:rPr>
          <w:lang w:val="es-ES" w:eastAsia="es-ES"/>
        </w:rPr>
        <w:tab/>
        <w:t xml:space="preserve">El usuario podrá agregar la documentación enfocada en el diseño y la arquitectura del </w:t>
      </w:r>
      <w:r>
        <w:rPr>
          <w:lang w:val="es-ES" w:eastAsia="es-ES"/>
        </w:rPr>
        <w:tab/>
        <w:t xml:space="preserve">software y el manejo de datos a través de un catálogo de selección de documentación </w:t>
      </w:r>
      <w:r>
        <w:rPr>
          <w:lang w:val="es-ES" w:eastAsia="es-ES"/>
        </w:rPr>
        <w:tab/>
        <w:t>requerida para los sistemas en general.</w:t>
      </w:r>
    </w:p>
    <w:p w:rsidR="00706CCE" w:rsidRDefault="00706CCE" w:rsidP="00706CCE">
      <w:pPr>
        <w:pStyle w:val="Ttulo3"/>
        <w:rPr>
          <w:lang w:val="es-ES" w:eastAsia="es-ES"/>
        </w:rPr>
      </w:pPr>
      <w:r>
        <w:rPr>
          <w:lang w:val="es-ES" w:eastAsia="es-ES"/>
        </w:rPr>
        <w:t>Desarrollo</w:t>
      </w:r>
    </w:p>
    <w:p w:rsidR="00706CCE" w:rsidRDefault="00706CCE" w:rsidP="00706CCE">
      <w:pPr>
        <w:rPr>
          <w:lang w:val="es-ES" w:eastAsia="es-ES"/>
        </w:rPr>
      </w:pPr>
      <w:r>
        <w:rPr>
          <w:lang w:val="es-ES" w:eastAsia="es-ES"/>
        </w:rPr>
        <w:tab/>
        <w:t xml:space="preserve">En este módulo el usuario </w:t>
      </w:r>
      <w:r w:rsidR="00BC697D">
        <w:rPr>
          <w:lang w:val="es-ES" w:eastAsia="es-ES"/>
        </w:rPr>
        <w:t xml:space="preserve">podrá ver el listado de requerimientos y cambiar el estado de los </w:t>
      </w:r>
      <w:r w:rsidR="00BC697D">
        <w:rPr>
          <w:lang w:val="es-ES" w:eastAsia="es-ES"/>
        </w:rPr>
        <w:tab/>
        <w:t>mismos.</w:t>
      </w:r>
    </w:p>
    <w:p w:rsidR="00BC697D" w:rsidRPr="00706CCE" w:rsidRDefault="00BC697D" w:rsidP="00706CCE">
      <w:pPr>
        <w:rPr>
          <w:lang w:val="es-ES" w:eastAsia="es-ES"/>
        </w:rPr>
      </w:pPr>
      <w:r>
        <w:rPr>
          <w:lang w:val="es-ES" w:eastAsia="es-ES"/>
        </w:rPr>
        <w:tab/>
        <w:t xml:space="preserve">Podrá definir actividades de desarrollo por medio de un formulario delegando </w:t>
      </w:r>
      <w:r>
        <w:rPr>
          <w:lang w:val="es-ES" w:eastAsia="es-ES"/>
        </w:rPr>
        <w:tab/>
        <w:t xml:space="preserve">responsabilidades, tiempos estimados y opcionalmente un plan de trabajo si es que la </w:t>
      </w:r>
      <w:r>
        <w:rPr>
          <w:lang w:val="es-ES" w:eastAsia="es-ES"/>
        </w:rPr>
        <w:tab/>
        <w:t xml:space="preserve">actividad lo requiere. </w:t>
      </w:r>
      <w:bookmarkStart w:id="12" w:name="_GoBack"/>
      <w:bookmarkEnd w:id="12"/>
    </w:p>
    <w:p w:rsidR="006D059B" w:rsidRPr="006D059B" w:rsidRDefault="006D059B" w:rsidP="00AB5A55">
      <w:pPr>
        <w:pStyle w:val="Ttulo3"/>
        <w:rPr>
          <w:rFonts w:eastAsia="Arial Unicode MS"/>
          <w:lang w:val="es-ES" w:eastAsia="es-ES"/>
        </w:rPr>
      </w:pPr>
      <w:bookmarkStart w:id="13" w:name="_Toc457997002"/>
      <w:r w:rsidRPr="006D059B">
        <w:rPr>
          <w:rFonts w:eastAsia="Arial Unicode MS"/>
          <w:lang w:val="es-ES" w:eastAsia="es-ES"/>
        </w:rPr>
        <w:t>Solicitudes</w:t>
      </w:r>
      <w:bookmarkEnd w:id="13"/>
    </w:p>
    <w:p w:rsidR="006D059B" w:rsidRDefault="006D059B" w:rsidP="006D059B">
      <w:pPr>
        <w:ind w:left="709"/>
        <w:jc w:val="both"/>
        <w:rPr>
          <w:rFonts w:eastAsia="Arial Unicode MS" w:cs="Arial"/>
          <w:bCs/>
          <w:szCs w:val="36"/>
          <w:lang w:val="es-ES" w:eastAsia="es-ES"/>
        </w:rPr>
      </w:pPr>
      <w:r>
        <w:rPr>
          <w:rFonts w:eastAsia="Arial Unicode MS" w:cs="Arial"/>
          <w:bCs/>
          <w:szCs w:val="36"/>
          <w:lang w:val="es-ES" w:eastAsia="es-ES"/>
        </w:rPr>
        <w:t xml:space="preserve">Las solicitudes corresponden al conjunto de cartas de “Solicitud de Sistemas Informáticos” </w:t>
      </w:r>
      <w:r w:rsidRPr="00717579">
        <w:rPr>
          <w:rFonts w:eastAsia="Arial Unicode MS" w:cs="Arial"/>
          <w:b/>
          <w:bCs/>
          <w:color w:val="FF0000"/>
          <w:szCs w:val="36"/>
          <w:lang w:val="es-ES" w:eastAsia="es-ES"/>
        </w:rPr>
        <w:t>(ANEXO A</w:t>
      </w:r>
      <w:r>
        <w:rPr>
          <w:rFonts w:eastAsia="Arial Unicode MS" w:cs="Arial"/>
          <w:bCs/>
          <w:szCs w:val="36"/>
          <w:lang w:val="es-ES" w:eastAsia="es-ES"/>
        </w:rPr>
        <w:t>) correspondientes a un proyecto. Dichas cartas están sujetas a una previa autorización por parte del administrador del flujo de trabajo general.</w:t>
      </w:r>
    </w:p>
    <w:p w:rsidR="006D059B" w:rsidRDefault="006D059B" w:rsidP="006D059B">
      <w:pPr>
        <w:ind w:left="709"/>
        <w:jc w:val="both"/>
        <w:rPr>
          <w:rFonts w:eastAsia="Arial Unicode MS" w:cs="Arial"/>
          <w:bCs/>
          <w:szCs w:val="36"/>
          <w:lang w:val="es-ES" w:eastAsia="es-ES"/>
        </w:rPr>
      </w:pPr>
      <w:r>
        <w:rPr>
          <w:rFonts w:eastAsia="Arial Unicode MS" w:cs="Arial"/>
          <w:bCs/>
          <w:szCs w:val="36"/>
          <w:lang w:val="es-ES" w:eastAsia="es-ES"/>
        </w:rPr>
        <w:t>Existirán tres tipos de solicitudes:</w:t>
      </w:r>
    </w:p>
    <w:p w:rsidR="006D059B" w:rsidRDefault="006D059B" w:rsidP="006D059B">
      <w:pPr>
        <w:ind w:left="709"/>
        <w:jc w:val="both"/>
        <w:rPr>
          <w:rFonts w:eastAsia="Arial Unicode MS" w:cs="Arial"/>
          <w:bCs/>
          <w:szCs w:val="36"/>
          <w:lang w:val="es-ES" w:eastAsia="es-ES"/>
        </w:rPr>
      </w:pPr>
      <w:r>
        <w:rPr>
          <w:rFonts w:eastAsia="Arial Unicode MS" w:cs="Arial"/>
          <w:b/>
          <w:bCs/>
          <w:szCs w:val="36"/>
          <w:lang w:val="es-ES" w:eastAsia="es-ES"/>
        </w:rPr>
        <w:t>Nuevo Proyecto:</w:t>
      </w:r>
      <w:r>
        <w:rPr>
          <w:rFonts w:eastAsia="Arial Unicode MS" w:cs="Arial"/>
          <w:bCs/>
          <w:szCs w:val="36"/>
          <w:lang w:val="es-ES" w:eastAsia="es-ES"/>
        </w:rPr>
        <w:t xml:space="preserve"> Carta generada automáticamente por el sistema en el momento en que se crea un nuevo proyecto.</w:t>
      </w:r>
    </w:p>
    <w:p w:rsidR="006D059B" w:rsidRDefault="006D059B" w:rsidP="006D059B">
      <w:pPr>
        <w:ind w:left="709"/>
        <w:jc w:val="both"/>
        <w:rPr>
          <w:rFonts w:eastAsia="Arial Unicode MS" w:cs="Arial"/>
          <w:bCs/>
          <w:szCs w:val="36"/>
          <w:lang w:val="es-ES" w:eastAsia="es-ES"/>
        </w:rPr>
      </w:pPr>
      <w:r>
        <w:rPr>
          <w:rFonts w:eastAsia="Arial Unicode MS" w:cs="Arial"/>
          <w:b/>
          <w:bCs/>
          <w:szCs w:val="36"/>
          <w:lang w:val="es-ES" w:eastAsia="es-ES"/>
        </w:rPr>
        <w:t xml:space="preserve">Modificación: </w:t>
      </w:r>
    </w:p>
    <w:p w:rsidR="006D059B" w:rsidRPr="00717579" w:rsidRDefault="006D059B" w:rsidP="006D059B">
      <w:pPr>
        <w:ind w:left="709"/>
        <w:jc w:val="both"/>
        <w:rPr>
          <w:rFonts w:eastAsia="Arial Unicode MS" w:cs="Arial"/>
          <w:b/>
          <w:bCs/>
          <w:szCs w:val="36"/>
          <w:lang w:val="es-ES" w:eastAsia="es-ES"/>
        </w:rPr>
      </w:pPr>
      <w:r w:rsidRPr="00717579">
        <w:rPr>
          <w:rFonts w:eastAsia="Arial Unicode MS" w:cs="Arial"/>
          <w:b/>
          <w:bCs/>
          <w:szCs w:val="36"/>
          <w:lang w:val="es-ES" w:eastAsia="es-ES"/>
        </w:rPr>
        <w:t>Mantenimiento:</w:t>
      </w:r>
      <w:r>
        <w:rPr>
          <w:rFonts w:eastAsia="Arial Unicode MS" w:cs="Arial"/>
          <w:b/>
          <w:bCs/>
          <w:szCs w:val="36"/>
          <w:lang w:val="es-ES" w:eastAsia="es-ES"/>
        </w:rPr>
        <w:t xml:space="preserve"> </w:t>
      </w:r>
    </w:p>
    <w:p w:rsidR="006D059B" w:rsidRDefault="006D059B" w:rsidP="006D059B">
      <w:pPr>
        <w:ind w:left="633"/>
        <w:jc w:val="both"/>
        <w:rPr>
          <w:rFonts w:eastAsia="Arial Unicode MS" w:cs="Arial"/>
          <w:bCs/>
          <w:szCs w:val="36"/>
          <w:lang w:val="es-ES" w:eastAsia="es-ES"/>
        </w:rPr>
      </w:pPr>
    </w:p>
    <w:p w:rsidR="006D059B" w:rsidRDefault="006D059B" w:rsidP="006D059B">
      <w:pPr>
        <w:ind w:left="633"/>
        <w:jc w:val="both"/>
        <w:rPr>
          <w:rFonts w:eastAsia="Arial Unicode MS" w:cs="Arial"/>
          <w:bCs/>
          <w:szCs w:val="36"/>
          <w:lang w:val="es-ES" w:eastAsia="es-ES"/>
        </w:rPr>
      </w:pPr>
    </w:p>
    <w:p w:rsidR="006D059B" w:rsidRDefault="006D059B" w:rsidP="006D059B">
      <w:pPr>
        <w:ind w:left="633"/>
        <w:jc w:val="both"/>
        <w:rPr>
          <w:rFonts w:eastAsia="Arial Unicode MS" w:cs="Arial"/>
          <w:bCs/>
          <w:szCs w:val="36"/>
          <w:lang w:val="es-ES" w:eastAsia="es-ES"/>
        </w:rPr>
      </w:pPr>
    </w:p>
    <w:p w:rsidR="006D059B" w:rsidRDefault="006D059B" w:rsidP="006D059B">
      <w:pPr>
        <w:ind w:left="633"/>
        <w:jc w:val="both"/>
        <w:rPr>
          <w:rFonts w:eastAsia="Arial Unicode MS" w:cs="Arial"/>
          <w:bCs/>
          <w:szCs w:val="36"/>
          <w:lang w:val="es-ES" w:eastAsia="es-ES"/>
        </w:rPr>
      </w:pPr>
    </w:p>
    <w:p w:rsidR="006D059B" w:rsidRDefault="006D059B" w:rsidP="006D059B">
      <w:pPr>
        <w:ind w:left="633"/>
        <w:jc w:val="both"/>
        <w:rPr>
          <w:rFonts w:eastAsia="Arial Unicode MS" w:cs="Arial"/>
          <w:bCs/>
          <w:szCs w:val="36"/>
          <w:lang w:val="es-ES" w:eastAsia="es-ES"/>
        </w:rPr>
      </w:pPr>
    </w:p>
    <w:p w:rsidR="006D059B" w:rsidRDefault="006D059B" w:rsidP="006D059B">
      <w:pPr>
        <w:ind w:left="633"/>
        <w:jc w:val="both"/>
        <w:rPr>
          <w:rFonts w:eastAsia="Arial Unicode MS" w:cs="Arial"/>
          <w:bCs/>
          <w:szCs w:val="36"/>
          <w:lang w:val="es-ES" w:eastAsia="es-ES"/>
        </w:rPr>
      </w:pPr>
    </w:p>
    <w:p w:rsidR="006D059B" w:rsidRDefault="006D059B" w:rsidP="006D059B">
      <w:pPr>
        <w:ind w:left="633"/>
        <w:jc w:val="both"/>
        <w:rPr>
          <w:rFonts w:eastAsia="Arial Unicode MS" w:cs="Arial"/>
          <w:bCs/>
          <w:szCs w:val="36"/>
          <w:lang w:val="es-ES" w:eastAsia="es-ES"/>
        </w:rPr>
      </w:pPr>
    </w:p>
    <w:p w:rsidR="006D059B" w:rsidRDefault="006D059B" w:rsidP="006D059B">
      <w:pPr>
        <w:ind w:left="633"/>
        <w:jc w:val="both"/>
        <w:rPr>
          <w:rFonts w:eastAsia="Arial Unicode MS" w:cs="Arial"/>
          <w:bCs/>
          <w:szCs w:val="36"/>
          <w:lang w:val="es-ES" w:eastAsia="es-ES"/>
        </w:rPr>
      </w:pPr>
    </w:p>
    <w:p w:rsidR="006D059B" w:rsidRDefault="006D059B" w:rsidP="006D059B">
      <w:pPr>
        <w:ind w:left="633"/>
        <w:jc w:val="both"/>
        <w:rPr>
          <w:rFonts w:eastAsia="Arial Unicode MS" w:cs="Arial"/>
          <w:bCs/>
          <w:szCs w:val="36"/>
          <w:lang w:val="es-ES" w:eastAsia="es-ES"/>
        </w:rPr>
      </w:pPr>
    </w:p>
    <w:p w:rsidR="006D059B" w:rsidRDefault="006D059B" w:rsidP="006D059B">
      <w:pPr>
        <w:ind w:left="633"/>
        <w:jc w:val="both"/>
        <w:rPr>
          <w:rFonts w:eastAsia="Arial Unicode MS" w:cs="Arial"/>
          <w:bCs/>
          <w:szCs w:val="36"/>
          <w:lang w:val="es-ES" w:eastAsia="es-ES"/>
        </w:rPr>
      </w:pPr>
    </w:p>
    <w:p w:rsidR="006D059B" w:rsidRDefault="006D059B" w:rsidP="006D059B">
      <w:pPr>
        <w:pStyle w:val="Ttulo"/>
        <w:spacing w:before="0" w:line="240" w:lineRule="auto"/>
        <w:ind w:left="1134"/>
        <w:jc w:val="left"/>
        <w:rPr>
          <w:b w:val="0"/>
          <w:sz w:val="20"/>
        </w:rPr>
      </w:pPr>
    </w:p>
    <w:p w:rsidR="006D059B" w:rsidRDefault="006D059B" w:rsidP="006D059B">
      <w:pPr>
        <w:pStyle w:val="Ttulo"/>
        <w:spacing w:before="0" w:line="240" w:lineRule="auto"/>
        <w:ind w:left="1134"/>
        <w:jc w:val="left"/>
        <w:rPr>
          <w:b w:val="0"/>
          <w:sz w:val="20"/>
        </w:rPr>
      </w:pPr>
    </w:p>
    <w:p w:rsidR="006D059B" w:rsidRDefault="006D059B" w:rsidP="006D059B">
      <w:pPr>
        <w:pStyle w:val="Ttulo"/>
        <w:spacing w:before="0" w:line="240" w:lineRule="auto"/>
        <w:ind w:left="1134"/>
        <w:jc w:val="left"/>
        <w:rPr>
          <w:b w:val="0"/>
          <w:sz w:val="20"/>
        </w:rPr>
      </w:pPr>
    </w:p>
    <w:p w:rsidR="006D059B" w:rsidRDefault="006D059B" w:rsidP="006D059B">
      <w:pPr>
        <w:pStyle w:val="Ttulo"/>
        <w:spacing w:before="0" w:line="240" w:lineRule="auto"/>
        <w:ind w:left="1134"/>
        <w:jc w:val="left"/>
        <w:rPr>
          <w:b w:val="0"/>
          <w:sz w:val="20"/>
        </w:rPr>
      </w:pPr>
    </w:p>
    <w:p w:rsidR="006D059B" w:rsidRDefault="006D059B" w:rsidP="006D059B">
      <w:pPr>
        <w:pStyle w:val="Ttulo"/>
        <w:spacing w:before="0" w:line="240" w:lineRule="auto"/>
        <w:ind w:left="1134"/>
        <w:jc w:val="left"/>
        <w:rPr>
          <w:b w:val="0"/>
          <w:sz w:val="20"/>
        </w:rPr>
      </w:pPr>
    </w:p>
    <w:p w:rsidR="006D059B" w:rsidRDefault="006D059B" w:rsidP="006D059B">
      <w:pPr>
        <w:pStyle w:val="Ttulo"/>
        <w:spacing w:before="0" w:line="240" w:lineRule="auto"/>
        <w:ind w:left="1134"/>
        <w:jc w:val="left"/>
        <w:rPr>
          <w:b w:val="0"/>
          <w:sz w:val="20"/>
        </w:rPr>
      </w:pPr>
    </w:p>
    <w:p w:rsidR="006D059B" w:rsidRDefault="006D059B" w:rsidP="006D059B"/>
    <w:p w:rsidR="006D059B" w:rsidRDefault="006D059B" w:rsidP="006D059B"/>
    <w:p w:rsidR="006D059B" w:rsidRPr="006D059B" w:rsidRDefault="006D059B" w:rsidP="006D059B"/>
    <w:p w:rsidR="00075B79" w:rsidRDefault="00075B79" w:rsidP="00075B79"/>
    <w:p w:rsidR="00075B79" w:rsidRPr="00075B79" w:rsidRDefault="00075B79" w:rsidP="00075B79">
      <w:pPr>
        <w:ind w:left="360"/>
      </w:pPr>
    </w:p>
    <w:p w:rsidR="00C679BA" w:rsidRPr="00C679BA" w:rsidRDefault="00C679BA" w:rsidP="00075B79">
      <w:pPr>
        <w:jc w:val="both"/>
      </w:pPr>
    </w:p>
    <w:p w:rsidR="00C679BA" w:rsidRDefault="00C679BA" w:rsidP="00C679BA">
      <w:pPr>
        <w:jc w:val="center"/>
      </w:pPr>
    </w:p>
    <w:p w:rsidR="00C679BA" w:rsidRDefault="00C679BA" w:rsidP="00C679BA">
      <w:pPr>
        <w:jc w:val="center"/>
      </w:pPr>
    </w:p>
    <w:p w:rsidR="00C679BA" w:rsidRDefault="00C679BA" w:rsidP="00C679BA">
      <w:pPr>
        <w:jc w:val="center"/>
      </w:pPr>
    </w:p>
    <w:p w:rsidR="00C679BA" w:rsidRDefault="00C679BA" w:rsidP="00C679BA">
      <w:pPr>
        <w:jc w:val="center"/>
      </w:pPr>
    </w:p>
    <w:p w:rsidR="00C679BA" w:rsidRDefault="00C679BA" w:rsidP="00C679BA">
      <w:pPr>
        <w:jc w:val="center"/>
      </w:pPr>
    </w:p>
    <w:p w:rsidR="00C679BA" w:rsidRDefault="00C679BA" w:rsidP="00C679BA">
      <w:pPr>
        <w:jc w:val="center"/>
      </w:pPr>
    </w:p>
    <w:p w:rsidR="00C679BA" w:rsidRDefault="00C679BA" w:rsidP="00C679BA">
      <w:pPr>
        <w:jc w:val="center"/>
      </w:pPr>
    </w:p>
    <w:p w:rsidR="00C679BA" w:rsidRDefault="00C679BA" w:rsidP="00C679BA">
      <w:pPr>
        <w:jc w:val="center"/>
      </w:pPr>
    </w:p>
    <w:p w:rsidR="00C679BA" w:rsidRDefault="00C679BA" w:rsidP="00C679BA">
      <w:pPr>
        <w:jc w:val="center"/>
      </w:pPr>
    </w:p>
    <w:p w:rsidR="00C679BA" w:rsidRDefault="00C679BA" w:rsidP="00C679BA">
      <w:pPr>
        <w:jc w:val="center"/>
      </w:pPr>
    </w:p>
    <w:p w:rsidR="00C679BA" w:rsidRDefault="00C679BA" w:rsidP="00C679BA">
      <w:pPr>
        <w:jc w:val="center"/>
      </w:pPr>
    </w:p>
    <w:p w:rsidR="00C679BA" w:rsidRDefault="00C679BA" w:rsidP="00C679BA">
      <w:pPr>
        <w:jc w:val="center"/>
      </w:pPr>
    </w:p>
    <w:p w:rsidR="00C679BA" w:rsidRPr="00C679BA" w:rsidRDefault="00C679BA" w:rsidP="00C679BA">
      <w:pPr>
        <w:jc w:val="center"/>
      </w:pPr>
    </w:p>
    <w:sectPr w:rsidR="00C679BA" w:rsidRPr="00C679BA" w:rsidSect="00C679BA">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E22" w:rsidRDefault="00296E22" w:rsidP="00C679BA">
      <w:pPr>
        <w:spacing w:after="0" w:line="240" w:lineRule="auto"/>
      </w:pPr>
      <w:r>
        <w:separator/>
      </w:r>
    </w:p>
  </w:endnote>
  <w:endnote w:type="continuationSeparator" w:id="0">
    <w:p w:rsidR="00296E22" w:rsidRDefault="00296E22" w:rsidP="00C67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E22" w:rsidRDefault="00296E22" w:rsidP="00C679BA">
      <w:pPr>
        <w:spacing w:after="0" w:line="240" w:lineRule="auto"/>
      </w:pPr>
      <w:r>
        <w:separator/>
      </w:r>
    </w:p>
  </w:footnote>
  <w:footnote w:type="continuationSeparator" w:id="0">
    <w:p w:rsidR="00296E22" w:rsidRDefault="00296E22" w:rsidP="00C679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2766D"/>
    <w:multiLevelType w:val="multilevel"/>
    <w:tmpl w:val="9FA272BC"/>
    <w:lvl w:ilvl="0">
      <w:start w:val="2"/>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13A056C"/>
    <w:multiLevelType w:val="multilevel"/>
    <w:tmpl w:val="9B36DCA0"/>
    <w:lvl w:ilvl="0">
      <w:start w:val="3"/>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68A580C"/>
    <w:multiLevelType w:val="multilevel"/>
    <w:tmpl w:val="4A6A342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CD9700A"/>
    <w:multiLevelType w:val="hybridMultilevel"/>
    <w:tmpl w:val="2B6AE1C2"/>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nsid w:val="27E12679"/>
    <w:multiLevelType w:val="hybridMultilevel"/>
    <w:tmpl w:val="479238F8"/>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2D166241"/>
    <w:multiLevelType w:val="multilevel"/>
    <w:tmpl w:val="4A6A342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D832F25"/>
    <w:multiLevelType w:val="multilevel"/>
    <w:tmpl w:val="3D685082"/>
    <w:lvl w:ilvl="0">
      <w:start w:val="1"/>
      <w:numFmt w:val="decimal"/>
      <w:lvlText w:val="%1)"/>
      <w:lvlJc w:val="left"/>
      <w:pPr>
        <w:ind w:left="360" w:hanging="360"/>
      </w:pPr>
      <w:rPr>
        <w:rFonts w:hint="default"/>
      </w:rPr>
    </w:lvl>
    <w:lvl w:ilvl="1">
      <w:start w:val="1"/>
      <w:numFmt w:val="bullet"/>
      <w:lvlText w:val=""/>
      <w:lvlJc w:val="left"/>
      <w:pPr>
        <w:ind w:left="927" w:hanging="360"/>
      </w:pPr>
      <w:rPr>
        <w:rFonts w:ascii="Wingdings" w:hAnsi="Wingding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D082A2F"/>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3DD307FF"/>
    <w:multiLevelType w:val="hybridMultilevel"/>
    <w:tmpl w:val="4EFEF238"/>
    <w:lvl w:ilvl="0" w:tplc="080A0005">
      <w:start w:val="1"/>
      <w:numFmt w:val="bullet"/>
      <w:lvlText w:val=""/>
      <w:lvlJc w:val="left"/>
      <w:pPr>
        <w:ind w:left="1080" w:hanging="360"/>
      </w:pPr>
      <w:rPr>
        <w:rFonts w:ascii="Wingdings" w:hAnsi="Wingdings"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nsid w:val="3FC94FEB"/>
    <w:multiLevelType w:val="multilevel"/>
    <w:tmpl w:val="3D685082"/>
    <w:lvl w:ilvl="0">
      <w:start w:val="1"/>
      <w:numFmt w:val="decimal"/>
      <w:lvlText w:val="%1)"/>
      <w:lvlJc w:val="left"/>
      <w:pPr>
        <w:ind w:left="360" w:hanging="360"/>
      </w:pPr>
      <w:rPr>
        <w:rFonts w:hint="default"/>
      </w:rPr>
    </w:lvl>
    <w:lvl w:ilvl="1">
      <w:start w:val="1"/>
      <w:numFmt w:val="bullet"/>
      <w:lvlText w:val=""/>
      <w:lvlJc w:val="left"/>
      <w:pPr>
        <w:ind w:left="927" w:hanging="360"/>
      </w:pPr>
      <w:rPr>
        <w:rFonts w:ascii="Wingdings" w:hAnsi="Wingding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B4C5FD7"/>
    <w:multiLevelType w:val="multilevel"/>
    <w:tmpl w:val="4A6A342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EFC4F79"/>
    <w:multiLevelType w:val="multilevel"/>
    <w:tmpl w:val="4A6A342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D153FEE"/>
    <w:multiLevelType w:val="multilevel"/>
    <w:tmpl w:val="4A6A342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0A15157"/>
    <w:multiLevelType w:val="multilevel"/>
    <w:tmpl w:val="2092D25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D227D09"/>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5411C51"/>
    <w:multiLevelType w:val="hybridMultilevel"/>
    <w:tmpl w:val="E63640BC"/>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9FA4587"/>
    <w:multiLevelType w:val="multilevel"/>
    <w:tmpl w:val="4A6A342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7E815EE6"/>
    <w:multiLevelType w:val="hybridMultilevel"/>
    <w:tmpl w:val="C18001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7"/>
  </w:num>
  <w:num w:numId="2">
    <w:abstractNumId w:val="15"/>
  </w:num>
  <w:num w:numId="3">
    <w:abstractNumId w:val="7"/>
  </w:num>
  <w:num w:numId="4">
    <w:abstractNumId w:val="8"/>
  </w:num>
  <w:num w:numId="5">
    <w:abstractNumId w:val="4"/>
  </w:num>
  <w:num w:numId="6">
    <w:abstractNumId w:val="3"/>
  </w:num>
  <w:num w:numId="7">
    <w:abstractNumId w:val="10"/>
  </w:num>
  <w:num w:numId="8">
    <w:abstractNumId w:val="0"/>
  </w:num>
  <w:num w:numId="9">
    <w:abstractNumId w:val="1"/>
  </w:num>
  <w:num w:numId="10">
    <w:abstractNumId w:val="14"/>
  </w:num>
  <w:num w:numId="11">
    <w:abstractNumId w:val="6"/>
  </w:num>
  <w:num w:numId="12">
    <w:abstractNumId w:val="11"/>
  </w:num>
  <w:num w:numId="13">
    <w:abstractNumId w:val="16"/>
  </w:num>
  <w:num w:numId="14">
    <w:abstractNumId w:val="5"/>
  </w:num>
  <w:num w:numId="15">
    <w:abstractNumId w:val="9"/>
  </w:num>
  <w:num w:numId="16">
    <w:abstractNumId w:val="12"/>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BA"/>
    <w:rsid w:val="00075B79"/>
    <w:rsid w:val="00206FCA"/>
    <w:rsid w:val="00296E22"/>
    <w:rsid w:val="00521282"/>
    <w:rsid w:val="006D059B"/>
    <w:rsid w:val="00706CCE"/>
    <w:rsid w:val="00710EB4"/>
    <w:rsid w:val="00A37CC3"/>
    <w:rsid w:val="00AB5A55"/>
    <w:rsid w:val="00BC697D"/>
    <w:rsid w:val="00C679BA"/>
    <w:rsid w:val="00EF15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CCE"/>
    <w:rPr>
      <w:rFonts w:ascii="Arial" w:hAnsi="Arial"/>
      <w:sz w:val="20"/>
    </w:rPr>
  </w:style>
  <w:style w:type="paragraph" w:styleId="Ttulo1">
    <w:name w:val="heading 1"/>
    <w:basedOn w:val="Normal"/>
    <w:next w:val="Normal"/>
    <w:link w:val="Ttulo1Car"/>
    <w:uiPriority w:val="9"/>
    <w:qFormat/>
    <w:rsid w:val="00EF15D2"/>
    <w:pPr>
      <w:keepNext/>
      <w:keepLines/>
      <w:numPr>
        <w:numId w:val="3"/>
      </w:numPr>
      <w:spacing w:before="480" w:after="0" w:line="480" w:lineRule="auto"/>
      <w:outlineLvl w:val="0"/>
    </w:pPr>
    <w:rPr>
      <w:rFonts w:eastAsiaTheme="majorEastAsia" w:cstheme="majorBidi"/>
      <w:b/>
      <w:bCs/>
      <w:sz w:val="30"/>
      <w:szCs w:val="28"/>
    </w:rPr>
  </w:style>
  <w:style w:type="paragraph" w:styleId="Ttulo2">
    <w:name w:val="heading 2"/>
    <w:basedOn w:val="Normal"/>
    <w:next w:val="Normal"/>
    <w:link w:val="Ttulo2Car"/>
    <w:uiPriority w:val="9"/>
    <w:unhideWhenUsed/>
    <w:qFormat/>
    <w:rsid w:val="00EF15D2"/>
    <w:pPr>
      <w:keepNext/>
      <w:keepLines/>
      <w:numPr>
        <w:ilvl w:val="1"/>
        <w:numId w:val="3"/>
      </w:numPr>
      <w:spacing w:before="200" w:after="0" w:line="360" w:lineRule="auto"/>
      <w:outlineLvl w:val="1"/>
    </w:pPr>
    <w:rPr>
      <w:rFonts w:eastAsiaTheme="majorEastAsia" w:cstheme="majorBidi"/>
      <w:b/>
      <w:bCs/>
      <w:sz w:val="26"/>
      <w:szCs w:val="26"/>
    </w:rPr>
  </w:style>
  <w:style w:type="paragraph" w:styleId="Ttulo3">
    <w:name w:val="heading 3"/>
    <w:basedOn w:val="Normal"/>
    <w:next w:val="Normal"/>
    <w:link w:val="Ttulo3Car"/>
    <w:uiPriority w:val="9"/>
    <w:unhideWhenUsed/>
    <w:qFormat/>
    <w:rsid w:val="00EF15D2"/>
    <w:pPr>
      <w:keepNext/>
      <w:keepLines/>
      <w:numPr>
        <w:ilvl w:val="2"/>
        <w:numId w:val="3"/>
      </w:numPr>
      <w:spacing w:before="200" w:after="0" w:line="360" w:lineRule="auto"/>
      <w:outlineLvl w:val="2"/>
    </w:pPr>
    <w:rPr>
      <w:rFonts w:eastAsiaTheme="majorEastAsia" w:cstheme="majorBidi"/>
      <w:b/>
      <w:bCs/>
      <w:sz w:val="24"/>
    </w:rPr>
  </w:style>
  <w:style w:type="paragraph" w:styleId="Ttulo4">
    <w:name w:val="heading 4"/>
    <w:basedOn w:val="Normal"/>
    <w:next w:val="Normal"/>
    <w:link w:val="Ttulo4Car"/>
    <w:uiPriority w:val="9"/>
    <w:semiHidden/>
    <w:unhideWhenUsed/>
    <w:qFormat/>
    <w:rsid w:val="006D059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D059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D059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D059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D059B"/>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6D059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679B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679BA"/>
    <w:rPr>
      <w:rFonts w:eastAsiaTheme="minorEastAsia"/>
      <w:lang w:eastAsia="es-MX"/>
    </w:rPr>
  </w:style>
  <w:style w:type="paragraph" w:styleId="Textodeglobo">
    <w:name w:val="Balloon Text"/>
    <w:basedOn w:val="Normal"/>
    <w:link w:val="TextodegloboCar"/>
    <w:uiPriority w:val="99"/>
    <w:semiHidden/>
    <w:unhideWhenUsed/>
    <w:rsid w:val="00C679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79BA"/>
    <w:rPr>
      <w:rFonts w:ascii="Tahoma" w:hAnsi="Tahoma" w:cs="Tahoma"/>
      <w:sz w:val="16"/>
      <w:szCs w:val="16"/>
    </w:rPr>
  </w:style>
  <w:style w:type="character" w:customStyle="1" w:styleId="Ttulo1Car">
    <w:name w:val="Título 1 Car"/>
    <w:basedOn w:val="Fuentedeprrafopredeter"/>
    <w:link w:val="Ttulo1"/>
    <w:uiPriority w:val="9"/>
    <w:rsid w:val="00EF15D2"/>
    <w:rPr>
      <w:rFonts w:ascii="Arial" w:eastAsiaTheme="majorEastAsia" w:hAnsi="Arial" w:cstheme="majorBidi"/>
      <w:b/>
      <w:bCs/>
      <w:sz w:val="30"/>
      <w:szCs w:val="28"/>
    </w:rPr>
  </w:style>
  <w:style w:type="paragraph" w:styleId="TtulodeTDC">
    <w:name w:val="TOC Heading"/>
    <w:basedOn w:val="Ttulo1"/>
    <w:next w:val="Normal"/>
    <w:uiPriority w:val="39"/>
    <w:semiHidden/>
    <w:unhideWhenUsed/>
    <w:qFormat/>
    <w:rsid w:val="00C679BA"/>
    <w:pPr>
      <w:outlineLvl w:val="9"/>
    </w:pPr>
    <w:rPr>
      <w:lang w:eastAsia="es-MX"/>
    </w:rPr>
  </w:style>
  <w:style w:type="paragraph" w:styleId="Encabezado">
    <w:name w:val="header"/>
    <w:basedOn w:val="Normal"/>
    <w:link w:val="EncabezadoCar"/>
    <w:uiPriority w:val="99"/>
    <w:unhideWhenUsed/>
    <w:rsid w:val="00C679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79BA"/>
  </w:style>
  <w:style w:type="paragraph" w:styleId="Piedepgina">
    <w:name w:val="footer"/>
    <w:basedOn w:val="Normal"/>
    <w:link w:val="PiedepginaCar"/>
    <w:uiPriority w:val="99"/>
    <w:unhideWhenUsed/>
    <w:rsid w:val="00C679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79BA"/>
  </w:style>
  <w:style w:type="table" w:styleId="Tablaconcuadrcula">
    <w:name w:val="Table Grid"/>
    <w:basedOn w:val="Tablanormal"/>
    <w:uiPriority w:val="59"/>
    <w:rsid w:val="00C67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qFormat/>
    <w:rsid w:val="00C679BA"/>
    <w:pPr>
      <w:spacing w:before="240" w:after="0" w:line="288" w:lineRule="auto"/>
      <w:jc w:val="center"/>
    </w:pPr>
    <w:rPr>
      <w:rFonts w:eastAsia="Arial Unicode MS" w:cs="Arial"/>
      <w:b/>
      <w:bCs/>
      <w:sz w:val="36"/>
      <w:szCs w:val="36"/>
      <w:lang w:val="es-ES" w:eastAsia="es-ES"/>
    </w:rPr>
  </w:style>
  <w:style w:type="character" w:customStyle="1" w:styleId="TtuloCar">
    <w:name w:val="Título Car"/>
    <w:basedOn w:val="Fuentedeprrafopredeter"/>
    <w:link w:val="Ttulo"/>
    <w:rsid w:val="00C679BA"/>
    <w:rPr>
      <w:rFonts w:ascii="Arial" w:eastAsia="Arial Unicode MS" w:hAnsi="Arial" w:cs="Arial"/>
      <w:b/>
      <w:bCs/>
      <w:sz w:val="36"/>
      <w:szCs w:val="36"/>
      <w:lang w:val="es-ES" w:eastAsia="es-ES"/>
    </w:rPr>
  </w:style>
  <w:style w:type="paragraph" w:customStyle="1" w:styleId="EstiloTtulo1Antes6ptoDespus3ptoInterlineadoMn">
    <w:name w:val="Estilo Título 1 + Antes:  6 pto Después:  3 pto Interlineado:  Mín..."/>
    <w:basedOn w:val="Ttulo1"/>
    <w:rsid w:val="00C679BA"/>
    <w:pPr>
      <w:keepLines w:val="0"/>
      <w:spacing w:before="240" w:after="180" w:line="240" w:lineRule="atLeast"/>
      <w:jc w:val="both"/>
    </w:pPr>
    <w:rPr>
      <w:rFonts w:eastAsia="Times New Roman" w:cs="Times New Roman"/>
      <w:kern w:val="32"/>
      <w:sz w:val="24"/>
      <w:szCs w:val="20"/>
      <w:lang w:val="es-ES" w:eastAsia="es-ES"/>
    </w:rPr>
  </w:style>
  <w:style w:type="paragraph" w:styleId="TDC1">
    <w:name w:val="toc 1"/>
    <w:basedOn w:val="Normal"/>
    <w:next w:val="Normal"/>
    <w:autoRedefine/>
    <w:uiPriority w:val="39"/>
    <w:unhideWhenUsed/>
    <w:rsid w:val="00C679BA"/>
    <w:pPr>
      <w:spacing w:after="100"/>
    </w:pPr>
  </w:style>
  <w:style w:type="character" w:styleId="Hipervnculo">
    <w:name w:val="Hyperlink"/>
    <w:basedOn w:val="Fuentedeprrafopredeter"/>
    <w:uiPriority w:val="99"/>
    <w:unhideWhenUsed/>
    <w:rsid w:val="00C679BA"/>
    <w:rPr>
      <w:color w:val="0000FF" w:themeColor="hyperlink"/>
      <w:u w:val="single"/>
    </w:rPr>
  </w:style>
  <w:style w:type="paragraph" w:styleId="Prrafodelista">
    <w:name w:val="List Paragraph"/>
    <w:basedOn w:val="Normal"/>
    <w:uiPriority w:val="34"/>
    <w:qFormat/>
    <w:rsid w:val="00075B79"/>
    <w:pPr>
      <w:ind w:left="720"/>
      <w:contextualSpacing/>
    </w:pPr>
  </w:style>
  <w:style w:type="character" w:customStyle="1" w:styleId="Ttulo2Car">
    <w:name w:val="Título 2 Car"/>
    <w:basedOn w:val="Fuentedeprrafopredeter"/>
    <w:link w:val="Ttulo2"/>
    <w:uiPriority w:val="9"/>
    <w:rsid w:val="00EF15D2"/>
    <w:rPr>
      <w:rFonts w:ascii="Arial" w:eastAsiaTheme="majorEastAsia" w:hAnsi="Arial" w:cstheme="majorBidi"/>
      <w:b/>
      <w:bCs/>
      <w:sz w:val="26"/>
      <w:szCs w:val="26"/>
    </w:rPr>
  </w:style>
  <w:style w:type="character" w:customStyle="1" w:styleId="Ttulo3Car">
    <w:name w:val="Título 3 Car"/>
    <w:basedOn w:val="Fuentedeprrafopredeter"/>
    <w:link w:val="Ttulo3"/>
    <w:uiPriority w:val="9"/>
    <w:rsid w:val="00EF15D2"/>
    <w:rPr>
      <w:rFonts w:ascii="Arial" w:eastAsiaTheme="majorEastAsia" w:hAnsi="Arial" w:cstheme="majorBidi"/>
      <w:b/>
      <w:bCs/>
      <w:sz w:val="24"/>
    </w:rPr>
  </w:style>
  <w:style w:type="character" w:customStyle="1" w:styleId="Ttulo4Car">
    <w:name w:val="Título 4 Car"/>
    <w:basedOn w:val="Fuentedeprrafopredeter"/>
    <w:link w:val="Ttulo4"/>
    <w:uiPriority w:val="9"/>
    <w:semiHidden/>
    <w:rsid w:val="006D059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D059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D059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D059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D059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D059B"/>
    <w:rPr>
      <w:rFonts w:asciiTheme="majorHAnsi" w:eastAsiaTheme="majorEastAsia" w:hAnsiTheme="majorHAnsi" w:cstheme="majorBidi"/>
      <w:i/>
      <w:iCs/>
      <w:color w:val="404040" w:themeColor="text1" w:themeTint="BF"/>
      <w:sz w:val="20"/>
      <w:szCs w:val="20"/>
    </w:rPr>
  </w:style>
  <w:style w:type="paragraph" w:styleId="TDC2">
    <w:name w:val="toc 2"/>
    <w:basedOn w:val="Normal"/>
    <w:next w:val="Normal"/>
    <w:autoRedefine/>
    <w:uiPriority w:val="39"/>
    <w:unhideWhenUsed/>
    <w:rsid w:val="00710EB4"/>
    <w:pPr>
      <w:spacing w:after="100"/>
      <w:ind w:left="220"/>
    </w:pPr>
  </w:style>
  <w:style w:type="paragraph" w:styleId="TDC3">
    <w:name w:val="toc 3"/>
    <w:basedOn w:val="Normal"/>
    <w:next w:val="Normal"/>
    <w:autoRedefine/>
    <w:uiPriority w:val="39"/>
    <w:unhideWhenUsed/>
    <w:rsid w:val="00710EB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CCE"/>
    <w:rPr>
      <w:rFonts w:ascii="Arial" w:hAnsi="Arial"/>
      <w:sz w:val="20"/>
    </w:rPr>
  </w:style>
  <w:style w:type="paragraph" w:styleId="Ttulo1">
    <w:name w:val="heading 1"/>
    <w:basedOn w:val="Normal"/>
    <w:next w:val="Normal"/>
    <w:link w:val="Ttulo1Car"/>
    <w:uiPriority w:val="9"/>
    <w:qFormat/>
    <w:rsid w:val="00EF15D2"/>
    <w:pPr>
      <w:keepNext/>
      <w:keepLines/>
      <w:numPr>
        <w:numId w:val="3"/>
      </w:numPr>
      <w:spacing w:before="480" w:after="0" w:line="480" w:lineRule="auto"/>
      <w:outlineLvl w:val="0"/>
    </w:pPr>
    <w:rPr>
      <w:rFonts w:eastAsiaTheme="majorEastAsia" w:cstheme="majorBidi"/>
      <w:b/>
      <w:bCs/>
      <w:sz w:val="30"/>
      <w:szCs w:val="28"/>
    </w:rPr>
  </w:style>
  <w:style w:type="paragraph" w:styleId="Ttulo2">
    <w:name w:val="heading 2"/>
    <w:basedOn w:val="Normal"/>
    <w:next w:val="Normal"/>
    <w:link w:val="Ttulo2Car"/>
    <w:uiPriority w:val="9"/>
    <w:unhideWhenUsed/>
    <w:qFormat/>
    <w:rsid w:val="00EF15D2"/>
    <w:pPr>
      <w:keepNext/>
      <w:keepLines/>
      <w:numPr>
        <w:ilvl w:val="1"/>
        <w:numId w:val="3"/>
      </w:numPr>
      <w:spacing w:before="200" w:after="0" w:line="360" w:lineRule="auto"/>
      <w:outlineLvl w:val="1"/>
    </w:pPr>
    <w:rPr>
      <w:rFonts w:eastAsiaTheme="majorEastAsia" w:cstheme="majorBidi"/>
      <w:b/>
      <w:bCs/>
      <w:sz w:val="26"/>
      <w:szCs w:val="26"/>
    </w:rPr>
  </w:style>
  <w:style w:type="paragraph" w:styleId="Ttulo3">
    <w:name w:val="heading 3"/>
    <w:basedOn w:val="Normal"/>
    <w:next w:val="Normal"/>
    <w:link w:val="Ttulo3Car"/>
    <w:uiPriority w:val="9"/>
    <w:unhideWhenUsed/>
    <w:qFormat/>
    <w:rsid w:val="00EF15D2"/>
    <w:pPr>
      <w:keepNext/>
      <w:keepLines/>
      <w:numPr>
        <w:ilvl w:val="2"/>
        <w:numId w:val="3"/>
      </w:numPr>
      <w:spacing w:before="200" w:after="0" w:line="360" w:lineRule="auto"/>
      <w:outlineLvl w:val="2"/>
    </w:pPr>
    <w:rPr>
      <w:rFonts w:eastAsiaTheme="majorEastAsia" w:cstheme="majorBidi"/>
      <w:b/>
      <w:bCs/>
      <w:sz w:val="24"/>
    </w:rPr>
  </w:style>
  <w:style w:type="paragraph" w:styleId="Ttulo4">
    <w:name w:val="heading 4"/>
    <w:basedOn w:val="Normal"/>
    <w:next w:val="Normal"/>
    <w:link w:val="Ttulo4Car"/>
    <w:uiPriority w:val="9"/>
    <w:semiHidden/>
    <w:unhideWhenUsed/>
    <w:qFormat/>
    <w:rsid w:val="006D059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D059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D059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D059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D059B"/>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6D059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679B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679BA"/>
    <w:rPr>
      <w:rFonts w:eastAsiaTheme="minorEastAsia"/>
      <w:lang w:eastAsia="es-MX"/>
    </w:rPr>
  </w:style>
  <w:style w:type="paragraph" w:styleId="Textodeglobo">
    <w:name w:val="Balloon Text"/>
    <w:basedOn w:val="Normal"/>
    <w:link w:val="TextodegloboCar"/>
    <w:uiPriority w:val="99"/>
    <w:semiHidden/>
    <w:unhideWhenUsed/>
    <w:rsid w:val="00C679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79BA"/>
    <w:rPr>
      <w:rFonts w:ascii="Tahoma" w:hAnsi="Tahoma" w:cs="Tahoma"/>
      <w:sz w:val="16"/>
      <w:szCs w:val="16"/>
    </w:rPr>
  </w:style>
  <w:style w:type="character" w:customStyle="1" w:styleId="Ttulo1Car">
    <w:name w:val="Título 1 Car"/>
    <w:basedOn w:val="Fuentedeprrafopredeter"/>
    <w:link w:val="Ttulo1"/>
    <w:uiPriority w:val="9"/>
    <w:rsid w:val="00EF15D2"/>
    <w:rPr>
      <w:rFonts w:ascii="Arial" w:eastAsiaTheme="majorEastAsia" w:hAnsi="Arial" w:cstheme="majorBidi"/>
      <w:b/>
      <w:bCs/>
      <w:sz w:val="30"/>
      <w:szCs w:val="28"/>
    </w:rPr>
  </w:style>
  <w:style w:type="paragraph" w:styleId="TtulodeTDC">
    <w:name w:val="TOC Heading"/>
    <w:basedOn w:val="Ttulo1"/>
    <w:next w:val="Normal"/>
    <w:uiPriority w:val="39"/>
    <w:semiHidden/>
    <w:unhideWhenUsed/>
    <w:qFormat/>
    <w:rsid w:val="00C679BA"/>
    <w:pPr>
      <w:outlineLvl w:val="9"/>
    </w:pPr>
    <w:rPr>
      <w:lang w:eastAsia="es-MX"/>
    </w:rPr>
  </w:style>
  <w:style w:type="paragraph" w:styleId="Encabezado">
    <w:name w:val="header"/>
    <w:basedOn w:val="Normal"/>
    <w:link w:val="EncabezadoCar"/>
    <w:uiPriority w:val="99"/>
    <w:unhideWhenUsed/>
    <w:rsid w:val="00C679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79BA"/>
  </w:style>
  <w:style w:type="paragraph" w:styleId="Piedepgina">
    <w:name w:val="footer"/>
    <w:basedOn w:val="Normal"/>
    <w:link w:val="PiedepginaCar"/>
    <w:uiPriority w:val="99"/>
    <w:unhideWhenUsed/>
    <w:rsid w:val="00C679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79BA"/>
  </w:style>
  <w:style w:type="table" w:styleId="Tablaconcuadrcula">
    <w:name w:val="Table Grid"/>
    <w:basedOn w:val="Tablanormal"/>
    <w:uiPriority w:val="59"/>
    <w:rsid w:val="00C67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qFormat/>
    <w:rsid w:val="00C679BA"/>
    <w:pPr>
      <w:spacing w:before="240" w:after="0" w:line="288" w:lineRule="auto"/>
      <w:jc w:val="center"/>
    </w:pPr>
    <w:rPr>
      <w:rFonts w:eastAsia="Arial Unicode MS" w:cs="Arial"/>
      <w:b/>
      <w:bCs/>
      <w:sz w:val="36"/>
      <w:szCs w:val="36"/>
      <w:lang w:val="es-ES" w:eastAsia="es-ES"/>
    </w:rPr>
  </w:style>
  <w:style w:type="character" w:customStyle="1" w:styleId="TtuloCar">
    <w:name w:val="Título Car"/>
    <w:basedOn w:val="Fuentedeprrafopredeter"/>
    <w:link w:val="Ttulo"/>
    <w:rsid w:val="00C679BA"/>
    <w:rPr>
      <w:rFonts w:ascii="Arial" w:eastAsia="Arial Unicode MS" w:hAnsi="Arial" w:cs="Arial"/>
      <w:b/>
      <w:bCs/>
      <w:sz w:val="36"/>
      <w:szCs w:val="36"/>
      <w:lang w:val="es-ES" w:eastAsia="es-ES"/>
    </w:rPr>
  </w:style>
  <w:style w:type="paragraph" w:customStyle="1" w:styleId="EstiloTtulo1Antes6ptoDespus3ptoInterlineadoMn">
    <w:name w:val="Estilo Título 1 + Antes:  6 pto Después:  3 pto Interlineado:  Mín..."/>
    <w:basedOn w:val="Ttulo1"/>
    <w:rsid w:val="00C679BA"/>
    <w:pPr>
      <w:keepLines w:val="0"/>
      <w:spacing w:before="240" w:after="180" w:line="240" w:lineRule="atLeast"/>
      <w:jc w:val="both"/>
    </w:pPr>
    <w:rPr>
      <w:rFonts w:eastAsia="Times New Roman" w:cs="Times New Roman"/>
      <w:kern w:val="32"/>
      <w:sz w:val="24"/>
      <w:szCs w:val="20"/>
      <w:lang w:val="es-ES" w:eastAsia="es-ES"/>
    </w:rPr>
  </w:style>
  <w:style w:type="paragraph" w:styleId="TDC1">
    <w:name w:val="toc 1"/>
    <w:basedOn w:val="Normal"/>
    <w:next w:val="Normal"/>
    <w:autoRedefine/>
    <w:uiPriority w:val="39"/>
    <w:unhideWhenUsed/>
    <w:rsid w:val="00C679BA"/>
    <w:pPr>
      <w:spacing w:after="100"/>
    </w:pPr>
  </w:style>
  <w:style w:type="character" w:styleId="Hipervnculo">
    <w:name w:val="Hyperlink"/>
    <w:basedOn w:val="Fuentedeprrafopredeter"/>
    <w:uiPriority w:val="99"/>
    <w:unhideWhenUsed/>
    <w:rsid w:val="00C679BA"/>
    <w:rPr>
      <w:color w:val="0000FF" w:themeColor="hyperlink"/>
      <w:u w:val="single"/>
    </w:rPr>
  </w:style>
  <w:style w:type="paragraph" w:styleId="Prrafodelista">
    <w:name w:val="List Paragraph"/>
    <w:basedOn w:val="Normal"/>
    <w:uiPriority w:val="34"/>
    <w:qFormat/>
    <w:rsid w:val="00075B79"/>
    <w:pPr>
      <w:ind w:left="720"/>
      <w:contextualSpacing/>
    </w:pPr>
  </w:style>
  <w:style w:type="character" w:customStyle="1" w:styleId="Ttulo2Car">
    <w:name w:val="Título 2 Car"/>
    <w:basedOn w:val="Fuentedeprrafopredeter"/>
    <w:link w:val="Ttulo2"/>
    <w:uiPriority w:val="9"/>
    <w:rsid w:val="00EF15D2"/>
    <w:rPr>
      <w:rFonts w:ascii="Arial" w:eastAsiaTheme="majorEastAsia" w:hAnsi="Arial" w:cstheme="majorBidi"/>
      <w:b/>
      <w:bCs/>
      <w:sz w:val="26"/>
      <w:szCs w:val="26"/>
    </w:rPr>
  </w:style>
  <w:style w:type="character" w:customStyle="1" w:styleId="Ttulo3Car">
    <w:name w:val="Título 3 Car"/>
    <w:basedOn w:val="Fuentedeprrafopredeter"/>
    <w:link w:val="Ttulo3"/>
    <w:uiPriority w:val="9"/>
    <w:rsid w:val="00EF15D2"/>
    <w:rPr>
      <w:rFonts w:ascii="Arial" w:eastAsiaTheme="majorEastAsia" w:hAnsi="Arial" w:cstheme="majorBidi"/>
      <w:b/>
      <w:bCs/>
      <w:sz w:val="24"/>
    </w:rPr>
  </w:style>
  <w:style w:type="character" w:customStyle="1" w:styleId="Ttulo4Car">
    <w:name w:val="Título 4 Car"/>
    <w:basedOn w:val="Fuentedeprrafopredeter"/>
    <w:link w:val="Ttulo4"/>
    <w:uiPriority w:val="9"/>
    <w:semiHidden/>
    <w:rsid w:val="006D059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D059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D059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D059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D059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D059B"/>
    <w:rPr>
      <w:rFonts w:asciiTheme="majorHAnsi" w:eastAsiaTheme="majorEastAsia" w:hAnsiTheme="majorHAnsi" w:cstheme="majorBidi"/>
      <w:i/>
      <w:iCs/>
      <w:color w:val="404040" w:themeColor="text1" w:themeTint="BF"/>
      <w:sz w:val="20"/>
      <w:szCs w:val="20"/>
    </w:rPr>
  </w:style>
  <w:style w:type="paragraph" w:styleId="TDC2">
    <w:name w:val="toc 2"/>
    <w:basedOn w:val="Normal"/>
    <w:next w:val="Normal"/>
    <w:autoRedefine/>
    <w:uiPriority w:val="39"/>
    <w:unhideWhenUsed/>
    <w:rsid w:val="00710EB4"/>
    <w:pPr>
      <w:spacing w:after="100"/>
      <w:ind w:left="220"/>
    </w:pPr>
  </w:style>
  <w:style w:type="paragraph" w:styleId="TDC3">
    <w:name w:val="toc 3"/>
    <w:basedOn w:val="Normal"/>
    <w:next w:val="Normal"/>
    <w:autoRedefine/>
    <w:uiPriority w:val="39"/>
    <w:unhideWhenUsed/>
    <w:rsid w:val="00710E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E30D0421E546C5836F6ABE051582FD"/>
        <w:category>
          <w:name w:val="General"/>
          <w:gallery w:val="placeholder"/>
        </w:category>
        <w:types>
          <w:type w:val="bbPlcHdr"/>
        </w:types>
        <w:behaviors>
          <w:behavior w:val="content"/>
        </w:behaviors>
        <w:guid w:val="{6BA46271-DAA5-433F-BD3A-52448CB870DB}"/>
      </w:docPartPr>
      <w:docPartBody>
        <w:p w:rsidR="00000000" w:rsidRDefault="009418BE" w:rsidP="009418BE">
          <w:pPr>
            <w:pStyle w:val="B7E30D0421E546C5836F6ABE051582FD"/>
          </w:pPr>
          <w:r>
            <w:rPr>
              <w:rFonts w:asciiTheme="majorHAnsi" w:eastAsiaTheme="majorEastAsia" w:hAnsiTheme="majorHAnsi" w:cstheme="majorBidi"/>
              <w:sz w:val="80"/>
              <w:szCs w:val="80"/>
              <w:lang w:val="es-ES"/>
            </w:rPr>
            <w:t>[Escriba el título del documento]</w:t>
          </w:r>
        </w:p>
      </w:docPartBody>
    </w:docPart>
    <w:docPart>
      <w:docPartPr>
        <w:name w:val="15AB1A9E756948F0A773A5D6E0589925"/>
        <w:category>
          <w:name w:val="General"/>
          <w:gallery w:val="placeholder"/>
        </w:category>
        <w:types>
          <w:type w:val="bbPlcHdr"/>
        </w:types>
        <w:behaviors>
          <w:behavior w:val="content"/>
        </w:behaviors>
        <w:guid w:val="{8A6A2453-ABCB-42FE-81A9-9FD61C9AA7FD}"/>
      </w:docPartPr>
      <w:docPartBody>
        <w:p w:rsidR="00000000" w:rsidRDefault="009418BE" w:rsidP="009418BE">
          <w:pPr>
            <w:pStyle w:val="15AB1A9E756948F0A773A5D6E0589925"/>
          </w:pPr>
          <w:r>
            <w:rPr>
              <w:rFonts w:asciiTheme="majorHAnsi" w:eastAsiaTheme="majorEastAsia" w:hAnsiTheme="majorHAnsi" w:cstheme="majorBidi"/>
              <w:sz w:val="44"/>
              <w:szCs w:val="44"/>
              <w:lang w:val="es-ES"/>
            </w:rPr>
            <w:t>[Escriba el subtítulo del documento]</w:t>
          </w:r>
        </w:p>
      </w:docPartBody>
    </w:docPart>
    <w:docPart>
      <w:docPartPr>
        <w:name w:val="27D9C2A09D484A6EAB5DE43BBC83768C"/>
        <w:category>
          <w:name w:val="General"/>
          <w:gallery w:val="placeholder"/>
        </w:category>
        <w:types>
          <w:type w:val="bbPlcHdr"/>
        </w:types>
        <w:behaviors>
          <w:behavior w:val="content"/>
        </w:behaviors>
        <w:guid w:val="{570F69E8-95BB-49A2-8F83-EFCA9ADD7201}"/>
      </w:docPartPr>
      <w:docPartBody>
        <w:p w:rsidR="00000000" w:rsidRDefault="009418BE" w:rsidP="009418BE">
          <w:pPr>
            <w:pStyle w:val="27D9C2A09D484A6EAB5DE43BBC83768C"/>
          </w:pPr>
          <w:r>
            <w:rPr>
              <w:b/>
              <w:bCs/>
              <w:lang w:val="es-ES"/>
            </w:rPr>
            <w:t>[Escriba el nombre del autor]</w:t>
          </w:r>
        </w:p>
      </w:docPartBody>
    </w:docPart>
    <w:docPart>
      <w:docPartPr>
        <w:name w:val="558E0D8B496E45FE967525416E776DFA"/>
        <w:category>
          <w:name w:val="General"/>
          <w:gallery w:val="placeholder"/>
        </w:category>
        <w:types>
          <w:type w:val="bbPlcHdr"/>
        </w:types>
        <w:behaviors>
          <w:behavior w:val="content"/>
        </w:behaviors>
        <w:guid w:val="{10D49833-5C8C-4FCA-9C3C-409BDD841DFE}"/>
      </w:docPartPr>
      <w:docPartBody>
        <w:p w:rsidR="00000000" w:rsidRDefault="009418BE" w:rsidP="009418BE">
          <w:pPr>
            <w:pStyle w:val="558E0D8B496E45FE967525416E776DFA"/>
          </w:pPr>
          <w:r>
            <w:rPr>
              <w:b/>
              <w:bCs/>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8BE"/>
    <w:rsid w:val="009418BE"/>
    <w:rsid w:val="00FE10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E49E58FA2D143208B20FC80858BFD6B">
    <w:name w:val="BE49E58FA2D143208B20FC80858BFD6B"/>
    <w:rsid w:val="009418BE"/>
  </w:style>
  <w:style w:type="paragraph" w:customStyle="1" w:styleId="B7E30D0421E546C5836F6ABE051582FD">
    <w:name w:val="B7E30D0421E546C5836F6ABE051582FD"/>
    <w:rsid w:val="009418BE"/>
  </w:style>
  <w:style w:type="paragraph" w:customStyle="1" w:styleId="15AB1A9E756948F0A773A5D6E0589925">
    <w:name w:val="15AB1A9E756948F0A773A5D6E0589925"/>
    <w:rsid w:val="009418BE"/>
  </w:style>
  <w:style w:type="paragraph" w:customStyle="1" w:styleId="27D9C2A09D484A6EAB5DE43BBC83768C">
    <w:name w:val="27D9C2A09D484A6EAB5DE43BBC83768C"/>
    <w:rsid w:val="009418BE"/>
  </w:style>
  <w:style w:type="paragraph" w:customStyle="1" w:styleId="558E0D8B496E45FE967525416E776DFA">
    <w:name w:val="558E0D8B496E45FE967525416E776DFA"/>
    <w:rsid w:val="009418BE"/>
  </w:style>
  <w:style w:type="paragraph" w:customStyle="1" w:styleId="B461928BEB76419381B40DCF4746F9DF">
    <w:name w:val="B461928BEB76419381B40DCF4746F9DF"/>
    <w:rsid w:val="009418BE"/>
  </w:style>
  <w:style w:type="paragraph" w:customStyle="1" w:styleId="25BC9639A7174C3DBD65EE11C50951BE">
    <w:name w:val="25BC9639A7174C3DBD65EE11C50951BE"/>
    <w:rsid w:val="009418BE"/>
  </w:style>
  <w:style w:type="paragraph" w:customStyle="1" w:styleId="6B702F6BDEE4421E98FE464EB765ADC2">
    <w:name w:val="6B702F6BDEE4421E98FE464EB765ADC2"/>
    <w:rsid w:val="009418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E49E58FA2D143208B20FC80858BFD6B">
    <w:name w:val="BE49E58FA2D143208B20FC80858BFD6B"/>
    <w:rsid w:val="009418BE"/>
  </w:style>
  <w:style w:type="paragraph" w:customStyle="1" w:styleId="B7E30D0421E546C5836F6ABE051582FD">
    <w:name w:val="B7E30D0421E546C5836F6ABE051582FD"/>
    <w:rsid w:val="009418BE"/>
  </w:style>
  <w:style w:type="paragraph" w:customStyle="1" w:styleId="15AB1A9E756948F0A773A5D6E0589925">
    <w:name w:val="15AB1A9E756948F0A773A5D6E0589925"/>
    <w:rsid w:val="009418BE"/>
  </w:style>
  <w:style w:type="paragraph" w:customStyle="1" w:styleId="27D9C2A09D484A6EAB5DE43BBC83768C">
    <w:name w:val="27D9C2A09D484A6EAB5DE43BBC83768C"/>
    <w:rsid w:val="009418BE"/>
  </w:style>
  <w:style w:type="paragraph" w:customStyle="1" w:styleId="558E0D8B496E45FE967525416E776DFA">
    <w:name w:val="558E0D8B496E45FE967525416E776DFA"/>
    <w:rsid w:val="009418BE"/>
  </w:style>
  <w:style w:type="paragraph" w:customStyle="1" w:styleId="B461928BEB76419381B40DCF4746F9DF">
    <w:name w:val="B461928BEB76419381B40DCF4746F9DF"/>
    <w:rsid w:val="009418BE"/>
  </w:style>
  <w:style w:type="paragraph" w:customStyle="1" w:styleId="25BC9639A7174C3DBD65EE11C50951BE">
    <w:name w:val="25BC9639A7174C3DBD65EE11C50951BE"/>
    <w:rsid w:val="009418BE"/>
  </w:style>
  <w:style w:type="paragraph" w:customStyle="1" w:styleId="6B702F6BDEE4421E98FE464EB765ADC2">
    <w:name w:val="6B702F6BDEE4421E98FE464EB765ADC2"/>
    <w:rsid w:val="009418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B35A41-87DA-47B8-A42B-D818341E3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8</Pages>
  <Words>1180</Words>
  <Characters>6490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Sistema de Control de Proyectos T.I.</vt:lpstr>
    </vt:vector>
  </TitlesOfParts>
  <Company/>
  <LinksUpToDate>false</LinksUpToDate>
  <CharactersWithSpaces>7655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Control de Proyectos T.I.</dc:title>
  <dc:subject>Especificación de Requerimientos</dc:subject>
  <dc:creator>José Francisco Esquivel Gloria</dc:creator>
  <cp:lastModifiedBy>JFEsquivel</cp:lastModifiedBy>
  <cp:revision>4</cp:revision>
  <dcterms:created xsi:type="dcterms:W3CDTF">2016-08-03T17:51:00Z</dcterms:created>
  <dcterms:modified xsi:type="dcterms:W3CDTF">2016-08-04T15:30:00Z</dcterms:modified>
</cp:coreProperties>
</file>