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CFD1F" w14:textId="77777777" w:rsidR="00C50BBC" w:rsidRPr="00C50BBC" w:rsidRDefault="00C50BBC" w:rsidP="00C50BBC">
      <w:r w:rsidRPr="00C50BBC">
        <w:rPr>
          <w:b/>
          <w:bCs/>
        </w:rPr>
        <w:t>Date:</w:t>
      </w:r>
      <w:r w:rsidRPr="00C50BBC">
        <w:t xml:space="preserve"> [DATE]</w:t>
      </w:r>
    </w:p>
    <w:p w14:paraId="20575CB7" w14:textId="77777777" w:rsidR="00C50BBC" w:rsidRPr="00C50BBC" w:rsidRDefault="00C50BBC" w:rsidP="00C50BBC">
      <w:r w:rsidRPr="00C50BBC">
        <w:rPr>
          <w:b/>
          <w:bCs/>
        </w:rPr>
        <w:t>Parties:</w:t>
      </w:r>
    </w:p>
    <w:p w14:paraId="528C92C6" w14:textId="77777777" w:rsidR="00C50BBC" w:rsidRPr="00C50BBC" w:rsidRDefault="00C50BBC" w:rsidP="00C50BBC">
      <w:pPr>
        <w:numPr>
          <w:ilvl w:val="0"/>
          <w:numId w:val="1"/>
        </w:numPr>
      </w:pPr>
      <w:r w:rsidRPr="00C50BBC">
        <w:rPr>
          <w:b/>
          <w:bCs/>
        </w:rPr>
        <w:t>Client:</w:t>
      </w:r>
      <w:r w:rsidRPr="00C50BBC">
        <w:t xml:space="preserve"> [CLIENT LEGAL NAME], [CLIENT REGISTERED ADDRESS] (the "Client")</w:t>
      </w:r>
    </w:p>
    <w:p w14:paraId="75E79BE7" w14:textId="77777777" w:rsidR="00C50BBC" w:rsidRPr="00C50BBC" w:rsidRDefault="00C50BBC" w:rsidP="00C50BBC">
      <w:pPr>
        <w:numPr>
          <w:ilvl w:val="0"/>
          <w:numId w:val="1"/>
        </w:numPr>
      </w:pPr>
      <w:r w:rsidRPr="00C50BBC">
        <w:rPr>
          <w:b/>
          <w:bCs/>
        </w:rPr>
        <w:t>Contractor:</w:t>
      </w:r>
      <w:r w:rsidRPr="00C50BBC">
        <w:t xml:space="preserve"> [CONTRACTOR LEGAL NAME], [CONTRACTOR REGISTERED ADDRESS] (the "Contractor")</w:t>
      </w:r>
    </w:p>
    <w:p w14:paraId="5154F549" w14:textId="77777777" w:rsidR="00C50BBC" w:rsidRPr="00C50BBC" w:rsidRDefault="00C50BBC" w:rsidP="00C50BBC">
      <w:r w:rsidRPr="00C50BBC">
        <w:rPr>
          <w:b/>
          <w:bCs/>
        </w:rPr>
        <w:t>1. Scope of Work:</w:t>
      </w:r>
      <w:r w:rsidRPr="00C50BBC">
        <w:t xml:space="preserve"> The Contractor shall perform the services as described in </w:t>
      </w:r>
      <w:r w:rsidRPr="00C50BBC">
        <w:rPr>
          <w:b/>
          <w:bCs/>
        </w:rPr>
        <w:t>Exhibit A</w:t>
      </w:r>
      <w:r w:rsidRPr="00C50BBC">
        <w:t xml:space="preserve"> attached hereto (the "Services").</w:t>
      </w:r>
    </w:p>
    <w:p w14:paraId="4352E1D6" w14:textId="77777777" w:rsidR="00C50BBC" w:rsidRPr="00C50BBC" w:rsidRDefault="00C50BBC" w:rsidP="00C50BBC">
      <w:r w:rsidRPr="00C50BBC">
        <w:rPr>
          <w:b/>
          <w:bCs/>
        </w:rPr>
        <w:t>2. Term and Schedule:</w:t>
      </w:r>
      <w:r w:rsidRPr="00C50BBC">
        <w:t xml:space="preserve"> This Agreement shall commence on [START DATE] (the "Effective Date") and shall continue until [END DATE] or the completion of the Services, whichever occurs earlier, unless terminated as provided herein. The Contractor shall adhere to the project schedule outlined in </w:t>
      </w:r>
      <w:r w:rsidRPr="00C50BBC">
        <w:rPr>
          <w:b/>
          <w:bCs/>
        </w:rPr>
        <w:t>Exhibit B</w:t>
      </w:r>
      <w:r w:rsidRPr="00C50BBC">
        <w:t>.</w:t>
      </w:r>
    </w:p>
    <w:p w14:paraId="5DAEB34B" w14:textId="77777777" w:rsidR="00C50BBC" w:rsidRPr="00C50BBC" w:rsidRDefault="00C50BBC" w:rsidP="00C50BBC">
      <w:r w:rsidRPr="00C50BBC">
        <w:rPr>
          <w:b/>
          <w:bCs/>
        </w:rPr>
        <w:t>3. Compensation:</w:t>
      </w:r>
      <w:r w:rsidRPr="00C50BBC">
        <w:t xml:space="preserve"> The Client shall pay the Contractor the total sum of [TOTAL CONTRACT PRICE] (the "Contract Price"), payable according to the schedule set forth in </w:t>
      </w:r>
      <w:r w:rsidRPr="00C50BBC">
        <w:rPr>
          <w:b/>
          <w:bCs/>
        </w:rPr>
        <w:t>Exhibit C</w:t>
      </w:r>
      <w:r w:rsidRPr="00C50BBC">
        <w:t>.</w:t>
      </w:r>
    </w:p>
    <w:p w14:paraId="12213B4F" w14:textId="77777777" w:rsidR="00C50BBC" w:rsidRPr="00C50BBC" w:rsidRDefault="00C50BBC" w:rsidP="00C50BBC">
      <w:r w:rsidRPr="00C50BBC">
        <w:rPr>
          <w:b/>
          <w:bCs/>
        </w:rPr>
        <w:t>4. Payment Terms:</w:t>
      </w:r>
      <w:r w:rsidRPr="00C50BBC">
        <w:t xml:space="preserve"> The Contractor shall submit invoices [FREQUENCY]. The Client shall pay undisputed invoices within [NUMBER] days of receipt. All payments shall be in Indian Rupees (INR).</w:t>
      </w:r>
    </w:p>
    <w:p w14:paraId="1FED113B" w14:textId="77777777" w:rsidR="00C50BBC" w:rsidRPr="00C50BBC" w:rsidRDefault="00C50BBC" w:rsidP="00C50BBC">
      <w:r w:rsidRPr="00C50BBC">
        <w:rPr>
          <w:b/>
          <w:bCs/>
        </w:rPr>
        <w:t>5. Independent Contractor:</w:t>
      </w:r>
      <w:r w:rsidRPr="00C50BBC">
        <w:t xml:space="preserve"> The Parties acknowledge that the Contractor is an independent contractor and not an employee, agent, or partner of the Client.</w:t>
      </w:r>
    </w:p>
    <w:p w14:paraId="64BABB81" w14:textId="77777777" w:rsidR="00C50BBC" w:rsidRPr="00C50BBC" w:rsidRDefault="00C50BBC" w:rsidP="00C50BBC">
      <w:r w:rsidRPr="00C50BBC">
        <w:rPr>
          <w:b/>
          <w:bCs/>
        </w:rPr>
        <w:t>6. Intellectual Property Rights:</w:t>
      </w:r>
      <w:r w:rsidRPr="00C50BBC">
        <w:t xml:space="preserve"> Ownership of Intellectual Property shall be as defined in </w:t>
      </w:r>
      <w:r w:rsidRPr="00C50BBC">
        <w:rPr>
          <w:b/>
          <w:bCs/>
        </w:rPr>
        <w:t>Clause [NUMBER]</w:t>
      </w:r>
      <w:r w:rsidRPr="00C50BBC">
        <w:t>.</w:t>
      </w:r>
    </w:p>
    <w:p w14:paraId="6AB8311B" w14:textId="77777777" w:rsidR="00C50BBC" w:rsidRPr="00C50BBC" w:rsidRDefault="00C50BBC" w:rsidP="00C50BBC">
      <w:r w:rsidRPr="00C50BBC">
        <w:rPr>
          <w:b/>
          <w:bCs/>
        </w:rPr>
        <w:t>7. Confidentiality:</w:t>
      </w:r>
      <w:r w:rsidRPr="00C50BBC">
        <w:t xml:space="preserve"> The Contractor agrees to maintain the confidentiality of the Client's Confidential Information as detailed in </w:t>
      </w:r>
      <w:r w:rsidRPr="00C50BBC">
        <w:rPr>
          <w:b/>
          <w:bCs/>
        </w:rPr>
        <w:t>Clause [NUMBER]</w:t>
      </w:r>
      <w:r w:rsidRPr="00C50BBC">
        <w:t>.</w:t>
      </w:r>
    </w:p>
    <w:p w14:paraId="3740D291" w14:textId="77777777" w:rsidR="00C50BBC" w:rsidRPr="00C50BBC" w:rsidRDefault="00C50BBC" w:rsidP="00C50BBC">
      <w:r w:rsidRPr="00C50BBC">
        <w:rPr>
          <w:b/>
          <w:bCs/>
        </w:rPr>
        <w:t>8. Warranties:</w:t>
      </w:r>
      <w:r w:rsidRPr="00C50BBC">
        <w:t xml:space="preserve"> The Contractor warrants that the Services will be performed in a professional and workmanlike manner.</w:t>
      </w:r>
    </w:p>
    <w:p w14:paraId="4CDAE4E2" w14:textId="77777777" w:rsidR="00C50BBC" w:rsidRPr="00C50BBC" w:rsidRDefault="00C50BBC" w:rsidP="00C50BBC">
      <w:r w:rsidRPr="00C50BBC">
        <w:rPr>
          <w:b/>
          <w:bCs/>
        </w:rPr>
        <w:t>9. Indemnification:</w:t>
      </w:r>
      <w:r w:rsidRPr="00C50BBC">
        <w:t xml:space="preserve"> The Contractor shall indemnify the Client against certain claims as outlined in </w:t>
      </w:r>
      <w:r w:rsidRPr="00C50BBC">
        <w:rPr>
          <w:b/>
          <w:bCs/>
        </w:rPr>
        <w:t>Clause [NUMBER]</w:t>
      </w:r>
      <w:r w:rsidRPr="00C50BBC">
        <w:t>.</w:t>
      </w:r>
    </w:p>
    <w:p w14:paraId="048B94A3" w14:textId="77777777" w:rsidR="00C50BBC" w:rsidRPr="00C50BBC" w:rsidRDefault="00C50BBC" w:rsidP="00C50BBC">
      <w:r w:rsidRPr="00C50BBC">
        <w:rPr>
          <w:b/>
          <w:bCs/>
        </w:rPr>
        <w:t>10. Termination:</w:t>
      </w:r>
      <w:r w:rsidRPr="00C50BBC">
        <w:t xml:space="preserve"> This Agreement may be terminated by either Party under the conditions specified in </w:t>
      </w:r>
      <w:r w:rsidRPr="00C50BBC">
        <w:rPr>
          <w:b/>
          <w:bCs/>
        </w:rPr>
        <w:t>Clause [NUMBER]</w:t>
      </w:r>
      <w:r w:rsidRPr="00C50BBC">
        <w:t>.</w:t>
      </w:r>
    </w:p>
    <w:p w14:paraId="79D1DF38" w14:textId="7E39CDF0" w:rsidR="00C50BBC" w:rsidRDefault="00C50BBC" w:rsidP="00C50BBC">
      <w:pPr>
        <w:rPr>
          <w:vertAlign w:val="superscript"/>
        </w:rPr>
      </w:pPr>
      <w:r w:rsidRPr="00C50BBC">
        <w:rPr>
          <w:b/>
          <w:bCs/>
        </w:rPr>
        <w:t>11. Governing Law and Jurisdiction:</w:t>
      </w:r>
      <w:r w:rsidRPr="00C50BBC">
        <w:t xml:space="preserve"> This Agreement shall be governed by and construed in accordance with the laws of India.</w:t>
      </w:r>
      <w:r w:rsidRPr="00C50BBC">
        <w:rPr>
          <w:vertAlign w:val="superscript"/>
        </w:rPr>
        <w:t xml:space="preserve"> </w:t>
      </w:r>
      <w:r w:rsidRPr="00C50BBC">
        <w:t>The courts in Bengaluru shall have exclusive jurisdiction.</w:t>
      </w:r>
      <w:r w:rsidRPr="00C50BBC">
        <w:rPr>
          <w:vertAlign w:val="superscript"/>
        </w:rPr>
        <w:t xml:space="preserve"> </w:t>
      </w:r>
    </w:p>
    <w:p w14:paraId="7D5B6647" w14:textId="77777777" w:rsidR="00C50BBC" w:rsidRDefault="00C50BBC" w:rsidP="00C50BBC">
      <w:pPr>
        <w:rPr>
          <w:vertAlign w:val="superscript"/>
        </w:rPr>
      </w:pPr>
    </w:p>
    <w:p w14:paraId="6BB6FE2F" w14:textId="77777777" w:rsidR="00C50BBC" w:rsidRPr="00C50BBC" w:rsidRDefault="00C50BBC" w:rsidP="00C50BBC">
      <w:r w:rsidRPr="00C50BBC">
        <w:rPr>
          <w:b/>
          <w:bCs/>
        </w:rPr>
        <w:lastRenderedPageBreak/>
        <w:t>12. Entire Agreement:</w:t>
      </w:r>
      <w:r w:rsidRPr="00C50BBC">
        <w:t xml:space="preserve"> This Agreement, including all Exhibits, constitutes the entire understanding between the Parties.</w:t>
      </w:r>
    </w:p>
    <w:p w14:paraId="6642455D" w14:textId="77777777" w:rsidR="00C50BBC" w:rsidRPr="00C50BBC" w:rsidRDefault="00C50BBC" w:rsidP="00C50BBC">
      <w:r w:rsidRPr="00C50BBC">
        <w:rPr>
          <w:b/>
          <w:bCs/>
        </w:rPr>
        <w:t>13. Amendments:</w:t>
      </w:r>
      <w:r w:rsidRPr="00C50BBC">
        <w:t xml:space="preserve"> Any amendments must be in writing and signed by both Parties.</w:t>
      </w:r>
    </w:p>
    <w:p w14:paraId="176BEE1C" w14:textId="77777777" w:rsidR="00C50BBC" w:rsidRPr="00C50BBC" w:rsidRDefault="00C50BBC" w:rsidP="00C50BBC">
      <w:r w:rsidRPr="00C50BBC">
        <w:rPr>
          <w:b/>
          <w:bCs/>
        </w:rPr>
        <w:t>Signatures:</w:t>
      </w:r>
    </w:p>
    <w:p w14:paraId="229A5C2D" w14:textId="77777777" w:rsidR="00C50BBC" w:rsidRPr="00C50BBC" w:rsidRDefault="00C50BBC" w:rsidP="00C50BBC">
      <w:r w:rsidRPr="00C50BBC">
        <w:pict w14:anchorId="033D8F81">
          <v:rect id="_x0000_i1031" style="width:0;height:1.5pt" o:hralign="center" o:hrstd="t" o:hr="t" fillcolor="#a0a0a0" stroked="f"/>
        </w:pict>
      </w:r>
    </w:p>
    <w:p w14:paraId="16CEE013" w14:textId="77777777" w:rsidR="00C50BBC" w:rsidRPr="00C50BBC" w:rsidRDefault="00C50BBC" w:rsidP="00C50BBC">
      <w:r w:rsidRPr="00C50BBC">
        <w:t>For the Client For the Contractor</w:t>
      </w:r>
    </w:p>
    <w:p w14:paraId="1976F572" w14:textId="77777777" w:rsidR="00C50BBC" w:rsidRPr="00C50BBC" w:rsidRDefault="00C50BBC" w:rsidP="00C50BBC">
      <w:r w:rsidRPr="00C50BBC">
        <w:rPr>
          <w:b/>
          <w:bCs/>
        </w:rPr>
        <w:t>Exhibits:</w:t>
      </w:r>
    </w:p>
    <w:p w14:paraId="03B2E744" w14:textId="77777777" w:rsidR="00C50BBC" w:rsidRPr="00C50BBC" w:rsidRDefault="00C50BBC" w:rsidP="00C50BBC">
      <w:pPr>
        <w:numPr>
          <w:ilvl w:val="0"/>
          <w:numId w:val="2"/>
        </w:numPr>
      </w:pPr>
      <w:r w:rsidRPr="00C50BBC">
        <w:rPr>
          <w:b/>
          <w:bCs/>
        </w:rPr>
        <w:t>Exhibit A:</w:t>
      </w:r>
      <w:r w:rsidRPr="00C50BBC">
        <w:t xml:space="preserve"> Scope of Work</w:t>
      </w:r>
    </w:p>
    <w:p w14:paraId="015ECECF" w14:textId="77777777" w:rsidR="00C50BBC" w:rsidRPr="00C50BBC" w:rsidRDefault="00C50BBC" w:rsidP="00C50BBC">
      <w:pPr>
        <w:numPr>
          <w:ilvl w:val="0"/>
          <w:numId w:val="2"/>
        </w:numPr>
      </w:pPr>
      <w:r w:rsidRPr="00C50BBC">
        <w:rPr>
          <w:b/>
          <w:bCs/>
        </w:rPr>
        <w:t>Exhibit B:</w:t>
      </w:r>
      <w:r w:rsidRPr="00C50BBC">
        <w:t xml:space="preserve"> Project Schedule</w:t>
      </w:r>
    </w:p>
    <w:p w14:paraId="2D308A08" w14:textId="77777777" w:rsidR="00C50BBC" w:rsidRPr="00C50BBC" w:rsidRDefault="00C50BBC" w:rsidP="00C50BBC">
      <w:pPr>
        <w:numPr>
          <w:ilvl w:val="0"/>
          <w:numId w:val="2"/>
        </w:numPr>
      </w:pPr>
      <w:r w:rsidRPr="00C50BBC">
        <w:rPr>
          <w:b/>
          <w:bCs/>
        </w:rPr>
        <w:t>Exhibit C:</w:t>
      </w:r>
      <w:r w:rsidRPr="00C50BBC">
        <w:t xml:space="preserve"> Payment Schedule</w:t>
      </w:r>
    </w:p>
    <w:p w14:paraId="729F9CE6" w14:textId="77777777" w:rsidR="00C50BBC" w:rsidRPr="00C50BBC" w:rsidRDefault="00C50BBC" w:rsidP="00C50BBC"/>
    <w:p w14:paraId="036D556B" w14:textId="77777777" w:rsidR="00C50BBC" w:rsidRPr="00C50BBC" w:rsidRDefault="00C50BBC" w:rsidP="00C50BBC">
      <w:pPr>
        <w:rPr>
          <w:rStyle w:val="Hyperlink"/>
        </w:rPr>
      </w:pPr>
      <w:r w:rsidRPr="00C50BBC">
        <w:fldChar w:fldCharType="begin"/>
      </w:r>
      <w:r w:rsidRPr="00C50BBC">
        <w:instrText>HYPERLINK "https://www.scribd.com/document/520477897/awign" \t "_blank"</w:instrText>
      </w:r>
      <w:r w:rsidRPr="00C50BBC">
        <w:fldChar w:fldCharType="separate"/>
      </w:r>
    </w:p>
    <w:p w14:paraId="147296E8" w14:textId="77777777" w:rsidR="00C50BBC" w:rsidRPr="00C50BBC" w:rsidRDefault="00C50BBC" w:rsidP="00C50BBC">
      <w:r w:rsidRPr="00C50BBC">
        <w:fldChar w:fldCharType="end"/>
      </w:r>
    </w:p>
    <w:p w14:paraId="531734D6" w14:textId="77777777" w:rsidR="005A369A" w:rsidRDefault="005A369A"/>
    <w:sectPr w:rsidR="005A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6888"/>
    <w:multiLevelType w:val="multilevel"/>
    <w:tmpl w:val="E6B8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007BD1"/>
    <w:multiLevelType w:val="multilevel"/>
    <w:tmpl w:val="C700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424389">
    <w:abstractNumId w:val="0"/>
  </w:num>
  <w:num w:numId="2" w16cid:durableId="918901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2B"/>
    <w:rsid w:val="00361F6D"/>
    <w:rsid w:val="003C4722"/>
    <w:rsid w:val="0052502B"/>
    <w:rsid w:val="005A369A"/>
    <w:rsid w:val="00650BC9"/>
    <w:rsid w:val="00672BD7"/>
    <w:rsid w:val="007077D7"/>
    <w:rsid w:val="00707D2C"/>
    <w:rsid w:val="008C092D"/>
    <w:rsid w:val="00902B1B"/>
    <w:rsid w:val="00974746"/>
    <w:rsid w:val="00C50BBC"/>
    <w:rsid w:val="00CD0D44"/>
    <w:rsid w:val="00FE20C8"/>
    <w:rsid w:val="00FF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13A8"/>
  <w15:chartTrackingRefBased/>
  <w15:docId w15:val="{681319E7-3DC3-44EF-B286-9A832623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0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0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0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0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0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0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0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0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0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02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0B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9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8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5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sandhya.sujiths@gmail.com</dc:creator>
  <cp:keywords/>
  <dc:description/>
  <cp:lastModifiedBy>sandhya.sujiths@gmail.com</cp:lastModifiedBy>
  <cp:revision>2</cp:revision>
  <dcterms:created xsi:type="dcterms:W3CDTF">2025-04-10T04:38:00Z</dcterms:created>
  <dcterms:modified xsi:type="dcterms:W3CDTF">2025-04-10T04:40:00Z</dcterms:modified>
</cp:coreProperties>
</file>