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4177FCD7" w14:textId="77777777" w:rsidR="007E2636" w:rsidRDefault="007E2636" w:rsidP="007E2636">
      <w:r>
        <w:t>O banco de dados do restaurante foi cuidadosamente projetado para gerenciar eficientemente diversas operações relacionadas ao salão do restaurante. Ele abrange a gestão de clientes, pedidos, mesas, funcionários e formas de pagamento, entre outros. Aqui está uma breve explicação de cada parte:</w:t>
      </w:r>
    </w:p>
    <w:p w14:paraId="2C65526E" w14:textId="6BF35A45" w:rsidR="007E2636" w:rsidRDefault="007E2636" w:rsidP="00DC5221">
      <w:pPr>
        <w:pStyle w:val="Ttulo1"/>
        <w:spacing w:before="360" w:after="360"/>
      </w:pPr>
      <w:r>
        <w:t>Tabelas e suas Funções</w:t>
      </w:r>
    </w:p>
    <w:p w14:paraId="4F9DBEA2" w14:textId="77777777" w:rsidR="009179D5" w:rsidRDefault="007E2636" w:rsidP="001F4A03">
      <w:pPr>
        <w:pStyle w:val="Ttulo2"/>
        <w:spacing w:before="360" w:after="360"/>
      </w:pPr>
      <w:r>
        <w:t>tb_clientes</w:t>
      </w:r>
    </w:p>
    <w:p w14:paraId="25E7D463" w14:textId="33731242" w:rsidR="007E2636" w:rsidRDefault="007E2636" w:rsidP="007E2636">
      <w:r>
        <w:t>Armazena informações dos clientes, diferenciando entre pessoa física (CPF) e pessoa jurídica (CNPJ). Inclui campos como nome, tipo de cliente, documento e e-mail.</w:t>
      </w:r>
    </w:p>
    <w:p w14:paraId="382C3EF6" w14:textId="77777777" w:rsidR="009179D5" w:rsidRDefault="007E2636" w:rsidP="001F4A03">
      <w:pPr>
        <w:pStyle w:val="Ttulo2"/>
        <w:spacing w:before="360" w:after="360"/>
      </w:pPr>
      <w:r>
        <w:t>tb_funcionarios</w:t>
      </w:r>
    </w:p>
    <w:p w14:paraId="26C37740" w14:textId="60AC1023" w:rsidR="007E2636" w:rsidRDefault="007E2636" w:rsidP="007E2636">
      <w:r>
        <w:t>Registra dados dos funcionários, incluindo nome, cargo e salário. Cada funcionário pode ter um ou mais endereços associados.</w:t>
      </w:r>
    </w:p>
    <w:p w14:paraId="0F51D554" w14:textId="77777777" w:rsidR="009179D5" w:rsidRDefault="007E2636" w:rsidP="001F4A03">
      <w:pPr>
        <w:pStyle w:val="Ttulo2"/>
        <w:spacing w:before="360" w:after="360"/>
      </w:pPr>
      <w:r>
        <w:t>tb_endereco_funcionario</w:t>
      </w:r>
    </w:p>
    <w:p w14:paraId="4D034F07" w14:textId="11F8B598" w:rsidR="007E2636" w:rsidRDefault="007E2636" w:rsidP="007E2636">
      <w:r>
        <w:t>Mantém os endereços dos funcionários, detalhando logradouro, número, complemento, bairro, cidade, estado e CEP, além de relacioná-los aos funcionários através de uma chave estrangeira.</w:t>
      </w:r>
    </w:p>
    <w:p w14:paraId="568B5CEB" w14:textId="77777777" w:rsidR="009179D5" w:rsidRDefault="007E2636" w:rsidP="001F4A03">
      <w:pPr>
        <w:pStyle w:val="Ttulo2"/>
        <w:spacing w:before="360" w:after="360"/>
      </w:pPr>
      <w:r>
        <w:t>tb_formas_pagamento</w:t>
      </w:r>
    </w:p>
    <w:p w14:paraId="5BCD3887" w14:textId="1A793A7F" w:rsidR="007E2636" w:rsidRDefault="007E2636" w:rsidP="007E2636">
      <w:r>
        <w:t xml:space="preserve">Armazena as diferentes formas de pagamento aceitas pelo restaurante, como cartão de crédito, débito, </w:t>
      </w:r>
      <w:proofErr w:type="gramStart"/>
      <w:r>
        <w:t>dinheiro, etc.</w:t>
      </w:r>
      <w:proofErr w:type="gramEnd"/>
    </w:p>
    <w:p w14:paraId="1DBA66B0" w14:textId="77777777" w:rsidR="009179D5" w:rsidRDefault="007E2636" w:rsidP="001F4A03">
      <w:pPr>
        <w:pStyle w:val="Ttulo2"/>
        <w:spacing w:before="360" w:after="360"/>
      </w:pPr>
      <w:r>
        <w:t>tb_pedidos</w:t>
      </w:r>
    </w:p>
    <w:p w14:paraId="3F41D927" w14:textId="58187F84" w:rsidR="007E2636" w:rsidRDefault="007E2636" w:rsidP="007E2636">
      <w:r>
        <w:t>Registra os pedidos feitos pelos clientes, associando cada pedido a um cliente e a um funcionário responsável, com detalhes como data do pedido e status.</w:t>
      </w:r>
    </w:p>
    <w:p w14:paraId="57F00392" w14:textId="77777777" w:rsidR="009179D5" w:rsidRDefault="007E2636" w:rsidP="001F4A03">
      <w:pPr>
        <w:pStyle w:val="Ttulo2"/>
        <w:spacing w:before="360" w:after="360"/>
      </w:pPr>
      <w:r>
        <w:lastRenderedPageBreak/>
        <w:t>tb_pagamentos</w:t>
      </w:r>
    </w:p>
    <w:p w14:paraId="636EC8F4" w14:textId="1CC04BFE" w:rsidR="007E2636" w:rsidRDefault="007E2636" w:rsidP="007E2636">
      <w:r>
        <w:t>Registra informações sobre pagamentos, incluindo valor e data.</w:t>
      </w:r>
    </w:p>
    <w:p w14:paraId="4C8462A4" w14:textId="77777777" w:rsidR="009179D5" w:rsidRDefault="007E2636" w:rsidP="001F4A03">
      <w:pPr>
        <w:pStyle w:val="Ttulo2"/>
        <w:spacing w:before="360" w:after="360"/>
      </w:pPr>
      <w:r>
        <w:t>tb_mesas</w:t>
      </w:r>
    </w:p>
    <w:p w14:paraId="6696FD2A" w14:textId="745C6379" w:rsidR="007E2636" w:rsidRDefault="007E2636" w:rsidP="007E2636">
      <w:r>
        <w:t>Contém informações sobre as mesas do restaurante, como capacidade e localização, permitindo o gerenciamento das reservas e alocação de clientes.</w:t>
      </w:r>
    </w:p>
    <w:p w14:paraId="14D3747A" w14:textId="77777777" w:rsidR="009179D5" w:rsidRDefault="007E2636" w:rsidP="001F4A03">
      <w:pPr>
        <w:pStyle w:val="Ttulo2"/>
        <w:spacing w:before="360" w:after="360"/>
      </w:pPr>
      <w:r>
        <w:t>tb_menu</w:t>
      </w:r>
    </w:p>
    <w:p w14:paraId="1106A4B0" w14:textId="0FE5D778" w:rsidR="007E2636" w:rsidRDefault="007E2636" w:rsidP="007E2636">
      <w:r>
        <w:t>Lista os itens do cardápio, incluindo nome, descrição e preço de cada item.</w:t>
      </w:r>
    </w:p>
    <w:p w14:paraId="3C70EA43" w14:textId="77777777" w:rsidR="009179D5" w:rsidRDefault="007E2636" w:rsidP="001F4A03">
      <w:pPr>
        <w:pStyle w:val="Ttulo2"/>
        <w:spacing w:before="360" w:after="360"/>
      </w:pPr>
      <w:r>
        <w:t>tb_detalhes_pedido</w:t>
      </w:r>
    </w:p>
    <w:p w14:paraId="67F80D55" w14:textId="40FF34DD" w:rsidR="007E2636" w:rsidRDefault="007E2636" w:rsidP="007E2636">
      <w:r>
        <w:t>Detalha os itens específicos incluídos em cada pedido, como quantidade e preço unitário, associando-os aos pedidos e ao cardápio.</w:t>
      </w:r>
    </w:p>
    <w:p w14:paraId="356D6849" w14:textId="77777777" w:rsidR="001F4A03" w:rsidRDefault="007E2636" w:rsidP="001F4A03">
      <w:pPr>
        <w:pStyle w:val="Ttulo2"/>
        <w:spacing w:before="360" w:after="360"/>
      </w:pPr>
      <w:r>
        <w:t>tb_cliente_forma_pgto</w:t>
      </w:r>
    </w:p>
    <w:p w14:paraId="37048CA7" w14:textId="493BFE2F" w:rsidR="007E2636" w:rsidRDefault="007E2636" w:rsidP="007E2636">
      <w:r>
        <w:t>Relaciona clientes às suas formas de pagamento preferidas, garantindo flexibilidade nas transações.</w:t>
      </w:r>
    </w:p>
    <w:p w14:paraId="040387E0" w14:textId="77777777" w:rsidR="001F4A03" w:rsidRDefault="007E2636" w:rsidP="001F4A03">
      <w:pPr>
        <w:pStyle w:val="Ttulo2"/>
        <w:spacing w:before="360" w:after="360"/>
      </w:pPr>
      <w:r>
        <w:t>tb_funcionario_pedido</w:t>
      </w:r>
    </w:p>
    <w:p w14:paraId="18DCDB3B" w14:textId="52E3371C" w:rsidR="007E2636" w:rsidRDefault="007E2636" w:rsidP="007E2636">
      <w:r>
        <w:t>Associa os funcionários aos pedidos que eles atendem, permitindo rastrear quais funcionários atenderam quais pedidos.</w:t>
      </w:r>
    </w:p>
    <w:p w14:paraId="36AD2C99" w14:textId="77777777" w:rsidR="001F4A03" w:rsidRDefault="007E2636" w:rsidP="001F4A03">
      <w:pPr>
        <w:pStyle w:val="Ttulo2"/>
        <w:spacing w:before="360" w:after="360"/>
      </w:pPr>
      <w:r>
        <w:t>tb_pagamento_forma_pgto</w:t>
      </w:r>
    </w:p>
    <w:p w14:paraId="1C22D67E" w14:textId="52122217" w:rsidR="007E2636" w:rsidRDefault="001F4A03" w:rsidP="007E2636">
      <w:r>
        <w:t>R</w:t>
      </w:r>
      <w:r w:rsidR="007E2636">
        <w:t>elaciona pagamentos às formas de pagamento utilizadas, garantindo que cada transação seja registrada corretamente.</w:t>
      </w:r>
    </w:p>
    <w:p w14:paraId="3D77F176" w14:textId="77777777" w:rsidR="001F4A03" w:rsidRDefault="007E2636" w:rsidP="001F4A03">
      <w:pPr>
        <w:pStyle w:val="Ttulo2"/>
        <w:spacing w:before="360" w:after="360"/>
      </w:pPr>
      <w:r>
        <w:lastRenderedPageBreak/>
        <w:t>tb_menu_detalhes</w:t>
      </w:r>
    </w:p>
    <w:p w14:paraId="20AEFCC9" w14:textId="19E230F3" w:rsidR="007E2636" w:rsidRDefault="007E2636" w:rsidP="007E2636">
      <w:r>
        <w:t>Fornece detalhes adicionais dos itens do cardápio relacionados aos pedidos, como tamanhos e ingredientes específicos.</w:t>
      </w:r>
    </w:p>
    <w:p w14:paraId="32D3F99A" w14:textId="49746667" w:rsidR="007E2636" w:rsidRDefault="007E2636" w:rsidP="001F4A03">
      <w:pPr>
        <w:pStyle w:val="Ttulo1"/>
        <w:spacing w:before="360" w:after="360"/>
      </w:pPr>
      <w:r>
        <w:t>Objetivos e Benefícios</w:t>
      </w:r>
    </w:p>
    <w:p w14:paraId="0D21145D" w14:textId="0442F028" w:rsidR="001F4A03" w:rsidRDefault="007E2636" w:rsidP="001F4A03">
      <w:pPr>
        <w:pStyle w:val="Ttulo2"/>
        <w:spacing w:before="360" w:after="360"/>
      </w:pPr>
      <w:r>
        <w:t xml:space="preserve">Gestão </w:t>
      </w:r>
      <w:r w:rsidR="001F4A03">
        <w:t>e</w:t>
      </w:r>
      <w:r>
        <w:t xml:space="preserve">ficiente de </w:t>
      </w:r>
      <w:r w:rsidR="001F4A03">
        <w:t>c</w:t>
      </w:r>
      <w:r>
        <w:t>lientes</w:t>
      </w:r>
    </w:p>
    <w:p w14:paraId="79B8158D" w14:textId="0F791E17" w:rsidR="007E2636" w:rsidRDefault="007E2636" w:rsidP="007E2636">
      <w:r>
        <w:t>Facilita o armazenamento de informações detalhadas dos clientes, permitindo um atendimento personalizado e eficiente.</w:t>
      </w:r>
    </w:p>
    <w:p w14:paraId="4CE7AD9C" w14:textId="0C2A4B15" w:rsidR="001F4A03" w:rsidRDefault="007E2636" w:rsidP="001F4A03">
      <w:pPr>
        <w:pStyle w:val="Ttulo2"/>
        <w:spacing w:before="360" w:after="360"/>
      </w:pPr>
      <w:r>
        <w:t xml:space="preserve">Controle de </w:t>
      </w:r>
      <w:r w:rsidR="001F4A03">
        <w:t>p</w:t>
      </w:r>
      <w:r>
        <w:t>edidos</w:t>
      </w:r>
    </w:p>
    <w:p w14:paraId="2B83E092" w14:textId="5A2BD2BE" w:rsidR="007E2636" w:rsidRDefault="007E2636" w:rsidP="007E2636">
      <w:r>
        <w:t>Permite rastrear cada pedido desde a sua criação até o pagamento, garantindo precisão e rapidez no atendimento.</w:t>
      </w:r>
    </w:p>
    <w:p w14:paraId="086B9998" w14:textId="052C7A87" w:rsidR="001F4A03" w:rsidRDefault="007E2636" w:rsidP="001F4A03">
      <w:pPr>
        <w:pStyle w:val="Ttulo2"/>
        <w:spacing w:before="360" w:after="360"/>
      </w:pPr>
      <w:r>
        <w:t xml:space="preserve">Gerenciamento de </w:t>
      </w:r>
      <w:r w:rsidR="001F4A03">
        <w:t>m</w:t>
      </w:r>
      <w:r>
        <w:t>esas</w:t>
      </w:r>
    </w:p>
    <w:p w14:paraId="42987AD6" w14:textId="6EA270D1" w:rsidR="007E2636" w:rsidRDefault="007E2636" w:rsidP="007E2636">
      <w:r>
        <w:t>Ajuda na alocação eficiente das mesas, otimizando o uso do espaço do salão.</w:t>
      </w:r>
    </w:p>
    <w:p w14:paraId="21046D36" w14:textId="466E9438" w:rsidR="001F4A03" w:rsidRDefault="007E2636" w:rsidP="001F4A03">
      <w:pPr>
        <w:pStyle w:val="Ttulo2"/>
        <w:spacing w:before="360" w:after="360"/>
      </w:pPr>
      <w:r>
        <w:t xml:space="preserve">Gestão de </w:t>
      </w:r>
      <w:r w:rsidR="001F4A03">
        <w:t>f</w:t>
      </w:r>
      <w:r>
        <w:t>uncionários</w:t>
      </w:r>
    </w:p>
    <w:p w14:paraId="07AA4899" w14:textId="0E256233" w:rsidR="007E2636" w:rsidRDefault="007E2636" w:rsidP="007E2636">
      <w:r>
        <w:t>Mantém registros detalhados dos funcionários e seus endereços, assegurando uma gestão eficaz da equipe.</w:t>
      </w:r>
    </w:p>
    <w:p w14:paraId="72D28750" w14:textId="764EE8A6" w:rsidR="001F4A03" w:rsidRDefault="007E2636" w:rsidP="001F4A03">
      <w:pPr>
        <w:pStyle w:val="Ttulo2"/>
        <w:spacing w:before="360" w:after="360"/>
      </w:pPr>
      <w:r>
        <w:t xml:space="preserve">Processamento de </w:t>
      </w:r>
      <w:r w:rsidR="001F4A03">
        <w:t>p</w:t>
      </w:r>
      <w:r>
        <w:t>agamentos</w:t>
      </w:r>
    </w:p>
    <w:p w14:paraId="33CFA0FC" w14:textId="75233C4B" w:rsidR="007E2636" w:rsidRDefault="007E2636" w:rsidP="007E2636">
      <w:r>
        <w:t>Garante que todas as formas de pagamento sejam registradas corretamente, facilitando o controle financeiro do restaurante.</w:t>
      </w:r>
    </w:p>
    <w:p w14:paraId="1E072404" w14:textId="503A24C5" w:rsidR="001F4A03" w:rsidRDefault="007E2636" w:rsidP="001F4A03">
      <w:pPr>
        <w:pStyle w:val="Ttulo2"/>
        <w:spacing w:before="360" w:after="360"/>
      </w:pPr>
      <w:r>
        <w:t xml:space="preserve">Detalhamento do </w:t>
      </w:r>
      <w:r w:rsidR="001F4A03">
        <w:t>m</w:t>
      </w:r>
      <w:r>
        <w:t>enu</w:t>
      </w:r>
    </w:p>
    <w:p w14:paraId="1855D1F3" w14:textId="1EDB0C5B" w:rsidR="007E2636" w:rsidRDefault="007E2636" w:rsidP="007E2636">
      <w:r>
        <w:t>Armazena informações completas sobre o cardápio, permitindo atualizações rápidas e fáceis conforme necessário.</w:t>
      </w:r>
    </w:p>
    <w:p w14:paraId="54FBECC1" w14:textId="77777777" w:rsidR="00FB2D75" w:rsidRDefault="00FB2D75" w:rsidP="007E2636"/>
    <w:p w14:paraId="6A420540" w14:textId="77777777" w:rsidR="00FB2D75" w:rsidRPr="00FB2D75" w:rsidRDefault="00FB2D75" w:rsidP="00FB2D75">
      <w:pPr>
        <w:rPr>
          <w:b/>
          <w:bCs/>
          <w:lang w:val="pt-PT"/>
        </w:rPr>
      </w:pPr>
      <w:r w:rsidRPr="00FB2D75">
        <w:rPr>
          <w:b/>
          <w:bCs/>
          <w:lang w:val="pt-PT"/>
        </w:rPr>
        <w:t>Entidades e Atributos</w:t>
      </w:r>
    </w:p>
    <w:p w14:paraId="01D04D2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Clientes</w:t>
      </w:r>
    </w:p>
    <w:p w14:paraId="2F2DAAE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único do cliente (chave primária).</w:t>
      </w:r>
    </w:p>
    <w:p w14:paraId="0601A3C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completo do cliente.</w:t>
      </w:r>
    </w:p>
    <w:p w14:paraId="07F3F31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Tipo de Cliente</w:t>
      </w:r>
      <w:r w:rsidRPr="00FB2D75">
        <w:rPr>
          <w:lang w:val="pt-PT"/>
        </w:rPr>
        <w:t>: Identifica se o cliente é pessoa física (CPF) ou pessoa jurídica (CNPJ).</w:t>
      </w:r>
    </w:p>
    <w:p w14:paraId="34C07F6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Documento</w:t>
      </w:r>
      <w:r w:rsidRPr="00FB2D75">
        <w:rPr>
          <w:lang w:val="pt-PT"/>
        </w:rPr>
        <w:t>: CPF para pessoa física ou CNPJ para pessoa jurídica.</w:t>
      </w:r>
    </w:p>
    <w:p w14:paraId="57E3B2E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Email</w:t>
      </w:r>
      <w:r w:rsidRPr="00FB2D75">
        <w:rPr>
          <w:lang w:val="pt-PT"/>
        </w:rPr>
        <w:t>: Endereço de email do cliente.</w:t>
      </w:r>
    </w:p>
    <w:p w14:paraId="5552719A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Funcionários</w:t>
      </w:r>
    </w:p>
    <w:p w14:paraId="56DCF13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único do funcionário (chave primária).</w:t>
      </w:r>
    </w:p>
    <w:p w14:paraId="751DD33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completo do funcionário.</w:t>
      </w:r>
    </w:p>
    <w:p w14:paraId="143DE7B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Cargo</w:t>
      </w:r>
      <w:r w:rsidRPr="00FB2D75">
        <w:rPr>
          <w:lang w:val="pt-PT"/>
        </w:rPr>
        <w:t>: Cargo ocupado pelo funcionário.</w:t>
      </w:r>
    </w:p>
    <w:p w14:paraId="25EE0FA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Salário</w:t>
      </w:r>
      <w:r w:rsidRPr="00FB2D75">
        <w:rPr>
          <w:lang w:val="pt-PT"/>
        </w:rPr>
        <w:t>: Salário do funcionário.</w:t>
      </w:r>
    </w:p>
    <w:p w14:paraId="38DB1C6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Endereços dos Funcionários</w:t>
      </w:r>
    </w:p>
    <w:p w14:paraId="48DEB2F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Endereço</w:t>
      </w:r>
      <w:r w:rsidRPr="00FB2D75">
        <w:rPr>
          <w:lang w:val="pt-PT"/>
        </w:rPr>
        <w:t>: Identificador único do endereço (chave primária).</w:t>
      </w:r>
    </w:p>
    <w:p w14:paraId="2284124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associado ao endereço (chave estrangeira).</w:t>
      </w:r>
    </w:p>
    <w:p w14:paraId="3FBF281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Logradouro</w:t>
      </w:r>
      <w:r w:rsidRPr="00FB2D75">
        <w:rPr>
          <w:lang w:val="pt-PT"/>
        </w:rPr>
        <w:t>: Nome da rua ou avenida.</w:t>
      </w:r>
    </w:p>
    <w:p w14:paraId="2372719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Número</w:t>
      </w:r>
      <w:r w:rsidRPr="00FB2D75">
        <w:rPr>
          <w:lang w:val="pt-PT"/>
        </w:rPr>
        <w:t>: Número do endereço.</w:t>
      </w:r>
    </w:p>
    <w:p w14:paraId="787DA41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Complemento</w:t>
      </w:r>
      <w:r w:rsidRPr="00FB2D75">
        <w:rPr>
          <w:lang w:val="pt-PT"/>
        </w:rPr>
        <w:t>: Informações adicionais do endereço (opcional).</w:t>
      </w:r>
    </w:p>
    <w:p w14:paraId="070E1E6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Bairro</w:t>
      </w:r>
      <w:r w:rsidRPr="00FB2D75">
        <w:rPr>
          <w:lang w:val="pt-PT"/>
        </w:rPr>
        <w:t>: Bairro do endereço.</w:t>
      </w:r>
    </w:p>
    <w:p w14:paraId="43B1AAB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Cidade</w:t>
      </w:r>
      <w:r w:rsidRPr="00FB2D75">
        <w:rPr>
          <w:lang w:val="pt-PT"/>
        </w:rPr>
        <w:t>: Cidade do endereço.</w:t>
      </w:r>
    </w:p>
    <w:p w14:paraId="11EFF38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Estado</w:t>
      </w:r>
      <w:r w:rsidRPr="00FB2D75">
        <w:rPr>
          <w:lang w:val="pt-PT"/>
        </w:rPr>
        <w:t>: Estado do endereço.</w:t>
      </w:r>
    </w:p>
    <w:p w14:paraId="3D5E0D8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CEP</w:t>
      </w:r>
      <w:r w:rsidRPr="00FB2D75">
        <w:rPr>
          <w:lang w:val="pt-PT"/>
        </w:rPr>
        <w:t>: Código postal do endereço.</w:t>
      </w:r>
    </w:p>
    <w:p w14:paraId="5C39060C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Formas de Pagamento</w:t>
      </w:r>
    </w:p>
    <w:p w14:paraId="12A9E1B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único da forma de pagamento (chave primária).</w:t>
      </w:r>
    </w:p>
    <w:p w14:paraId="1A43E2E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Descrição</w:t>
      </w:r>
      <w:r w:rsidRPr="00FB2D75">
        <w:rPr>
          <w:lang w:val="pt-PT"/>
        </w:rPr>
        <w:t>: Descrição da forma de pagamento (ex: dinheiro, cartão de crédito, etc).</w:t>
      </w:r>
    </w:p>
    <w:p w14:paraId="3965443D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Mesas</w:t>
      </w:r>
    </w:p>
    <w:p w14:paraId="7CF79D17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Mesa</w:t>
      </w:r>
      <w:r w:rsidRPr="00FB2D75">
        <w:rPr>
          <w:lang w:val="pt-PT"/>
        </w:rPr>
        <w:t>: Identificador único da mesa (chave primária).</w:t>
      </w:r>
    </w:p>
    <w:p w14:paraId="42527FC1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Capacidade</w:t>
      </w:r>
      <w:r w:rsidRPr="00FB2D75">
        <w:rPr>
          <w:lang w:val="pt-PT"/>
        </w:rPr>
        <w:t>: Número de pessoas que a mesa pode acomodar.</w:t>
      </w:r>
    </w:p>
    <w:p w14:paraId="71FBE77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Localização</w:t>
      </w:r>
      <w:r w:rsidRPr="00FB2D75">
        <w:rPr>
          <w:lang w:val="pt-PT"/>
        </w:rPr>
        <w:t>: Descrição da localização da mesa no restaurante.</w:t>
      </w:r>
    </w:p>
    <w:p w14:paraId="67EB2CE6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lastRenderedPageBreak/>
        <w:t>Pedidos</w:t>
      </w:r>
    </w:p>
    <w:p w14:paraId="442652C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Pedido</w:t>
      </w:r>
      <w:r w:rsidRPr="00FB2D75">
        <w:rPr>
          <w:lang w:val="pt-PT"/>
        </w:rPr>
        <w:t>: Identificador único do pedido (chave primária).</w:t>
      </w:r>
    </w:p>
    <w:p w14:paraId="0D42E40E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do cliente que fez o pedido (chave estrangeira).</w:t>
      </w:r>
    </w:p>
    <w:p w14:paraId="5A33AA4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Mesa</w:t>
      </w:r>
      <w:r w:rsidRPr="00FB2D75">
        <w:rPr>
          <w:lang w:val="pt-PT"/>
        </w:rPr>
        <w:t>: Identificador da mesa onde o pedido foi feito (chave estrangeira).</w:t>
      </w:r>
    </w:p>
    <w:p w14:paraId="0B19352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Data do Pedido</w:t>
      </w:r>
      <w:r w:rsidRPr="00FB2D75">
        <w:rPr>
          <w:lang w:val="pt-PT"/>
        </w:rPr>
        <w:t>: Data em que o pedido foi realizado.</w:t>
      </w:r>
    </w:p>
    <w:p w14:paraId="6119B3B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Status</w:t>
      </w:r>
      <w:r w:rsidRPr="00FB2D75">
        <w:rPr>
          <w:lang w:val="pt-PT"/>
        </w:rPr>
        <w:t>: Status do pedido (ex: pendente, concluído, etc).</w:t>
      </w:r>
    </w:p>
    <w:p w14:paraId="321098C6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que atendeu o pedido (chave estrangeira).</w:t>
      </w:r>
    </w:p>
    <w:p w14:paraId="41C1B23B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Pagamentos</w:t>
      </w:r>
    </w:p>
    <w:p w14:paraId="3EDF5428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Pagamento</w:t>
      </w:r>
      <w:r w:rsidRPr="00FB2D75">
        <w:rPr>
          <w:lang w:val="pt-PT"/>
        </w:rPr>
        <w:t>: Identificador único do pagamento (chave primária).</w:t>
      </w:r>
    </w:p>
    <w:p w14:paraId="18AC4A6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Valor</w:t>
      </w:r>
      <w:r w:rsidRPr="00FB2D75">
        <w:rPr>
          <w:lang w:val="pt-PT"/>
        </w:rPr>
        <w:t>: Valor do pagamento.</w:t>
      </w:r>
    </w:p>
    <w:p w14:paraId="24AE993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Data do Pagamento</w:t>
      </w:r>
      <w:r w:rsidRPr="00FB2D75">
        <w:rPr>
          <w:lang w:val="pt-PT"/>
        </w:rPr>
        <w:t>: Data em que o pagamento foi realizado.</w:t>
      </w:r>
    </w:p>
    <w:p w14:paraId="5938F0B4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Menu</w:t>
      </w:r>
    </w:p>
    <w:p w14:paraId="787710C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único do item do menu (chave primária).</w:t>
      </w:r>
    </w:p>
    <w:p w14:paraId="0ACC08B3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Nome</w:t>
      </w:r>
      <w:r w:rsidRPr="00FB2D75">
        <w:rPr>
          <w:lang w:val="pt-PT"/>
        </w:rPr>
        <w:t>: Nome do item do menu.</w:t>
      </w:r>
    </w:p>
    <w:p w14:paraId="5076837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Descrição</w:t>
      </w:r>
      <w:r w:rsidRPr="00FB2D75">
        <w:rPr>
          <w:lang w:val="pt-PT"/>
        </w:rPr>
        <w:t>: Descrição do item do menu.</w:t>
      </w:r>
    </w:p>
    <w:p w14:paraId="6D9EF85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Preço</w:t>
      </w:r>
      <w:r w:rsidRPr="00FB2D75">
        <w:rPr>
          <w:lang w:val="pt-PT"/>
        </w:rPr>
        <w:t>: Preço do item do menu.</w:t>
      </w:r>
    </w:p>
    <w:p w14:paraId="06A95E8C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Detalhes dos Pedidos</w:t>
      </w:r>
    </w:p>
    <w:p w14:paraId="2A9CE4F9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Detalhe do Pedido</w:t>
      </w:r>
      <w:r w:rsidRPr="00FB2D75">
        <w:rPr>
          <w:lang w:val="pt-PT"/>
        </w:rPr>
        <w:t>: Identificador único do detalhe do pedido (chave primária).</w:t>
      </w:r>
    </w:p>
    <w:p w14:paraId="6008DC3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Pedido</w:t>
      </w:r>
      <w:r w:rsidRPr="00FB2D75">
        <w:rPr>
          <w:lang w:val="pt-PT"/>
        </w:rPr>
        <w:t>: Identificador do pedido associado ao detalhe (chave estrangeira).</w:t>
      </w:r>
    </w:p>
    <w:p w14:paraId="4EF49620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do item do menu associado ao detalhe (chave estrangeira).</w:t>
      </w:r>
    </w:p>
    <w:p w14:paraId="18301E4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Quantidade</w:t>
      </w:r>
      <w:r w:rsidRPr="00FB2D75">
        <w:rPr>
          <w:lang w:val="pt-PT"/>
        </w:rPr>
        <w:t>: Quantidade do item no pedido.</w:t>
      </w:r>
    </w:p>
    <w:p w14:paraId="090706D4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Preço Unitário</w:t>
      </w:r>
      <w:r w:rsidRPr="00FB2D75">
        <w:rPr>
          <w:lang w:val="pt-PT"/>
        </w:rPr>
        <w:t>: Preço unitário do item no pedido.</w:t>
      </w:r>
    </w:p>
    <w:p w14:paraId="6D9DB5D9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Cliente Formas de Pagamento</w:t>
      </w:r>
    </w:p>
    <w:p w14:paraId="565646EF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Cliente</w:t>
      </w:r>
      <w:r w:rsidRPr="00FB2D75">
        <w:rPr>
          <w:lang w:val="pt-PT"/>
        </w:rPr>
        <w:t>: Identificador do cliente (chave estrangeira).</w:t>
      </w:r>
    </w:p>
    <w:p w14:paraId="46EC1777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da forma de pagamento (chave estrangeira).</w:t>
      </w:r>
    </w:p>
    <w:p w14:paraId="6A4D057F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Funcionário Pedido</w:t>
      </w:r>
    </w:p>
    <w:p w14:paraId="27D8CE1A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Funcionário</w:t>
      </w:r>
      <w:r w:rsidRPr="00FB2D75">
        <w:rPr>
          <w:lang w:val="pt-PT"/>
        </w:rPr>
        <w:t>: Identificador do funcionário (chave estrangeira).</w:t>
      </w:r>
    </w:p>
    <w:p w14:paraId="436783AD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lastRenderedPageBreak/>
        <w:t>ID do Pedido</w:t>
      </w:r>
      <w:r w:rsidRPr="00FB2D75">
        <w:rPr>
          <w:lang w:val="pt-PT"/>
        </w:rPr>
        <w:t>: Identificador do pedido (chave estrangeira).</w:t>
      </w:r>
    </w:p>
    <w:p w14:paraId="75336194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Pagamento Formas de Pagamento</w:t>
      </w:r>
    </w:p>
    <w:p w14:paraId="4F3373E2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Pagamento</w:t>
      </w:r>
      <w:r w:rsidRPr="00FB2D75">
        <w:rPr>
          <w:lang w:val="pt-PT"/>
        </w:rPr>
        <w:t>: Identificador do pagamento (chave estrangeira).</w:t>
      </w:r>
    </w:p>
    <w:p w14:paraId="03F18E88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da Forma de Pagamento</w:t>
      </w:r>
      <w:r w:rsidRPr="00FB2D75">
        <w:rPr>
          <w:lang w:val="pt-PT"/>
        </w:rPr>
        <w:t>: Identificador da forma de pagamento (chave estrangeira).</w:t>
      </w:r>
    </w:p>
    <w:p w14:paraId="64F59A52" w14:textId="77777777" w:rsidR="00FB2D75" w:rsidRPr="00FB2D75" w:rsidRDefault="00FB2D75" w:rsidP="00FB2D75">
      <w:pPr>
        <w:numPr>
          <w:ilvl w:val="0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Menu Detalhes</w:t>
      </w:r>
    </w:p>
    <w:p w14:paraId="3D2E2E5B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Item</w:t>
      </w:r>
      <w:r w:rsidRPr="00FB2D75">
        <w:rPr>
          <w:lang w:val="pt-PT"/>
        </w:rPr>
        <w:t>: Identificador do item do menu (chave estrangeira).</w:t>
      </w:r>
    </w:p>
    <w:p w14:paraId="2FB5287C" w14:textId="77777777" w:rsidR="00FB2D75" w:rsidRPr="00FB2D75" w:rsidRDefault="00FB2D75" w:rsidP="00FB2D75">
      <w:pPr>
        <w:numPr>
          <w:ilvl w:val="1"/>
          <w:numId w:val="1"/>
        </w:numPr>
        <w:rPr>
          <w:lang w:val="pt-PT"/>
        </w:rPr>
      </w:pPr>
      <w:r w:rsidRPr="00FB2D75">
        <w:rPr>
          <w:b/>
          <w:bCs/>
          <w:lang w:val="pt-PT"/>
        </w:rPr>
        <w:t>ID do Detalhe do Pedido</w:t>
      </w:r>
      <w:r w:rsidRPr="00FB2D75">
        <w:rPr>
          <w:lang w:val="pt-PT"/>
        </w:rPr>
        <w:t>: Identificador do detalhe do pedido (chave estrangeira).</w:t>
      </w:r>
    </w:p>
    <w:p w14:paraId="53DEE534" w14:textId="77777777" w:rsidR="00FB2D75" w:rsidRPr="00FB2D75" w:rsidRDefault="00FB2D75" w:rsidP="00FB2D75">
      <w:pPr>
        <w:rPr>
          <w:b/>
          <w:bCs/>
          <w:lang w:val="pt-PT"/>
        </w:rPr>
      </w:pPr>
      <w:r w:rsidRPr="00FB2D75">
        <w:rPr>
          <w:b/>
          <w:bCs/>
          <w:lang w:val="pt-PT"/>
        </w:rPr>
        <w:t>Relacionamentos</w:t>
      </w:r>
    </w:p>
    <w:p w14:paraId="290BD2A9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cliente pode realizar vários pedidos (relação 1:N entre tb_clientes e tb_pedidos).</w:t>
      </w:r>
    </w:p>
    <w:p w14:paraId="459D5DE8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é realizado por um cliente e atendido por um funcionário (relação N:1 entre tb_pedidos e tb_clientes, e tb_pedidos e tb_funcionarios).</w:t>
      </w:r>
    </w:p>
    <w:p w14:paraId="4128762E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é associado a uma mesa específica (relação N:1 entre tb_pedidos e tb_mesas).</w:t>
      </w:r>
    </w:p>
    <w:p w14:paraId="484AA7F0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funcionário pode ter vários endereços (relação 1:N entre tb_funcionarios e tb_endereco_funcionario).</w:t>
      </w:r>
    </w:p>
    <w:p w14:paraId="73198B3C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cliente pode usar várias formas de pagamento e cada forma de pagamento pode ser usada por vários clientes (relação N:M entre tb_clientes e tb_formas_pagamento através de tb_cliente_forma_pgto).</w:t>
      </w:r>
    </w:p>
    <w:p w14:paraId="35FF6FF6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pagamento pode ser feito com várias formas de pagamento (relação N:M entre tb_pagamentos e tb_formas_pagamento através de tb_pagamento_forma_pgto).</w:t>
      </w:r>
    </w:p>
    <w:p w14:paraId="23771140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pedido pode ter vários itens do menu e cada item do menu pode estar em vários pedidos (relação N:M entre tb_pedidos e tb_menu através de tb_detalhes_pedido).</w:t>
      </w:r>
    </w:p>
    <w:p w14:paraId="29DD98C5" w14:textId="77777777" w:rsidR="00FB2D75" w:rsidRPr="00FB2D75" w:rsidRDefault="00FB2D75" w:rsidP="00FB2D75">
      <w:pPr>
        <w:numPr>
          <w:ilvl w:val="0"/>
          <w:numId w:val="2"/>
        </w:numPr>
        <w:rPr>
          <w:lang w:val="pt-PT"/>
        </w:rPr>
      </w:pPr>
      <w:r w:rsidRPr="00FB2D75">
        <w:rPr>
          <w:lang w:val="pt-PT"/>
        </w:rPr>
        <w:t>Cada item do menu pode ter vários detalhes associados (relação 1:N entre tb_menu e tb_menu_detalhes).</w:t>
      </w:r>
    </w:p>
    <w:p w14:paraId="7B503505" w14:textId="77777777" w:rsidR="00FB2D75" w:rsidRDefault="00FB2D75" w:rsidP="007E2636"/>
    <w:sectPr w:rsidR="00FB2D75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16496" w14:textId="77777777" w:rsidR="00FA02D6" w:rsidRDefault="00FA02D6" w:rsidP="00361310">
      <w:pPr>
        <w:spacing w:line="240" w:lineRule="auto"/>
      </w:pPr>
      <w:r>
        <w:separator/>
      </w:r>
    </w:p>
  </w:endnote>
  <w:endnote w:type="continuationSeparator" w:id="0">
    <w:p w14:paraId="245CD0A9" w14:textId="77777777" w:rsidR="00FA02D6" w:rsidRDefault="00FA02D6" w:rsidP="00361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33CB9" w14:textId="77777777" w:rsidR="00FA02D6" w:rsidRDefault="00FA02D6" w:rsidP="00361310">
      <w:pPr>
        <w:spacing w:line="240" w:lineRule="auto"/>
      </w:pPr>
      <w:r>
        <w:separator/>
      </w:r>
    </w:p>
  </w:footnote>
  <w:footnote w:type="continuationSeparator" w:id="0">
    <w:p w14:paraId="52814BEF" w14:textId="77777777" w:rsidR="00FA02D6" w:rsidRDefault="00FA02D6" w:rsidP="00361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656E6"/>
    <w:multiLevelType w:val="multilevel"/>
    <w:tmpl w:val="DECC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65E6"/>
    <w:multiLevelType w:val="multilevel"/>
    <w:tmpl w:val="FA0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97770">
    <w:abstractNumId w:val="0"/>
  </w:num>
  <w:num w:numId="2" w16cid:durableId="110434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183115"/>
    <w:rsid w:val="001F4A03"/>
    <w:rsid w:val="00361310"/>
    <w:rsid w:val="004332EA"/>
    <w:rsid w:val="0043554E"/>
    <w:rsid w:val="0046410A"/>
    <w:rsid w:val="00686491"/>
    <w:rsid w:val="00767AB2"/>
    <w:rsid w:val="007E2636"/>
    <w:rsid w:val="009179D5"/>
    <w:rsid w:val="00B04A50"/>
    <w:rsid w:val="00B6216E"/>
    <w:rsid w:val="00D93D5C"/>
    <w:rsid w:val="00DA6293"/>
    <w:rsid w:val="00DA6921"/>
    <w:rsid w:val="00DC5221"/>
    <w:rsid w:val="00DF2240"/>
    <w:rsid w:val="00FA02D6"/>
    <w:rsid w:val="00FB2D7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8</cp:revision>
  <dcterms:created xsi:type="dcterms:W3CDTF">2024-12-11T12:01:00Z</dcterms:created>
  <dcterms:modified xsi:type="dcterms:W3CDTF">2024-12-12T09:07:00Z</dcterms:modified>
</cp:coreProperties>
</file>