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1C0B5" w14:textId="77777777" w:rsidR="00D7124C" w:rsidRDefault="00C90681" w:rsidP="00C90681">
      <w:pPr>
        <w:pStyle w:val="AutordoTrabalho"/>
      </w:pPr>
      <w:r>
        <w:t>Nome do Autor</w:t>
      </w:r>
    </w:p>
    <w:p w14:paraId="1A5AB3E7" w14:textId="77777777" w:rsidR="00C90681" w:rsidRDefault="00C90681" w:rsidP="00C90681">
      <w:pPr>
        <w:pStyle w:val="TtulodoTrabalho"/>
        <w:spacing w:before="6000"/>
      </w:pPr>
      <w:r>
        <w:t>TÍTULO DO TRABALHO:</w:t>
      </w:r>
    </w:p>
    <w:p w14:paraId="24B457B9" w14:textId="77777777" w:rsidR="00C90681" w:rsidRDefault="00C90681" w:rsidP="00C90681">
      <w:pPr>
        <w:pStyle w:val="Subttulodotrabalho"/>
      </w:pPr>
      <w:r>
        <w:t>Subtítulo</w:t>
      </w:r>
    </w:p>
    <w:p w14:paraId="35960D87" w14:textId="77777777" w:rsidR="00C90681" w:rsidRDefault="00C90681" w:rsidP="00C1362E">
      <w:pPr>
        <w:pStyle w:val="LocaleData"/>
      </w:pPr>
      <w:r>
        <w:t>Cidade – UF</w:t>
      </w:r>
    </w:p>
    <w:p w14:paraId="5891CC28" w14:textId="77777777" w:rsidR="00F36541" w:rsidRDefault="00C90681" w:rsidP="00C1362E">
      <w:pPr>
        <w:pStyle w:val="LocaleData"/>
      </w:pPr>
      <w:r>
        <w:t>Ano</w:t>
      </w:r>
    </w:p>
    <w:p w14:paraId="6C520BBF" w14:textId="77777777" w:rsidR="00D7124C" w:rsidRDefault="00D7124C" w:rsidP="005B2BA4">
      <w:pPr>
        <w:sectPr w:rsidR="00D7124C" w:rsidSect="003309EF"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</w:p>
    <w:p w14:paraId="229989D6" w14:textId="77777777" w:rsidR="00D7124C" w:rsidRDefault="00473A61" w:rsidP="001A3932">
      <w:pPr>
        <w:pStyle w:val="Instituio"/>
      </w:pPr>
      <w:r w:rsidRPr="00473A61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CD4D847" wp14:editId="6C79FC8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73999" cy="612000"/>
            <wp:effectExtent l="0" t="0" r="2540" b="0"/>
            <wp:wrapTopAndBottom/>
            <wp:docPr id="5481309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30983" name="Imagem 5481309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999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serviço nacional de aprendizado comercial - senac</w:t>
      </w:r>
    </w:p>
    <w:p w14:paraId="77499C7F" w14:textId="77777777" w:rsidR="00C1362E" w:rsidRDefault="00473A61" w:rsidP="001A3932">
      <w:pPr>
        <w:pStyle w:val="Instituio"/>
      </w:pPr>
      <w:r>
        <w:t>coordenação de ciência de dados</w:t>
      </w:r>
    </w:p>
    <w:p w14:paraId="5E05B875" w14:textId="77777777" w:rsidR="00C1362E" w:rsidRDefault="00C1362E" w:rsidP="00C1362E">
      <w:pPr>
        <w:pStyle w:val="AutorFolhadeRosto"/>
        <w:spacing w:before="720"/>
      </w:pPr>
      <w:r>
        <w:t>Autores do trabalho</w:t>
      </w:r>
    </w:p>
    <w:p w14:paraId="1C825851" w14:textId="77777777" w:rsidR="00C1362E" w:rsidRDefault="00C1362E" w:rsidP="00C1362E">
      <w:pPr>
        <w:pStyle w:val="TtulonaFolhadeRosto"/>
        <w:spacing w:before="3600"/>
      </w:pPr>
      <w:r>
        <w:t>título do trabalho:</w:t>
      </w:r>
    </w:p>
    <w:p w14:paraId="4F82DFE9" w14:textId="77777777" w:rsidR="00C1362E" w:rsidRDefault="00C1362E" w:rsidP="00C1362E">
      <w:pPr>
        <w:pStyle w:val="SubttulonaFolhadeRosto"/>
      </w:pPr>
      <w:r>
        <w:t>Subtítulo</w:t>
      </w:r>
    </w:p>
    <w:p w14:paraId="6AD4C83B" w14:textId="77777777" w:rsidR="00C1362E" w:rsidRDefault="00C1362E" w:rsidP="00C1362E">
      <w:pPr>
        <w:pStyle w:val="NaturezadoTrabalho"/>
        <w:spacing w:before="360"/>
      </w:pPr>
      <w:r>
        <w:t>Natureza do Trabalho</w:t>
      </w:r>
    </w:p>
    <w:p w14:paraId="0012706E" w14:textId="77777777" w:rsidR="00C1362E" w:rsidRDefault="00C1362E" w:rsidP="00C1362E">
      <w:pPr>
        <w:pStyle w:val="LocaleDatadaFolhadeRosto"/>
        <w:spacing w:before="5280"/>
      </w:pPr>
      <w:r>
        <w:t>Cidade - UF</w:t>
      </w:r>
    </w:p>
    <w:p w14:paraId="5E6FDC23" w14:textId="77777777" w:rsidR="00C1362E" w:rsidRPr="00C1362E" w:rsidRDefault="00C1362E" w:rsidP="00C1362E">
      <w:pPr>
        <w:pStyle w:val="LocaleDatadaFolhadeRosto"/>
        <w:spacing w:before="5280"/>
      </w:pPr>
      <w:r>
        <w:t>Ano</w:t>
      </w:r>
    </w:p>
    <w:p w14:paraId="045D230E" w14:textId="77777777" w:rsidR="00C90681" w:rsidRDefault="00C90681" w:rsidP="002D2B87">
      <w:pPr>
        <w:pStyle w:val="TtuloPrTextual"/>
        <w:sectPr w:rsidR="00C90681" w:rsidSect="003309EF"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</w:p>
    <w:p w14:paraId="04168643" w14:textId="77777777" w:rsidR="00D7124C" w:rsidRDefault="00D7124C" w:rsidP="002D2B87">
      <w:pPr>
        <w:pStyle w:val="TtuloPrTextual"/>
      </w:pPr>
      <w:r>
        <w:lastRenderedPageBreak/>
        <w:t>ERRATA</w:t>
      </w:r>
    </w:p>
    <w:p w14:paraId="6F297853" w14:textId="77777777" w:rsidR="002D2B87" w:rsidRPr="002D2B87" w:rsidRDefault="002D2B87" w:rsidP="002D2B87"/>
    <w:p w14:paraId="24FA0D01" w14:textId="77777777" w:rsidR="001A3932" w:rsidRDefault="001A3932" w:rsidP="001A3932">
      <w:pPr>
        <w:pStyle w:val="AutordoTrabalho"/>
      </w:pPr>
      <w:r>
        <w:br w:type="page"/>
      </w:r>
    </w:p>
    <w:p w14:paraId="27D194CA" w14:textId="77777777" w:rsidR="00D7124C" w:rsidRDefault="001A3932" w:rsidP="00A64CEA">
      <w:pPr>
        <w:pStyle w:val="Nomedoautornafolhadeaprovao"/>
      </w:pPr>
      <w:r>
        <w:lastRenderedPageBreak/>
        <w:t>nome do autor</w:t>
      </w:r>
    </w:p>
    <w:p w14:paraId="2E45D06B" w14:textId="77777777" w:rsidR="001A3932" w:rsidRDefault="001A3932" w:rsidP="001A3932">
      <w:pPr>
        <w:pStyle w:val="TtulonaFolhadeAprovao"/>
      </w:pPr>
      <w:r>
        <w:t>título do trabalho:</w:t>
      </w:r>
    </w:p>
    <w:p w14:paraId="475953D7" w14:textId="77777777" w:rsidR="001A3932" w:rsidRPr="001A3932" w:rsidRDefault="001A3932" w:rsidP="001A3932">
      <w:pPr>
        <w:pStyle w:val="Subttulonafolhadeaprovao"/>
      </w:pPr>
      <w:r>
        <w:t>Subtítulo do trabalho</w:t>
      </w:r>
    </w:p>
    <w:p w14:paraId="48F23712" w14:textId="77777777" w:rsidR="001A3932" w:rsidRDefault="00A64CEA" w:rsidP="00A64CEA">
      <w:pPr>
        <w:pStyle w:val="NaturezadoTrabalho"/>
        <w:spacing w:before="360"/>
      </w:pPr>
      <w:r>
        <w:t>“</w:t>
      </w:r>
      <w:r w:rsidR="001A3932">
        <w:t>T</w:t>
      </w:r>
      <w:r>
        <w:t>ipo de trabalho”, apresentado a “Nome da Universidade”, como parte das exigências para obtenção do título de “título”.</w:t>
      </w:r>
    </w:p>
    <w:p w14:paraId="0F3790D3" w14:textId="77777777" w:rsidR="00A64CEA" w:rsidRDefault="00A64CEA" w:rsidP="00A64CEA">
      <w:pPr>
        <w:pStyle w:val="NaturezadoTrabalho"/>
        <w:spacing w:before="360"/>
      </w:pPr>
      <w:r>
        <w:t>Local, data.</w:t>
      </w:r>
    </w:p>
    <w:p w14:paraId="61BB959D" w14:textId="77777777" w:rsidR="00A64CEA" w:rsidRDefault="00A64CEA" w:rsidP="00A64CEA">
      <w:pPr>
        <w:pStyle w:val="Bancaexaminadora"/>
        <w:spacing w:before="1080"/>
      </w:pPr>
      <w:r>
        <w:t>banca examinadora</w:t>
      </w:r>
    </w:p>
    <w:p w14:paraId="74679341" w14:textId="77777777" w:rsidR="00A64CEA" w:rsidRDefault="00AD1420" w:rsidP="00AD1420">
      <w:pPr>
        <w:pStyle w:val="Assinatura"/>
      </w:pPr>
      <w:r>
        <w:t>Prof. (nome do orientador)</w:t>
      </w:r>
    </w:p>
    <w:p w14:paraId="4489220B" w14:textId="77777777" w:rsidR="00AD1420" w:rsidRDefault="00AD1420" w:rsidP="00AD1420">
      <w:pPr>
        <w:pStyle w:val="Nomedainstituionaassinaturadafolhaderosto"/>
      </w:pPr>
      <w:r>
        <w:t>Afiliação</w:t>
      </w:r>
    </w:p>
    <w:p w14:paraId="5BEBDC88" w14:textId="77777777" w:rsidR="00AD1420" w:rsidRDefault="00AD1420" w:rsidP="00AD1420">
      <w:pPr>
        <w:pStyle w:val="Assinatura"/>
      </w:pPr>
      <w:r>
        <w:t>Prof. (nome do examinador)</w:t>
      </w:r>
    </w:p>
    <w:p w14:paraId="027833C3" w14:textId="77777777" w:rsidR="00AD1420" w:rsidRDefault="00AD1420" w:rsidP="00AD1420">
      <w:pPr>
        <w:pStyle w:val="Nomedainstituionaassinaturadafolhaderosto"/>
      </w:pPr>
      <w:r>
        <w:t>Afiliação</w:t>
      </w:r>
    </w:p>
    <w:p w14:paraId="586677F6" w14:textId="77777777" w:rsidR="00AD1420" w:rsidRDefault="00AD1420" w:rsidP="00AD1420">
      <w:pPr>
        <w:pStyle w:val="Assinatura"/>
      </w:pPr>
      <w:r>
        <w:t>Prof. (nome do examinador)</w:t>
      </w:r>
    </w:p>
    <w:p w14:paraId="6E14F414" w14:textId="77777777" w:rsidR="00AD1420" w:rsidRPr="00AD1420" w:rsidRDefault="00AD1420" w:rsidP="00AD1420">
      <w:pPr>
        <w:pStyle w:val="Nomedainstituionaassinaturadafolhaderosto"/>
      </w:pPr>
      <w:r>
        <w:t>Afiliação</w:t>
      </w:r>
    </w:p>
    <w:p w14:paraId="34E4A0B2" w14:textId="77777777" w:rsidR="00D7124C" w:rsidRDefault="00D7124C">
      <w:pPr>
        <w:spacing w:after="160" w:line="259" w:lineRule="auto"/>
        <w:jc w:val="left"/>
      </w:pPr>
      <w:r>
        <w:br w:type="page"/>
      </w:r>
    </w:p>
    <w:p w14:paraId="41F5A933" w14:textId="77777777" w:rsidR="002D2B87" w:rsidRDefault="005B2BA4" w:rsidP="005B2BA4">
      <w:r>
        <w:lastRenderedPageBreak/>
        <w:t>(Dedicatória – não tem título)</w:t>
      </w:r>
    </w:p>
    <w:p w14:paraId="0868EFE2" w14:textId="77777777" w:rsidR="002D2B87" w:rsidRDefault="002D2B87">
      <w:pPr>
        <w:spacing w:after="160" w:line="259" w:lineRule="auto"/>
        <w:jc w:val="left"/>
      </w:pPr>
      <w:r>
        <w:br w:type="page"/>
      </w:r>
    </w:p>
    <w:p w14:paraId="3CC76939" w14:textId="77777777" w:rsidR="002D2B87" w:rsidRDefault="002D2B87" w:rsidP="002D2B87">
      <w:pPr>
        <w:pStyle w:val="TtuloPrTextual"/>
      </w:pPr>
      <w:r>
        <w:lastRenderedPageBreak/>
        <w:t>aGRADECIMENTOS</w:t>
      </w:r>
    </w:p>
    <w:p w14:paraId="491C8B6B" w14:textId="77777777" w:rsidR="002D2B87" w:rsidRDefault="002D2B87" w:rsidP="002D2B87">
      <w:r>
        <w:br w:type="page"/>
      </w:r>
    </w:p>
    <w:p w14:paraId="671D6E4C" w14:textId="77777777" w:rsidR="009F6260" w:rsidRDefault="009F6260" w:rsidP="009F6260"/>
    <w:p w14:paraId="6F1D3F0F" w14:textId="77777777" w:rsidR="009F6260" w:rsidRDefault="009F6260" w:rsidP="009F6260">
      <w:pPr>
        <w:pStyle w:val="Epgrafe"/>
        <w:spacing w:before="10800"/>
      </w:pPr>
      <w:r>
        <w:t>“</w:t>
      </w:r>
      <w:r w:rsidR="002D2B87">
        <w:t>Na medida em que a complexidade aumenta, precisamos de ferramentas mais poderosas para ajudar a gerenciar essa complexidade."</w:t>
      </w:r>
    </w:p>
    <w:p w14:paraId="50092067" w14:textId="77777777" w:rsidR="002D2B87" w:rsidRDefault="009F6260" w:rsidP="009F6260">
      <w:pPr>
        <w:pStyle w:val="Epgrafe"/>
        <w:spacing w:before="10800"/>
      </w:pPr>
      <w:r>
        <w:t>(</w:t>
      </w:r>
      <w:r w:rsidR="002D2B87">
        <w:t>Guido van Rossum, criador da linguagem Python</w:t>
      </w:r>
      <w:r>
        <w:t>)</w:t>
      </w:r>
    </w:p>
    <w:p w14:paraId="092CF64C" w14:textId="77777777" w:rsidR="009F6260" w:rsidRDefault="009F6260" w:rsidP="009F6260">
      <w:pPr>
        <w:pStyle w:val="TtuloPrTextual"/>
      </w:pPr>
      <w:r>
        <w:lastRenderedPageBreak/>
        <w:t>Resumo</w:t>
      </w:r>
    </w:p>
    <w:p w14:paraId="1CF18426" w14:textId="77777777" w:rsidR="009F6260" w:rsidRDefault="009F6260" w:rsidP="009F6260">
      <w:pPr>
        <w:pStyle w:val="TtuloPrTextual"/>
      </w:pPr>
      <w:r>
        <w:lastRenderedPageBreak/>
        <w:t>abstract</w:t>
      </w:r>
    </w:p>
    <w:p w14:paraId="786764AB" w14:textId="77777777" w:rsidR="009F6260" w:rsidRDefault="009F6260" w:rsidP="009F6260">
      <w:pPr>
        <w:pStyle w:val="TtuloPrTextual"/>
      </w:pPr>
      <w:r>
        <w:lastRenderedPageBreak/>
        <w:t>Lista de ilustrações</w:t>
      </w:r>
    </w:p>
    <w:p w14:paraId="318DDD2C" w14:textId="77777777" w:rsidR="009F6260" w:rsidRDefault="009F6260" w:rsidP="009F6260">
      <w:pPr>
        <w:pStyle w:val="TtuloPrTextual"/>
      </w:pPr>
      <w:r>
        <w:lastRenderedPageBreak/>
        <w:t>Lista de Tabelas</w:t>
      </w:r>
    </w:p>
    <w:p w14:paraId="2A6AADF0" w14:textId="77777777" w:rsidR="009F6260" w:rsidRDefault="009F6260" w:rsidP="009F6260">
      <w:pPr>
        <w:pStyle w:val="TtuloPrTextual"/>
      </w:pPr>
      <w:r>
        <w:lastRenderedPageBreak/>
        <w:t>Lista de abreviaturas e siglas</w:t>
      </w:r>
    </w:p>
    <w:p w14:paraId="599F9891" w14:textId="77777777" w:rsidR="009F6260" w:rsidRDefault="009F6260" w:rsidP="009F6260">
      <w:pPr>
        <w:pStyle w:val="TtuloPrTextual"/>
      </w:pPr>
      <w:r>
        <w:lastRenderedPageBreak/>
        <w:t>Lista de símbolos</w:t>
      </w:r>
    </w:p>
    <w:sdt>
      <w:sdtPr>
        <w:rPr>
          <w:b w:val="0"/>
          <w:caps w:val="0"/>
          <w:noProof w:val="0"/>
          <w:kern w:val="2"/>
          <w:szCs w:val="22"/>
          <w:lang w:eastAsia="en-US"/>
          <w14:ligatures w14:val="standardContextual"/>
        </w:rPr>
        <w:id w:val="16843942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AACDE59" w14:textId="77777777" w:rsidR="009F6260" w:rsidRDefault="009F6260" w:rsidP="00251D4F">
          <w:pPr>
            <w:pStyle w:val="CabealhodoSumrio"/>
          </w:pPr>
          <w:r>
            <w:t>Sumário</w:t>
          </w:r>
        </w:p>
        <w:p w14:paraId="34DAD6D9" w14:textId="77777777" w:rsidR="00F36541" w:rsidRDefault="00AD78A5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Cs w:val="24"/>
              <w:lang w:eastAsia="pt-BR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"1-5" \h \z \u </w:instrText>
          </w:r>
          <w:r>
            <w:rPr>
              <w:b w:val="0"/>
              <w:caps w:val="0"/>
            </w:rPr>
            <w:fldChar w:fldCharType="separate"/>
          </w:r>
          <w:hyperlink w:anchor="_Toc166231805" w:history="1">
            <w:r w:rsidR="00F36541" w:rsidRPr="002E3DF5">
              <w:rPr>
                <w:rStyle w:val="Hyperlink"/>
                <w:noProof/>
              </w:rPr>
              <w:t>1 Introdução</w:t>
            </w:r>
            <w:r w:rsidR="00F36541">
              <w:rPr>
                <w:noProof/>
                <w:webHidden/>
              </w:rPr>
              <w:tab/>
            </w:r>
            <w:r w:rsidR="00F36541">
              <w:rPr>
                <w:noProof/>
                <w:webHidden/>
              </w:rPr>
              <w:fldChar w:fldCharType="begin"/>
            </w:r>
            <w:r w:rsidR="00F36541">
              <w:rPr>
                <w:noProof/>
                <w:webHidden/>
              </w:rPr>
              <w:instrText xml:space="preserve"> PAGEREF _Toc166231805 \h </w:instrText>
            </w:r>
            <w:r w:rsidR="00F36541">
              <w:rPr>
                <w:noProof/>
                <w:webHidden/>
              </w:rPr>
            </w:r>
            <w:r w:rsidR="00F36541">
              <w:rPr>
                <w:noProof/>
                <w:webHidden/>
              </w:rPr>
              <w:fldChar w:fldCharType="separate"/>
            </w:r>
            <w:r w:rsidR="00AD1420">
              <w:rPr>
                <w:noProof/>
                <w:webHidden/>
              </w:rPr>
              <w:t>14</w:t>
            </w:r>
            <w:r w:rsidR="00F36541">
              <w:rPr>
                <w:noProof/>
                <w:webHidden/>
              </w:rPr>
              <w:fldChar w:fldCharType="end"/>
            </w:r>
          </w:hyperlink>
        </w:p>
        <w:p w14:paraId="4A71067E" w14:textId="77777777" w:rsidR="00F36541" w:rsidRDefault="00F36541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Cs w:val="24"/>
              <w:lang w:eastAsia="pt-BR"/>
            </w:rPr>
          </w:pPr>
          <w:hyperlink w:anchor="_Toc166231806" w:history="1">
            <w:r w:rsidRPr="002E3DF5">
              <w:rPr>
                <w:rStyle w:val="Hyperlink"/>
                <w:noProof/>
              </w:rPr>
              <w:t>2 Capítulo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42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2EA6F" w14:textId="77777777" w:rsidR="00F36541" w:rsidRDefault="00F3654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Cs w:val="24"/>
              <w:lang w:eastAsia="pt-BR"/>
            </w:rPr>
          </w:pPr>
          <w:hyperlink w:anchor="_Toc166231807" w:history="1">
            <w:r w:rsidRPr="002E3DF5">
              <w:rPr>
                <w:rStyle w:val="Hyperlink"/>
                <w:noProof/>
              </w:rPr>
              <w:t>2.1 Capítulo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42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9C4A" w14:textId="77777777" w:rsidR="00F36541" w:rsidRDefault="00F36541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/>
              <w:b w:val="0"/>
              <w:noProof/>
              <w:color w:val="auto"/>
              <w:szCs w:val="24"/>
              <w:lang w:eastAsia="pt-BR"/>
            </w:rPr>
          </w:pPr>
          <w:hyperlink w:anchor="_Toc166231808" w:history="1">
            <w:r w:rsidRPr="002E3DF5">
              <w:rPr>
                <w:rStyle w:val="Hyperlink"/>
                <w:noProof/>
              </w:rPr>
              <w:t>2.2 Capítulo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42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06F05" w14:textId="77777777" w:rsidR="00F36541" w:rsidRDefault="00F36541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b w:val="0"/>
              <w:i w:val="0"/>
              <w:noProof/>
              <w:color w:val="auto"/>
              <w:szCs w:val="24"/>
              <w:lang w:eastAsia="pt-BR"/>
            </w:rPr>
          </w:pPr>
          <w:hyperlink w:anchor="_Toc166231809" w:history="1">
            <w:r w:rsidRPr="002E3DF5">
              <w:rPr>
                <w:rStyle w:val="Hyperlink"/>
                <w:noProof/>
              </w:rPr>
              <w:t>2.2.1 Capítulo 1.2.1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42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C5C4" w14:textId="77777777" w:rsidR="00F36541" w:rsidRDefault="00F36541">
          <w:pPr>
            <w:pStyle w:val="Sumrio3"/>
            <w:tabs>
              <w:tab w:val="right" w:pos="9061"/>
            </w:tabs>
            <w:rPr>
              <w:rFonts w:asciiTheme="minorHAnsi" w:eastAsiaTheme="minorEastAsia" w:hAnsiTheme="minorHAnsi"/>
              <w:b w:val="0"/>
              <w:i w:val="0"/>
              <w:noProof/>
              <w:color w:val="auto"/>
              <w:szCs w:val="24"/>
              <w:lang w:eastAsia="pt-BR"/>
            </w:rPr>
          </w:pPr>
          <w:hyperlink w:anchor="_Toc166231810" w:history="1">
            <w:r w:rsidRPr="002E3DF5">
              <w:rPr>
                <w:rStyle w:val="Hyperlink"/>
                <w:noProof/>
              </w:rPr>
              <w:t>2.2.2 Capítulo 1.2.2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42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DDD3" w14:textId="77777777" w:rsidR="00F36541" w:rsidRDefault="00F36541">
          <w:pPr>
            <w:pStyle w:val="Sumrio4"/>
            <w:tabs>
              <w:tab w:val="right" w:pos="9061"/>
            </w:tabs>
            <w:rPr>
              <w:rFonts w:asciiTheme="minorHAnsi" w:eastAsiaTheme="minorEastAsia" w:hAnsiTheme="minorHAnsi"/>
              <w:i w:val="0"/>
              <w:noProof/>
              <w:color w:val="auto"/>
              <w:szCs w:val="24"/>
              <w:lang w:eastAsia="pt-BR"/>
            </w:rPr>
          </w:pPr>
          <w:hyperlink w:anchor="_Toc166231811" w:history="1">
            <w:r w:rsidRPr="002E3DF5">
              <w:rPr>
                <w:rStyle w:val="Hyperlink"/>
                <w:noProof/>
              </w:rPr>
              <w:t>2.2.2.1 Capítulo 1.2.2.1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42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B788" w14:textId="77777777" w:rsidR="00F36541" w:rsidRDefault="00F36541">
          <w:pPr>
            <w:pStyle w:val="Sumrio4"/>
            <w:tabs>
              <w:tab w:val="right" w:pos="9061"/>
            </w:tabs>
            <w:rPr>
              <w:rFonts w:asciiTheme="minorHAnsi" w:eastAsiaTheme="minorEastAsia" w:hAnsiTheme="minorHAnsi"/>
              <w:i w:val="0"/>
              <w:noProof/>
              <w:color w:val="auto"/>
              <w:szCs w:val="24"/>
              <w:lang w:eastAsia="pt-BR"/>
            </w:rPr>
          </w:pPr>
          <w:hyperlink w:anchor="_Toc166231812" w:history="1">
            <w:r w:rsidRPr="002E3DF5">
              <w:rPr>
                <w:rStyle w:val="Hyperlink"/>
                <w:noProof/>
              </w:rPr>
              <w:t>2.2.2.2 Capítulo 1.2.2.2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42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181A4" w14:textId="77777777" w:rsidR="00F36541" w:rsidRDefault="00F36541" w:rsidP="00F36541">
          <w:pPr>
            <w:pStyle w:val="Sumrio5"/>
            <w:tabs>
              <w:tab w:val="clear" w:pos="993"/>
            </w:tabs>
            <w:rPr>
              <w:rFonts w:asciiTheme="minorHAnsi" w:eastAsiaTheme="minorEastAsia" w:hAnsiTheme="minorHAnsi"/>
              <w:noProof/>
              <w:color w:val="auto"/>
              <w:szCs w:val="24"/>
              <w:u w:val="none"/>
              <w:lang w:eastAsia="pt-BR"/>
            </w:rPr>
          </w:pPr>
          <w:hyperlink w:anchor="_Toc166231813" w:history="1">
            <w:r w:rsidRPr="002E3DF5">
              <w:rPr>
                <w:rStyle w:val="Hyperlink"/>
                <w:noProof/>
              </w:rPr>
              <w:t>2.2.2.2.1 Capítulo 1.2.2.2.1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42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77B59" w14:textId="77777777" w:rsidR="00F36541" w:rsidRDefault="00F36541" w:rsidP="00F36541">
          <w:pPr>
            <w:pStyle w:val="Sumrio5"/>
            <w:rPr>
              <w:rFonts w:asciiTheme="minorHAnsi" w:eastAsiaTheme="minorEastAsia" w:hAnsiTheme="minorHAnsi"/>
              <w:noProof/>
              <w:color w:val="auto"/>
              <w:szCs w:val="24"/>
              <w:u w:val="none"/>
              <w:lang w:eastAsia="pt-BR"/>
            </w:rPr>
          </w:pPr>
          <w:hyperlink w:anchor="_Toc166231814" w:history="1">
            <w:r w:rsidRPr="002E3DF5">
              <w:rPr>
                <w:rStyle w:val="Hyperlink"/>
                <w:noProof/>
              </w:rPr>
              <w:t>2.2.2.2.2 Capítulo 1.2.2.2.2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42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D3A2" w14:textId="77777777" w:rsidR="00F36541" w:rsidRDefault="00F36541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Cs w:val="24"/>
              <w:lang w:eastAsia="pt-BR"/>
            </w:rPr>
          </w:pPr>
          <w:hyperlink w:anchor="_Toc166231815" w:history="1">
            <w:r w:rsidRPr="002E3DF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42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AC093" w14:textId="77777777" w:rsidR="00F36541" w:rsidRDefault="00F36541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Cs w:val="24"/>
              <w:lang w:eastAsia="pt-BR"/>
            </w:rPr>
          </w:pPr>
          <w:hyperlink w:anchor="_Toc166231816" w:history="1">
            <w:r w:rsidRPr="002E3DF5">
              <w:rPr>
                <w:rStyle w:val="Hyperlink"/>
                <w:noProof/>
              </w:rPr>
              <w:t>Título Pós-Textual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42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A8F43" w14:textId="77777777" w:rsidR="009F6260" w:rsidRDefault="00AD78A5">
          <w:r>
            <w:rPr>
              <w:b/>
              <w:caps/>
            </w:rPr>
            <w:fldChar w:fldCharType="end"/>
          </w:r>
        </w:p>
      </w:sdtContent>
    </w:sdt>
    <w:p w14:paraId="1666B83D" w14:textId="77777777" w:rsidR="009F6260" w:rsidRPr="009F6260" w:rsidRDefault="009F6260" w:rsidP="009F6260"/>
    <w:p w14:paraId="7DB6A6CA" w14:textId="77777777" w:rsidR="00AD78A5" w:rsidRDefault="00F36541" w:rsidP="00F36541">
      <w:pPr>
        <w:rPr>
          <w:noProof/>
        </w:rPr>
        <w:sectPr w:rsidR="00AD78A5" w:rsidSect="003309EF"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  <w:r>
        <w:rPr>
          <w:noProof/>
        </w:rPr>
        <w:t>Observação: o sumário deve ser  corrigo para que  a tabulaçao atenda à NBR porque dev ser em três colunas: numeração, título e  paginação.</w:t>
      </w:r>
    </w:p>
    <w:p w14:paraId="6329A125" w14:textId="77777777" w:rsidR="005B2BA4" w:rsidRDefault="005B2BA4" w:rsidP="00F36541">
      <w:pPr>
        <w:pStyle w:val="Ttulo1"/>
        <w:rPr>
          <w:noProof/>
        </w:rPr>
      </w:pPr>
      <w:bookmarkStart w:id="0" w:name="_Toc166231805"/>
      <w:r w:rsidRPr="005B2BA4">
        <w:rPr>
          <w:noProof/>
        </w:rPr>
        <w:lastRenderedPageBreak/>
        <w:t>Introdução</w:t>
      </w:r>
      <w:bookmarkEnd w:id="0"/>
    </w:p>
    <w:p w14:paraId="36BAFE2D" w14:textId="77777777" w:rsidR="009F6D07" w:rsidRDefault="009F6D07" w:rsidP="009F6D07">
      <w:r>
        <w:t xml:space="preserve">Documentação Detalhada do </w:t>
      </w:r>
      <w:proofErr w:type="spellStart"/>
      <w:r>
        <w:t>Dataset</w:t>
      </w:r>
      <w:proofErr w:type="spellEnd"/>
    </w:p>
    <w:p w14:paraId="3EB5CDED" w14:textId="77777777" w:rsidR="009F6D07" w:rsidRDefault="009F6D07" w:rsidP="009F6D07">
      <w:r>
        <w:t>Disciplina: CD-NOT3A – Engenharia de Machine Learning</w:t>
      </w:r>
    </w:p>
    <w:p w14:paraId="5FA9E52C" w14:textId="77777777" w:rsidR="009F6D07" w:rsidRDefault="009F6D07" w:rsidP="009F6D07">
      <w:r>
        <w:t>Atividade 01 – Modelagem e Dicionário de Dados</w:t>
      </w:r>
    </w:p>
    <w:p w14:paraId="13C9AE4A" w14:textId="77777777" w:rsidR="009F6D07" w:rsidRDefault="009F6D07" w:rsidP="009F6D07">
      <w:r>
        <w:t>Aluno: Anderson de Matos Guimarães</w:t>
      </w:r>
    </w:p>
    <w:p w14:paraId="3B30168A" w14:textId="77777777" w:rsidR="009F6D07" w:rsidRDefault="009F6D07" w:rsidP="009F6D07">
      <w:r>
        <w:t xml:space="preserve">Data: </w:t>
      </w:r>
      <w:proofErr w:type="gramStart"/>
      <w:r>
        <w:t>Maio</w:t>
      </w:r>
      <w:proofErr w:type="gramEnd"/>
      <w:r>
        <w:t xml:space="preserve"> de 2025</w:t>
      </w:r>
    </w:p>
    <w:p w14:paraId="3EDD74D0" w14:textId="77777777" w:rsidR="009F6D07" w:rsidRDefault="009F6D07" w:rsidP="009F6D07"/>
    <w:p w14:paraId="50D730BE" w14:textId="77777777" w:rsidR="009F6D07" w:rsidRDefault="009F6D07" w:rsidP="009F6D07">
      <w:r>
        <w:t>1. Rótulos (</w:t>
      </w:r>
      <w:proofErr w:type="spellStart"/>
      <w:r>
        <w:t>Labels</w:t>
      </w:r>
      <w:proofErr w:type="spellEnd"/>
      <w:r>
        <w:t>)</w:t>
      </w:r>
    </w:p>
    <w:p w14:paraId="6A75D96A" w14:textId="77777777" w:rsidR="009F6D07" w:rsidRDefault="009F6D07" w:rsidP="009F6D07">
      <w:r>
        <w:t xml:space="preserve">A variável-alvo (ou rótulo) do projeto é </w:t>
      </w:r>
      <w:proofErr w:type="spellStart"/>
      <w:r>
        <w:t>is_fraud</w:t>
      </w:r>
      <w:proofErr w:type="spellEnd"/>
      <w:r>
        <w:t>, que representa se uma transação foi classificada como fraudulenta (1) ou não (0). Essa coluna será usada na tarefa de classificação supervisionada, sendo:</w:t>
      </w:r>
    </w:p>
    <w:p w14:paraId="4622A308" w14:textId="77777777" w:rsidR="009F6D07" w:rsidRDefault="009F6D07" w:rsidP="009F6D07">
      <w:r>
        <w:t>- 0 – Transação legítima</w:t>
      </w:r>
    </w:p>
    <w:p w14:paraId="39D5367C" w14:textId="77777777" w:rsidR="009F6D07" w:rsidRDefault="009F6D07" w:rsidP="009F6D07">
      <w:r>
        <w:t>- 1 – Transação fraudulenta</w:t>
      </w:r>
    </w:p>
    <w:p w14:paraId="4397FEF3" w14:textId="77777777" w:rsidR="009F6D07" w:rsidRDefault="009F6D07" w:rsidP="009F6D07">
      <w:r>
        <w:t>Trata-se de uma variável binária, ideal para algoritmos de classificação.</w:t>
      </w:r>
    </w:p>
    <w:p w14:paraId="391C8A31" w14:textId="77777777" w:rsidR="009F6D07" w:rsidRDefault="009F6D07" w:rsidP="009F6D07">
      <w:r>
        <w:t>2. Tipos de Dados</w:t>
      </w:r>
    </w:p>
    <w:p w14:paraId="16EE5272" w14:textId="77777777" w:rsidR="009F6D07" w:rsidRDefault="009F6D07" w:rsidP="009F6D07">
      <w:r>
        <w:t xml:space="preserve">O </w:t>
      </w:r>
      <w:proofErr w:type="spellStart"/>
      <w:r>
        <w:t>dataset</w:t>
      </w:r>
      <w:proofErr w:type="spellEnd"/>
      <w:r>
        <w:t xml:space="preserve"> é composto pelas seguintes colunas, com tipos e descrições:</w:t>
      </w:r>
    </w:p>
    <w:p w14:paraId="4FDD8E52" w14:textId="77777777" w:rsidR="009F6D07" w:rsidRDefault="009F6D07" w:rsidP="009F6D07">
      <w:r>
        <w:t>Coluna</w:t>
      </w:r>
      <w:r>
        <w:tab/>
        <w:t>Tipo de dado</w:t>
      </w:r>
      <w:r>
        <w:tab/>
        <w:t>Descrição</w:t>
      </w:r>
    </w:p>
    <w:p w14:paraId="01A9AE65" w14:textId="77777777" w:rsidR="009F6D07" w:rsidRDefault="009F6D07" w:rsidP="009F6D07">
      <w:r>
        <w:t>step</w:t>
      </w:r>
      <w:r>
        <w:tab/>
        <w:t>int64</w:t>
      </w:r>
      <w:r>
        <w:tab/>
        <w:t>Unidade temporal da transação (em etapas)</w:t>
      </w:r>
    </w:p>
    <w:p w14:paraId="6593FA8F" w14:textId="77777777" w:rsidR="009F6D07" w:rsidRDefault="009F6D07" w:rsidP="009F6D07">
      <w:proofErr w:type="spellStart"/>
      <w:r>
        <w:t>type</w:t>
      </w:r>
      <w:proofErr w:type="spellEnd"/>
      <w:r>
        <w:tab/>
      </w:r>
      <w:proofErr w:type="spellStart"/>
      <w:r>
        <w:t>object</w:t>
      </w:r>
      <w:proofErr w:type="spellEnd"/>
      <w:r>
        <w:tab/>
        <w:t>Tipo de transação (ex.: CASH_OUT, TRANSFER, PAYMENT)</w:t>
      </w:r>
    </w:p>
    <w:p w14:paraId="79001DAF" w14:textId="77777777" w:rsidR="009F6D07" w:rsidRDefault="009F6D07" w:rsidP="009F6D07">
      <w:proofErr w:type="spellStart"/>
      <w:r>
        <w:t>amount</w:t>
      </w:r>
      <w:proofErr w:type="spellEnd"/>
      <w:r>
        <w:tab/>
        <w:t>float64</w:t>
      </w:r>
      <w:r>
        <w:tab/>
        <w:t>Valor da transação</w:t>
      </w:r>
    </w:p>
    <w:p w14:paraId="147FB0CC" w14:textId="77777777" w:rsidR="009F6D07" w:rsidRDefault="009F6D07" w:rsidP="009F6D07">
      <w:proofErr w:type="spellStart"/>
      <w:r>
        <w:t>nameOrig</w:t>
      </w:r>
      <w:proofErr w:type="spellEnd"/>
      <w:r>
        <w:tab/>
      </w:r>
      <w:proofErr w:type="spellStart"/>
      <w:r>
        <w:t>object</w:t>
      </w:r>
      <w:proofErr w:type="spellEnd"/>
      <w:r>
        <w:tab/>
        <w:t>Identificador da conta de origem</w:t>
      </w:r>
    </w:p>
    <w:p w14:paraId="01AE3D15" w14:textId="77777777" w:rsidR="009F6D07" w:rsidRDefault="009F6D07" w:rsidP="009F6D07">
      <w:proofErr w:type="spellStart"/>
      <w:r>
        <w:t>oldbalanceOrg</w:t>
      </w:r>
      <w:proofErr w:type="spellEnd"/>
      <w:r>
        <w:tab/>
        <w:t>float64</w:t>
      </w:r>
      <w:r>
        <w:tab/>
        <w:t>Saldo da conta de origem antes da transação</w:t>
      </w:r>
    </w:p>
    <w:p w14:paraId="146A003C" w14:textId="77777777" w:rsidR="009F6D07" w:rsidRDefault="009F6D07" w:rsidP="009F6D07">
      <w:proofErr w:type="spellStart"/>
      <w:r>
        <w:t>newbalanceOrig</w:t>
      </w:r>
      <w:proofErr w:type="spellEnd"/>
      <w:r>
        <w:tab/>
        <w:t>float64</w:t>
      </w:r>
      <w:r>
        <w:tab/>
        <w:t>Saldo da conta de origem após a transação</w:t>
      </w:r>
    </w:p>
    <w:p w14:paraId="4197BAB7" w14:textId="77777777" w:rsidR="009F6D07" w:rsidRDefault="009F6D07" w:rsidP="009F6D07">
      <w:proofErr w:type="spellStart"/>
      <w:r>
        <w:t>nameDest</w:t>
      </w:r>
      <w:proofErr w:type="spellEnd"/>
      <w:r>
        <w:tab/>
      </w:r>
      <w:proofErr w:type="spellStart"/>
      <w:r>
        <w:t>object</w:t>
      </w:r>
      <w:proofErr w:type="spellEnd"/>
      <w:r>
        <w:tab/>
        <w:t>Identificador da conta de destino</w:t>
      </w:r>
    </w:p>
    <w:p w14:paraId="74E2E2CE" w14:textId="77777777" w:rsidR="009F6D07" w:rsidRDefault="009F6D07" w:rsidP="009F6D07">
      <w:proofErr w:type="spellStart"/>
      <w:r>
        <w:t>oldbalanceDest</w:t>
      </w:r>
      <w:proofErr w:type="spellEnd"/>
      <w:r>
        <w:tab/>
        <w:t>float64</w:t>
      </w:r>
      <w:r>
        <w:tab/>
        <w:t>Saldo da conta de destino antes da transação</w:t>
      </w:r>
    </w:p>
    <w:p w14:paraId="3F24015B" w14:textId="77777777" w:rsidR="009F6D07" w:rsidRDefault="009F6D07" w:rsidP="009F6D07">
      <w:proofErr w:type="spellStart"/>
      <w:r>
        <w:t>newbalanceDest</w:t>
      </w:r>
      <w:proofErr w:type="spellEnd"/>
      <w:r>
        <w:tab/>
        <w:t>float64</w:t>
      </w:r>
      <w:r>
        <w:tab/>
        <w:t>Saldo da conta de destino após a transação</w:t>
      </w:r>
    </w:p>
    <w:p w14:paraId="6354D819" w14:textId="77777777" w:rsidR="009F6D07" w:rsidRDefault="009F6D07" w:rsidP="009F6D07">
      <w:proofErr w:type="spellStart"/>
      <w:r>
        <w:t>is_fraud</w:t>
      </w:r>
      <w:proofErr w:type="spellEnd"/>
      <w:r>
        <w:tab/>
        <w:t>int64</w:t>
      </w:r>
      <w:r>
        <w:tab/>
        <w:t>Rótulo: 1 se for fraude, 0 caso contrário</w:t>
      </w:r>
    </w:p>
    <w:p w14:paraId="48F32155" w14:textId="77777777" w:rsidR="009F6D07" w:rsidRDefault="009F6D07" w:rsidP="009F6D07">
      <w:r>
        <w:t>3. Quantitativos</w:t>
      </w:r>
    </w:p>
    <w:p w14:paraId="32528316" w14:textId="77777777" w:rsidR="009F6D07" w:rsidRDefault="009F6D07" w:rsidP="009F6D07">
      <w:r>
        <w:t xml:space="preserve">O </w:t>
      </w:r>
      <w:proofErr w:type="spellStart"/>
      <w:r>
        <w:t>dataset</w:t>
      </w:r>
      <w:proofErr w:type="spellEnd"/>
      <w:r>
        <w:t xml:space="preserve"> contém um volume expressivo de dados financeiros, com as seguintes métricas:</w:t>
      </w:r>
    </w:p>
    <w:p w14:paraId="227BA83A" w14:textId="77777777" w:rsidR="009F6D07" w:rsidRDefault="009F6D07" w:rsidP="009F6D07">
      <w:r>
        <w:t>- Total de registros: 636.262 transações</w:t>
      </w:r>
    </w:p>
    <w:p w14:paraId="7CF18C9D" w14:textId="77777777" w:rsidR="009F6D07" w:rsidRDefault="009F6D07" w:rsidP="009F6D07">
      <w:r>
        <w:t>- Número de colunas: 10</w:t>
      </w:r>
    </w:p>
    <w:p w14:paraId="59AC512E" w14:textId="77777777" w:rsidR="009F6D07" w:rsidRDefault="009F6D07" w:rsidP="009F6D07">
      <w:r>
        <w:lastRenderedPageBreak/>
        <w:t>- Proporção de fraudes: Cerca de 0,129%</w:t>
      </w:r>
    </w:p>
    <w:p w14:paraId="42B32C26" w14:textId="77777777" w:rsidR="009F6D07" w:rsidRDefault="009F6D07" w:rsidP="009F6D07">
      <w:r>
        <w:t xml:space="preserve">- Colunas numéricas: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oldbalanceOrg</w:t>
      </w:r>
      <w:proofErr w:type="spellEnd"/>
      <w:r>
        <w:t xml:space="preserve">, </w:t>
      </w:r>
      <w:proofErr w:type="spellStart"/>
      <w:r>
        <w:t>newbalanceOrig</w:t>
      </w:r>
      <w:proofErr w:type="spellEnd"/>
      <w:r>
        <w:t xml:space="preserve">, </w:t>
      </w:r>
      <w:proofErr w:type="spellStart"/>
      <w:r>
        <w:t>oldbalanceDest</w:t>
      </w:r>
      <w:proofErr w:type="spellEnd"/>
      <w:r>
        <w:t xml:space="preserve">, </w:t>
      </w:r>
      <w:proofErr w:type="spellStart"/>
      <w:r>
        <w:t>newbalanceDest</w:t>
      </w:r>
      <w:proofErr w:type="spellEnd"/>
    </w:p>
    <w:p w14:paraId="6EB190DB" w14:textId="77777777" w:rsidR="009F6D07" w:rsidRDefault="009F6D07" w:rsidP="009F6D07">
      <w:r>
        <w:t xml:space="preserve">- Colunas categóricas: </w:t>
      </w:r>
      <w:proofErr w:type="spellStart"/>
      <w:r>
        <w:t>type</w:t>
      </w:r>
      <w:proofErr w:type="spellEnd"/>
    </w:p>
    <w:p w14:paraId="2D0F26B5" w14:textId="77777777" w:rsidR="009F6D07" w:rsidRDefault="009F6D07" w:rsidP="009F6D07">
      <w:r>
        <w:t xml:space="preserve">- Colunas identificadoras (ID): </w:t>
      </w:r>
      <w:proofErr w:type="spellStart"/>
      <w:r>
        <w:t>nameOrig</w:t>
      </w:r>
      <w:proofErr w:type="spellEnd"/>
      <w:r>
        <w:t xml:space="preserve">, </w:t>
      </w:r>
      <w:proofErr w:type="spellStart"/>
      <w:r>
        <w:t>nameDest</w:t>
      </w:r>
      <w:proofErr w:type="spellEnd"/>
    </w:p>
    <w:p w14:paraId="394CBF0D" w14:textId="77777777" w:rsidR="009F6D07" w:rsidRDefault="009F6D07" w:rsidP="009F6D07">
      <w:r>
        <w:t xml:space="preserve">- Coluna de rótulo: </w:t>
      </w:r>
      <w:proofErr w:type="spellStart"/>
      <w:r>
        <w:t>is_fraud</w:t>
      </w:r>
      <w:proofErr w:type="spellEnd"/>
    </w:p>
    <w:p w14:paraId="504A32A2" w14:textId="77777777" w:rsidR="009F6D07" w:rsidRDefault="009F6D07" w:rsidP="009F6D07">
      <w:r>
        <w:t xml:space="preserve">Nota: O alto desbalanceamento das classes requer atenção na modelagem, como o uso de métricas como F1-score e técnicas como </w:t>
      </w:r>
      <w:proofErr w:type="spellStart"/>
      <w:r>
        <w:t>oversampling</w:t>
      </w:r>
      <w:proofErr w:type="spellEnd"/>
      <w:r>
        <w:t xml:space="preserve"> ou SMOTE.</w:t>
      </w:r>
    </w:p>
    <w:p w14:paraId="498553AF" w14:textId="77777777" w:rsidR="009F6D07" w:rsidRDefault="009F6D07" w:rsidP="009F6D07">
      <w:r>
        <w:t xml:space="preserve">4. Número de </w:t>
      </w:r>
      <w:proofErr w:type="spellStart"/>
      <w:r>
        <w:t>Datasets</w:t>
      </w:r>
      <w:proofErr w:type="spellEnd"/>
    </w:p>
    <w:p w14:paraId="1AE82A75" w14:textId="77777777" w:rsidR="009F6D07" w:rsidRDefault="009F6D07" w:rsidP="009F6D07">
      <w:r>
        <w:t xml:space="preserve">Este projeto utiliza apenas um </w:t>
      </w:r>
      <w:proofErr w:type="spellStart"/>
      <w:r>
        <w:t>dataset</w:t>
      </w:r>
      <w:proofErr w:type="spellEnd"/>
      <w:r>
        <w:t xml:space="preserve"> principal, denominado:</w:t>
      </w:r>
    </w:p>
    <w:p w14:paraId="57B181BA" w14:textId="77777777" w:rsidR="009F6D07" w:rsidRDefault="009F6D07" w:rsidP="009F6D07">
      <w:r>
        <w:t xml:space="preserve">- </w:t>
      </w:r>
      <w:proofErr w:type="gramStart"/>
      <w:r>
        <w:t>financial_transactions.csv</w:t>
      </w:r>
      <w:proofErr w:type="gramEnd"/>
    </w:p>
    <w:p w14:paraId="4FCA9163" w14:textId="77777777" w:rsidR="009F6D07" w:rsidRDefault="009F6D07" w:rsidP="009F6D07">
      <w:r>
        <w:t xml:space="preserve">Não há junções, importações de tabelas auxiliares ou cruzamentos com outros </w:t>
      </w:r>
      <w:proofErr w:type="spellStart"/>
      <w:r>
        <w:t>datasets</w:t>
      </w:r>
      <w:proofErr w:type="spellEnd"/>
      <w:r>
        <w:t>. Toda a análise é realizada sobre essa única base.</w:t>
      </w:r>
    </w:p>
    <w:p w14:paraId="2938747C" w14:textId="77777777" w:rsidR="009F6D07" w:rsidRDefault="009F6D07" w:rsidP="009F6D07">
      <w:r>
        <w:t>5. Relacionamentos</w:t>
      </w:r>
    </w:p>
    <w:p w14:paraId="75D973A3" w14:textId="77777777" w:rsidR="009F6D07" w:rsidRDefault="009F6D07" w:rsidP="009F6D07">
      <w:r>
        <w:t xml:space="preserve">Por se tratar de um único </w:t>
      </w:r>
      <w:proofErr w:type="spellStart"/>
      <w:r>
        <w:t>dataset</w:t>
      </w:r>
      <w:proofErr w:type="spellEnd"/>
      <w:r>
        <w:t xml:space="preserve"> (uma única tabela), não existem relacionamentos formais entre entidades.</w:t>
      </w:r>
    </w:p>
    <w:p w14:paraId="32363611" w14:textId="77777777" w:rsidR="009F6D07" w:rsidRDefault="009F6D07" w:rsidP="009F6D07">
      <w:r>
        <w:t>Contudo, é possível identificar relacionamentos implícitos, como:</w:t>
      </w:r>
    </w:p>
    <w:p w14:paraId="64C4FBC5" w14:textId="77777777" w:rsidR="009F6D07" w:rsidRDefault="009F6D07" w:rsidP="009F6D07">
      <w:r>
        <w:t xml:space="preserve">- Agrupamento de transações por </w:t>
      </w:r>
      <w:proofErr w:type="spellStart"/>
      <w:r>
        <w:t>nameOrig</w:t>
      </w:r>
      <w:proofErr w:type="spellEnd"/>
      <w:r>
        <w:t xml:space="preserve"> e </w:t>
      </w:r>
      <w:proofErr w:type="spellStart"/>
      <w:r>
        <w:t>nameDest</w:t>
      </w:r>
      <w:proofErr w:type="spellEnd"/>
      <w:r>
        <w:t>, indicando padrões comportamentais.</w:t>
      </w:r>
    </w:p>
    <w:p w14:paraId="73FBAD59" w14:textId="77777777" w:rsidR="009F6D07" w:rsidRDefault="009F6D07" w:rsidP="009F6D07">
      <w:r>
        <w:t>- Ocorrência de múltiplas transações sequenciais por um mesmo usuário, formando fluxos suspeitos.</w:t>
      </w:r>
    </w:p>
    <w:p w14:paraId="1936280B" w14:textId="77777777" w:rsidR="009F6D07" w:rsidRDefault="009F6D07" w:rsidP="009F6D07">
      <w:r>
        <w:t>Essas relações internas podem ser úteis em análises exploratórias e na construção de variáveis derivadas para os modelos.</w:t>
      </w:r>
    </w:p>
    <w:p w14:paraId="4DAAF973" w14:textId="77777777" w:rsidR="009F6D07" w:rsidRDefault="009F6D07" w:rsidP="009F6D07">
      <w:r>
        <w:t>6. Formato dos Dados</w:t>
      </w:r>
    </w:p>
    <w:p w14:paraId="3330873F" w14:textId="77777777" w:rsidR="009F6D07" w:rsidRDefault="009F6D07" w:rsidP="009F6D07">
      <w:r>
        <w:t xml:space="preserve">A seguir, os detalhes técnicos do formato e estrutura do </w:t>
      </w:r>
      <w:proofErr w:type="spellStart"/>
      <w:r>
        <w:t>dataset</w:t>
      </w:r>
      <w:proofErr w:type="spellEnd"/>
      <w:r>
        <w:t>, com os tipos extraídos via df.info() da biblioteca pandas:</w:t>
      </w:r>
    </w:p>
    <w:p w14:paraId="67C146E3" w14:textId="77777777" w:rsidR="009F6D07" w:rsidRDefault="009F6D07" w:rsidP="009F6D07">
      <w:r>
        <w:t>Coluna</w:t>
      </w:r>
      <w:r>
        <w:tab/>
        <w:t>Tipo (pandas)</w:t>
      </w:r>
      <w:r>
        <w:tab/>
        <w:t>Descrição</w:t>
      </w:r>
    </w:p>
    <w:p w14:paraId="7CC96BD8" w14:textId="77777777" w:rsidR="009F6D07" w:rsidRDefault="009F6D07" w:rsidP="009F6D07">
      <w:r>
        <w:t>step</w:t>
      </w:r>
      <w:r>
        <w:tab/>
        <w:t>int64</w:t>
      </w:r>
      <w:r>
        <w:tab/>
        <w:t>Unidade temporal da transação (em etapas)</w:t>
      </w:r>
    </w:p>
    <w:p w14:paraId="563B4790" w14:textId="77777777" w:rsidR="009F6D07" w:rsidRDefault="009F6D07" w:rsidP="009F6D07">
      <w:proofErr w:type="spellStart"/>
      <w:r>
        <w:t>type</w:t>
      </w:r>
      <w:proofErr w:type="spellEnd"/>
      <w:r>
        <w:tab/>
      </w:r>
      <w:proofErr w:type="spellStart"/>
      <w:r>
        <w:t>object</w:t>
      </w:r>
      <w:proofErr w:type="spellEnd"/>
      <w:r>
        <w:tab/>
        <w:t>Tipo de transação (ex.: CASH_OUT, TRANSFER, PAYMENT)</w:t>
      </w:r>
    </w:p>
    <w:p w14:paraId="3B353029" w14:textId="77777777" w:rsidR="009F6D07" w:rsidRDefault="009F6D07" w:rsidP="009F6D07">
      <w:proofErr w:type="spellStart"/>
      <w:r>
        <w:t>amount</w:t>
      </w:r>
      <w:proofErr w:type="spellEnd"/>
      <w:r>
        <w:tab/>
        <w:t>float64</w:t>
      </w:r>
      <w:r>
        <w:tab/>
        <w:t>Valor da transação</w:t>
      </w:r>
    </w:p>
    <w:p w14:paraId="02856E5D" w14:textId="77777777" w:rsidR="009F6D07" w:rsidRDefault="009F6D07" w:rsidP="009F6D07">
      <w:proofErr w:type="spellStart"/>
      <w:r>
        <w:t>nameOrig</w:t>
      </w:r>
      <w:proofErr w:type="spellEnd"/>
      <w:r>
        <w:tab/>
      </w:r>
      <w:proofErr w:type="spellStart"/>
      <w:r>
        <w:t>object</w:t>
      </w:r>
      <w:proofErr w:type="spellEnd"/>
      <w:r>
        <w:tab/>
        <w:t>Identificador da conta de origem</w:t>
      </w:r>
    </w:p>
    <w:p w14:paraId="53E7949D" w14:textId="77777777" w:rsidR="009F6D07" w:rsidRDefault="009F6D07" w:rsidP="009F6D07">
      <w:proofErr w:type="spellStart"/>
      <w:r>
        <w:t>oldbalanceOrg</w:t>
      </w:r>
      <w:proofErr w:type="spellEnd"/>
      <w:r>
        <w:tab/>
        <w:t>float64</w:t>
      </w:r>
      <w:r>
        <w:tab/>
        <w:t>Saldo da conta de origem antes da transação</w:t>
      </w:r>
    </w:p>
    <w:p w14:paraId="763D3907" w14:textId="77777777" w:rsidR="009F6D07" w:rsidRDefault="009F6D07" w:rsidP="009F6D07">
      <w:proofErr w:type="spellStart"/>
      <w:r>
        <w:t>newbalanceOrig</w:t>
      </w:r>
      <w:proofErr w:type="spellEnd"/>
      <w:r>
        <w:tab/>
        <w:t>float64</w:t>
      </w:r>
      <w:r>
        <w:tab/>
        <w:t>Saldo da conta de origem após a transação</w:t>
      </w:r>
    </w:p>
    <w:p w14:paraId="25C1CB43" w14:textId="77777777" w:rsidR="009F6D07" w:rsidRDefault="009F6D07" w:rsidP="009F6D07">
      <w:proofErr w:type="spellStart"/>
      <w:r>
        <w:lastRenderedPageBreak/>
        <w:t>nameDest</w:t>
      </w:r>
      <w:proofErr w:type="spellEnd"/>
      <w:r>
        <w:tab/>
      </w:r>
      <w:proofErr w:type="spellStart"/>
      <w:r>
        <w:t>object</w:t>
      </w:r>
      <w:proofErr w:type="spellEnd"/>
      <w:r>
        <w:tab/>
        <w:t>Identificador da conta de destino</w:t>
      </w:r>
    </w:p>
    <w:p w14:paraId="169F9DC9" w14:textId="77777777" w:rsidR="009F6D07" w:rsidRDefault="009F6D07" w:rsidP="009F6D07">
      <w:proofErr w:type="spellStart"/>
      <w:r>
        <w:t>oldbalanceDest</w:t>
      </w:r>
      <w:proofErr w:type="spellEnd"/>
      <w:r>
        <w:tab/>
        <w:t>float64</w:t>
      </w:r>
      <w:r>
        <w:tab/>
        <w:t>Saldo da conta de destino antes da transação</w:t>
      </w:r>
    </w:p>
    <w:p w14:paraId="0474F6B3" w14:textId="77777777" w:rsidR="009F6D07" w:rsidRDefault="009F6D07" w:rsidP="009F6D07">
      <w:proofErr w:type="spellStart"/>
      <w:r>
        <w:t>newbalanceDest</w:t>
      </w:r>
      <w:proofErr w:type="spellEnd"/>
      <w:r>
        <w:tab/>
        <w:t>float64</w:t>
      </w:r>
      <w:r>
        <w:tab/>
        <w:t>Saldo da conta de destino após a transação</w:t>
      </w:r>
    </w:p>
    <w:p w14:paraId="1628D9DE" w14:textId="77777777" w:rsidR="009F6D07" w:rsidRDefault="009F6D07" w:rsidP="009F6D07">
      <w:proofErr w:type="spellStart"/>
      <w:r>
        <w:t>is_fraud</w:t>
      </w:r>
      <w:proofErr w:type="spellEnd"/>
      <w:r>
        <w:tab/>
        <w:t>int64</w:t>
      </w:r>
      <w:r>
        <w:tab/>
        <w:t>Rótulo: 1 se for fraude, 0 caso contrário</w:t>
      </w:r>
    </w:p>
    <w:p w14:paraId="383ACCE6" w14:textId="77777777" w:rsidR="009F6D07" w:rsidRDefault="009F6D07" w:rsidP="009F6D07"/>
    <w:p w14:paraId="42D376AF" w14:textId="77777777" w:rsidR="009F6D07" w:rsidRDefault="009F6D07" w:rsidP="009F6D07">
      <w:r>
        <w:t>Características adicionais do arquivo:</w:t>
      </w:r>
    </w:p>
    <w:p w14:paraId="457CFD54" w14:textId="77777777" w:rsidR="009F6D07" w:rsidRDefault="009F6D07" w:rsidP="009F6D07">
      <w:r>
        <w:t>- Formato: CSV (</w:t>
      </w:r>
      <w:proofErr w:type="spellStart"/>
      <w:r>
        <w:t>Comma-Separated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</w:t>
      </w:r>
    </w:p>
    <w:p w14:paraId="670F4C9D" w14:textId="77777777" w:rsidR="009F6D07" w:rsidRDefault="009F6D07" w:rsidP="009F6D07">
      <w:r>
        <w:t>- Delimitador: Vírgula (,)</w:t>
      </w:r>
    </w:p>
    <w:p w14:paraId="50FB1FB7" w14:textId="77777777" w:rsidR="009F6D07" w:rsidRDefault="009F6D07" w:rsidP="009F6D07">
      <w:r>
        <w:t>- Codificação: UTF-8</w:t>
      </w:r>
    </w:p>
    <w:p w14:paraId="4CFC92E9" w14:textId="77777777" w:rsidR="009F6D07" w:rsidRDefault="009F6D07" w:rsidP="009F6D07">
      <w:r>
        <w:t>- Presença de cabeçalho: Sim</w:t>
      </w:r>
    </w:p>
    <w:p w14:paraId="109CCFE9" w14:textId="77777777" w:rsidR="009F6D07" w:rsidRDefault="009F6D07" w:rsidP="009F6D07">
      <w:r>
        <w:t>- Tamanho do arquivo: Aproximadamente 150 MB</w:t>
      </w:r>
    </w:p>
    <w:p w14:paraId="6AE0DA42" w14:textId="77777777" w:rsidR="009F6D07" w:rsidRDefault="009F6D07" w:rsidP="009F6D07">
      <w:r>
        <w:t xml:space="preserve">- Fonte: </w:t>
      </w:r>
      <w:proofErr w:type="spellStart"/>
      <w:r>
        <w:t>Dataset</w:t>
      </w:r>
      <w:proofErr w:type="spellEnd"/>
      <w:r>
        <w:t xml:space="preserve"> público da plataforma </w:t>
      </w:r>
      <w:proofErr w:type="spellStart"/>
      <w:r>
        <w:t>Kaggle</w:t>
      </w:r>
      <w:proofErr w:type="spellEnd"/>
      <w:r>
        <w:t xml:space="preserve"> (</w:t>
      </w:r>
      <w:proofErr w:type="spellStart"/>
      <w:r>
        <w:t>Fraud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)</w:t>
      </w:r>
    </w:p>
    <w:p w14:paraId="4F221428" w14:textId="77777777" w:rsidR="009F6D07" w:rsidRDefault="009F6D07" w:rsidP="009F6D07">
      <w:r>
        <w:t>Conclusão</w:t>
      </w:r>
    </w:p>
    <w:p w14:paraId="3CDEBC60" w14:textId="696C17DF" w:rsidR="009F6D07" w:rsidRPr="009F6D07" w:rsidRDefault="009F6D07" w:rsidP="009F6D07">
      <w:r>
        <w:t xml:space="preserve">A documentação apresentada detalha a estrutura interna do </w:t>
      </w:r>
      <w:proofErr w:type="spellStart"/>
      <w:r>
        <w:t>dataset</w:t>
      </w:r>
      <w:proofErr w:type="spellEnd"/>
      <w:r>
        <w:t xml:space="preserve"> utilizado na atividade de Engenharia de Machine Learning. Foram descritos os rótulos, os tipos de dados, as quantidades, a unicidade do conjunto de dados, a inexistência de relacionamentos entre entidades (mas com potenciais relacionamentos internos), além de um mapeamento técnico completo do formato do arquivo e seus tipos de dados. Esta base servirá de alicerce para as etapas seguintes do projeto, como limpeza, transformação e modelagem preditiva.</w:t>
      </w:r>
    </w:p>
    <w:p w14:paraId="662209DB" w14:textId="77777777" w:rsidR="005B2BA4" w:rsidRDefault="005B2BA4" w:rsidP="00F36541">
      <w:pPr>
        <w:pStyle w:val="Ttulo1"/>
        <w:rPr>
          <w:noProof/>
        </w:rPr>
      </w:pPr>
      <w:bookmarkStart w:id="1" w:name="_Toc166231806"/>
      <w:r>
        <w:rPr>
          <w:noProof/>
        </w:rPr>
        <w:lastRenderedPageBreak/>
        <w:t>Capítulo 1</w:t>
      </w:r>
      <w:bookmarkEnd w:id="1"/>
    </w:p>
    <w:p w14:paraId="42E1023B" w14:textId="77777777" w:rsidR="005B2BA4" w:rsidRDefault="005B2BA4" w:rsidP="0098792F">
      <w:pPr>
        <w:rPr>
          <w:noProof/>
        </w:rPr>
      </w:pPr>
      <w:r>
        <w:rPr>
          <w:noProof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D1F6BF2" w14:textId="77777777" w:rsidR="005B2BA4" w:rsidRDefault="005B2BA4" w:rsidP="0098792F">
      <w:pPr>
        <w:rPr>
          <w:noProof/>
        </w:rPr>
      </w:pPr>
      <w:r>
        <w:rPr>
          <w:noProof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97D0CF0" w14:textId="77777777" w:rsidR="00AD1420" w:rsidRDefault="00AD1420" w:rsidP="00AD1420">
      <w:pPr>
        <w:pStyle w:val="Legenda"/>
        <w:spacing w:before="360"/>
      </w:pPr>
      <w:r>
        <w:t xml:space="preserve">Figura </w:t>
      </w:r>
      <w:fldSimple w:instr=" SEQ Figura \* ARABIC ">
        <w:r w:rsidR="009F6D07">
          <w:rPr>
            <w:noProof/>
          </w:rPr>
          <w:t>1</w:t>
        </w:r>
      </w:fldSimple>
      <w:r>
        <w:t xml:space="preserve"> – Exemplo de ilustração (imagens, figuras, quadros, tabelas etc.) com legenda e fonte.</w:t>
      </w:r>
    </w:p>
    <w:p w14:paraId="5D662DD9" w14:textId="77777777" w:rsidR="00AD1420" w:rsidRDefault="00AD1420" w:rsidP="00AD1420">
      <w:pPr>
        <w:pStyle w:val="Imagem"/>
      </w:pPr>
      <w:r>
        <w:drawing>
          <wp:inline distT="0" distB="0" distL="0" distR="0" wp14:anchorId="1ED98DA1" wp14:editId="1B1B112A">
            <wp:extent cx="4936659" cy="2412000"/>
            <wp:effectExtent l="0" t="0" r="0" b="0"/>
            <wp:docPr id="3572901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90162" name="Imagem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659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D5CB" w14:textId="77777777" w:rsidR="00AD1420" w:rsidRPr="00AD1420" w:rsidRDefault="00AD1420" w:rsidP="00AD1420">
      <w:pPr>
        <w:pStyle w:val="Fontedasilustraoes"/>
        <w:spacing w:after="360"/>
      </w:pPr>
      <w:r>
        <w:t>Fonte: SOBRENOME (ANO).</w:t>
      </w:r>
    </w:p>
    <w:p w14:paraId="128B9F2C" w14:textId="77777777" w:rsidR="005B2BA4" w:rsidRDefault="005B2BA4" w:rsidP="005B2BA4">
      <w:pPr>
        <w:pStyle w:val="Ttulo2"/>
        <w:spacing w:before="360" w:after="360"/>
        <w:rPr>
          <w:noProof/>
        </w:rPr>
      </w:pPr>
      <w:bookmarkStart w:id="2" w:name="_Toc166231807"/>
      <w:r>
        <w:rPr>
          <w:noProof/>
        </w:rPr>
        <w:t>Capítulo 1.1</w:t>
      </w:r>
      <w:bookmarkEnd w:id="2"/>
    </w:p>
    <w:p w14:paraId="116606F8" w14:textId="77777777" w:rsidR="005B2BA4" w:rsidRDefault="005B2BA4" w:rsidP="0098792F">
      <w:pPr>
        <w:rPr>
          <w:noProof/>
        </w:rPr>
      </w:pPr>
      <w:r>
        <w:rPr>
          <w:noProof/>
        </w:rPr>
        <w:t xml:space="preserve">O vídeo fornece uma </w:t>
      </w:r>
      <w:r w:rsidR="00251D4F" w:rsidRPr="00251D4F">
        <w:rPr>
          <w:rStyle w:val="CitaoChar"/>
        </w:rPr>
        <w:t>“</w:t>
      </w:r>
      <w:r w:rsidRPr="00251D4F">
        <w:rPr>
          <w:rStyle w:val="CitaoChar"/>
        </w:rPr>
        <w:t>maneira poderosa</w:t>
      </w:r>
      <w:r w:rsidR="00251D4F" w:rsidRPr="00251D4F">
        <w:rPr>
          <w:rStyle w:val="CitaoChar"/>
        </w:rPr>
        <w:t>”</w:t>
      </w:r>
      <w:r>
        <w:rPr>
          <w:noProof/>
        </w:rPr>
        <w:t xml:space="preserve"> de ajudá-lo a provar seu argumento. Ao clicar em Vídeo Online, você pode colar o código de inserção do vídeo que deseja adicionar.</w:t>
      </w:r>
    </w:p>
    <w:p w14:paraId="1226237A" w14:textId="77777777" w:rsidR="005B2BA4" w:rsidRDefault="005B2BA4" w:rsidP="005B2BA4">
      <w:pPr>
        <w:pStyle w:val="Ttulo2"/>
        <w:spacing w:before="360" w:after="360"/>
        <w:rPr>
          <w:noProof/>
        </w:rPr>
      </w:pPr>
      <w:bookmarkStart w:id="3" w:name="_Toc166231808"/>
      <w:r>
        <w:rPr>
          <w:noProof/>
        </w:rPr>
        <w:t>Capítulo 1.2</w:t>
      </w:r>
      <w:bookmarkEnd w:id="3"/>
    </w:p>
    <w:p w14:paraId="5C2BA874" w14:textId="77777777" w:rsidR="005B2BA4" w:rsidRDefault="005B2BA4" w:rsidP="0098792F">
      <w:pPr>
        <w:rPr>
          <w:noProof/>
        </w:rPr>
      </w:pPr>
      <w:r>
        <w:rPr>
          <w:noProof/>
        </w:rPr>
        <w:t xml:space="preserve">O vídeo fornece uma maneira poderosa de ajudá-lo a provar seu argumento. Ao clicar em Vídeo Online, você pode colar o código de inserção do vídeo que deseja adicionar. </w:t>
      </w:r>
      <w:r>
        <w:rPr>
          <w:noProof/>
        </w:rPr>
        <w:lastRenderedPageBreak/>
        <w:t>Você também pode digitar uma palavra-chave para pesquisar online o vídeo mais adequado ao seu documento.</w:t>
      </w:r>
    </w:p>
    <w:p w14:paraId="11EA5FA2" w14:textId="77777777" w:rsidR="005B2BA4" w:rsidRDefault="005B2BA4" w:rsidP="0098792F">
      <w:pPr>
        <w:rPr>
          <w:noProof/>
        </w:rPr>
      </w:pPr>
      <w:r>
        <w:rPr>
          <w:noProof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7637622" w14:textId="77777777" w:rsidR="005B2BA4" w:rsidRDefault="005B2BA4" w:rsidP="005B2BA4">
      <w:pPr>
        <w:pStyle w:val="Ttulo3"/>
        <w:spacing w:before="360" w:after="360"/>
        <w:rPr>
          <w:noProof/>
        </w:rPr>
      </w:pPr>
      <w:bookmarkStart w:id="4" w:name="_Toc166231809"/>
      <w:r>
        <w:rPr>
          <w:noProof/>
        </w:rPr>
        <w:t>Capítulo 1.2.1</w:t>
      </w:r>
      <w:bookmarkEnd w:id="4"/>
    </w:p>
    <w:p w14:paraId="6DB7DD9A" w14:textId="77777777" w:rsidR="005B2BA4" w:rsidRDefault="005B2BA4" w:rsidP="0098792F">
      <w:pPr>
        <w:rPr>
          <w:noProof/>
        </w:rPr>
      </w:pPr>
      <w:r>
        <w:rPr>
          <w:noProof/>
        </w:rPr>
        <w:t>O vídeo fornece uma maneira poderosa de ajudá-lo a provar seu argumento. Ao clicar em Vídeo Online, você pode colar o código de inserção do vídeo que deseja adicionar.</w:t>
      </w:r>
    </w:p>
    <w:p w14:paraId="41BD4253" w14:textId="77777777" w:rsidR="005B2BA4" w:rsidRDefault="005B2BA4" w:rsidP="0098792F">
      <w:pPr>
        <w:rPr>
          <w:noProof/>
        </w:rPr>
      </w:pPr>
      <w:r>
        <w:rPr>
          <w:noProof/>
        </w:rP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4A63ADA" w14:textId="77777777" w:rsidR="005B2BA4" w:rsidRDefault="005B2BA4" w:rsidP="005B2BA4">
      <w:pPr>
        <w:pStyle w:val="Ttulo3"/>
        <w:spacing w:before="360" w:after="360"/>
        <w:rPr>
          <w:noProof/>
        </w:rPr>
      </w:pPr>
      <w:bookmarkStart w:id="5" w:name="_Toc166231810"/>
      <w:r>
        <w:rPr>
          <w:noProof/>
        </w:rPr>
        <w:t>Capítulo 1.2.2</w:t>
      </w:r>
      <w:bookmarkEnd w:id="5"/>
    </w:p>
    <w:p w14:paraId="482C88B9" w14:textId="77777777" w:rsidR="005B2BA4" w:rsidRDefault="005B2BA4" w:rsidP="0098792F">
      <w:pPr>
        <w:rPr>
          <w:noProof/>
        </w:rPr>
      </w:pPr>
      <w:r>
        <w:rPr>
          <w:noProof/>
        </w:rPr>
        <w:t>O vídeo fornece uma maneira poderosa de ajudá-lo a provar seu argumento. Ao clicar em Vídeo Online, você pode colar o código de inserção do vídeo que deseja adicionar.</w:t>
      </w:r>
    </w:p>
    <w:p w14:paraId="6F85FEA4" w14:textId="77777777" w:rsidR="005B2BA4" w:rsidRDefault="005B2BA4" w:rsidP="0098792F">
      <w:pPr>
        <w:rPr>
          <w:noProof/>
        </w:rPr>
      </w:pPr>
      <w:r>
        <w:rPr>
          <w:noProof/>
        </w:rP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0286C6D4" w14:textId="77777777" w:rsidR="005B2BA4" w:rsidRDefault="005B2BA4" w:rsidP="005B2BA4">
      <w:pPr>
        <w:pStyle w:val="Ttulo4"/>
        <w:spacing w:before="360" w:after="360"/>
        <w:rPr>
          <w:noProof/>
        </w:rPr>
      </w:pPr>
      <w:bookmarkStart w:id="6" w:name="_Toc166231811"/>
      <w:r>
        <w:rPr>
          <w:noProof/>
        </w:rPr>
        <w:t>Capítulo 1.2.2.1</w:t>
      </w:r>
      <w:bookmarkEnd w:id="6"/>
    </w:p>
    <w:p w14:paraId="07866033" w14:textId="77777777" w:rsidR="005B2BA4" w:rsidRDefault="005B2BA4" w:rsidP="0098792F">
      <w:pPr>
        <w:rPr>
          <w:noProof/>
        </w:rPr>
      </w:pPr>
      <w:r>
        <w:rPr>
          <w:noProof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</w:t>
      </w:r>
      <w:r w:rsidR="00251D4F">
        <w:rPr>
          <w:noProof/>
        </w:rPr>
        <w:t>:</w:t>
      </w:r>
    </w:p>
    <w:p w14:paraId="49254C50" w14:textId="77777777" w:rsidR="00251D4F" w:rsidRDefault="00251D4F" w:rsidP="00251D4F">
      <w:pPr>
        <w:pStyle w:val="Alnea"/>
      </w:pPr>
      <w:r>
        <w:t>assim que amanhecer;</w:t>
      </w:r>
    </w:p>
    <w:p w14:paraId="36ED63FB" w14:textId="77777777" w:rsidR="00251D4F" w:rsidRDefault="00251D4F" w:rsidP="00251D4F">
      <w:pPr>
        <w:pStyle w:val="Alnea"/>
      </w:pPr>
      <w:r>
        <w:t>durante a manhã:</w:t>
      </w:r>
    </w:p>
    <w:p w14:paraId="4C217750" w14:textId="77777777" w:rsidR="00251D4F" w:rsidRDefault="00251D4F" w:rsidP="00251D4F">
      <w:pPr>
        <w:pStyle w:val="Subalnea"/>
      </w:pPr>
      <w:r>
        <w:lastRenderedPageBreak/>
        <w:t>exemplo de uma sub alínea, que é uma alínea dentro de outra alínea</w:t>
      </w:r>
      <w:r w:rsidR="00F36541">
        <w:t>;</w:t>
      </w:r>
    </w:p>
    <w:p w14:paraId="3AEB1DD1" w14:textId="77777777" w:rsidR="00F36541" w:rsidRDefault="00F36541" w:rsidP="00251D4F">
      <w:pPr>
        <w:pStyle w:val="Subalnea"/>
      </w:pPr>
      <w:r>
        <w:t>assim, esse é outro exemplo de sub alínea.</w:t>
      </w:r>
    </w:p>
    <w:p w14:paraId="68E3A806" w14:textId="77777777" w:rsidR="00251D4F" w:rsidRDefault="00251D4F" w:rsidP="00251D4F">
      <w:pPr>
        <w:pStyle w:val="Alnea"/>
      </w:pPr>
      <w:r>
        <w:t>na hora do almoço</w:t>
      </w:r>
      <w:r w:rsidR="00F36541">
        <w:t>;</w:t>
      </w:r>
    </w:p>
    <w:p w14:paraId="00B1EADD" w14:textId="77777777" w:rsidR="00F36541" w:rsidRDefault="00F36541" w:rsidP="00251D4F">
      <w:pPr>
        <w:pStyle w:val="Alnea"/>
      </w:pPr>
      <w:r>
        <w:t>na hora do lanche da tarde;</w:t>
      </w:r>
    </w:p>
    <w:p w14:paraId="448BDD5A" w14:textId="77777777" w:rsidR="00F36541" w:rsidRDefault="00F36541" w:rsidP="00251D4F">
      <w:pPr>
        <w:pStyle w:val="Alnea"/>
      </w:pPr>
      <w:r>
        <w:t>finaliza durante o jantar.</w:t>
      </w:r>
    </w:p>
    <w:p w14:paraId="44B7A0F6" w14:textId="77777777" w:rsidR="005B2BA4" w:rsidRDefault="005B2BA4" w:rsidP="0098792F">
      <w:pPr>
        <w:rPr>
          <w:noProof/>
        </w:rPr>
      </w:pPr>
      <w:r>
        <w:rPr>
          <w:noProof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3A6C573" w14:textId="77777777" w:rsidR="005B2BA4" w:rsidRDefault="005B2BA4" w:rsidP="00D7124C">
      <w:pPr>
        <w:pStyle w:val="Ttulo4"/>
        <w:spacing w:before="360" w:after="360"/>
        <w:rPr>
          <w:noProof/>
        </w:rPr>
      </w:pPr>
      <w:bookmarkStart w:id="7" w:name="_Toc166231812"/>
      <w:r>
        <w:rPr>
          <w:noProof/>
        </w:rPr>
        <w:t>Capítulo 1.2.2.2</w:t>
      </w:r>
      <w:bookmarkEnd w:id="7"/>
    </w:p>
    <w:p w14:paraId="3FF19C94" w14:textId="77777777" w:rsidR="005B2BA4" w:rsidRDefault="005B2BA4" w:rsidP="0098792F">
      <w:pPr>
        <w:rPr>
          <w:noProof/>
        </w:rPr>
      </w:pPr>
      <w:r>
        <w:rPr>
          <w:noProof/>
        </w:rPr>
        <w:t>O vídeo fornece uma maneira poderosa de ajudá-lo a provar seu argumento. Ao clicar em Vídeo Online, você pode colar o código de inserção do vídeo que deseja adicionar.</w:t>
      </w:r>
    </w:p>
    <w:p w14:paraId="33109E67" w14:textId="77777777" w:rsidR="005B2BA4" w:rsidRDefault="005B2BA4" w:rsidP="0098792F">
      <w:pPr>
        <w:rPr>
          <w:noProof/>
        </w:rPr>
      </w:pPr>
      <w:r>
        <w:rPr>
          <w:noProof/>
        </w:rP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1F999795" w14:textId="77777777" w:rsidR="005B2BA4" w:rsidRDefault="005B2BA4" w:rsidP="00D7124C">
      <w:pPr>
        <w:pStyle w:val="Ttulo5"/>
        <w:spacing w:before="360" w:after="360"/>
        <w:rPr>
          <w:noProof/>
        </w:rPr>
      </w:pPr>
      <w:bookmarkStart w:id="8" w:name="_Toc166231813"/>
      <w:r>
        <w:rPr>
          <w:noProof/>
        </w:rPr>
        <w:t>Capítulo 1.2.2.2.1</w:t>
      </w:r>
      <w:bookmarkEnd w:id="8"/>
    </w:p>
    <w:p w14:paraId="6258F183" w14:textId="77777777" w:rsidR="005B2BA4" w:rsidRDefault="005B2BA4" w:rsidP="0098792F">
      <w:pPr>
        <w:rPr>
          <w:noProof/>
        </w:rPr>
      </w:pPr>
      <w:r>
        <w:rPr>
          <w:noProof/>
        </w:rPr>
        <w:t>O vídeo fornece uma maneira poderosa de ajudá-lo a provar seu argumento. Ao clicar em Vídeo Online, você pode colar o código de inserção do vídeo que deseja adicionar.</w:t>
      </w:r>
    </w:p>
    <w:p w14:paraId="09362C40" w14:textId="77777777" w:rsidR="005B2BA4" w:rsidRDefault="005B2BA4" w:rsidP="0098792F">
      <w:pPr>
        <w:rPr>
          <w:noProof/>
        </w:rPr>
      </w:pPr>
      <w:r>
        <w:rPr>
          <w:noProof/>
        </w:rP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7E4C37D0" w14:textId="77777777" w:rsidR="005B2BA4" w:rsidRDefault="005B2BA4" w:rsidP="00D7124C">
      <w:pPr>
        <w:pStyle w:val="Ttulo5"/>
        <w:spacing w:before="360" w:after="360"/>
        <w:rPr>
          <w:noProof/>
        </w:rPr>
      </w:pPr>
      <w:bookmarkStart w:id="9" w:name="_Toc166231814"/>
      <w:r>
        <w:rPr>
          <w:noProof/>
        </w:rPr>
        <w:t>Capítulo 1.2.2.2.2</w:t>
      </w:r>
      <w:bookmarkEnd w:id="9"/>
    </w:p>
    <w:p w14:paraId="4D0618FA" w14:textId="77777777" w:rsidR="005B2BA4" w:rsidRDefault="005B2BA4" w:rsidP="0098792F">
      <w:pPr>
        <w:rPr>
          <w:noProof/>
        </w:rPr>
      </w:pPr>
      <w:r>
        <w:rPr>
          <w:noProof/>
        </w:rPr>
        <w:t xml:space="preserve">O vídeo fornece uma maneira poderosa de ajudá-lo a provar seu argumento. Ao clicar em Vídeo Online, você pode colar o código de inserção do vídeo que deseja adicionar. </w:t>
      </w:r>
      <w:r>
        <w:rPr>
          <w:noProof/>
        </w:rPr>
        <w:lastRenderedPageBreak/>
        <w:t>Você também pode digitar uma palavra-chave para pesquisar online o vídeo mais adequado ao seu documento.</w:t>
      </w:r>
    </w:p>
    <w:p w14:paraId="7DF916BE" w14:textId="77777777" w:rsidR="005B2BA4" w:rsidRDefault="005B2BA4" w:rsidP="0098792F">
      <w:pPr>
        <w:rPr>
          <w:noProof/>
        </w:rPr>
      </w:pPr>
      <w:r>
        <w:rPr>
          <w:noProof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bookmarkStart w:id="10" w:name="_Toc166231815" w:displacedByCustomXml="next"/>
    <w:sdt>
      <w:sdtPr>
        <w:rPr>
          <w:b w:val="0"/>
          <w:caps w:val="0"/>
        </w:rPr>
        <w:id w:val="-446932020"/>
        <w:docPartObj>
          <w:docPartGallery w:val="Bibliographies"/>
          <w:docPartUnique/>
        </w:docPartObj>
      </w:sdtPr>
      <w:sdtContent>
        <w:p w14:paraId="57EA74C1" w14:textId="77777777" w:rsidR="009F6260" w:rsidRDefault="009F6260" w:rsidP="009F6260">
          <w:pPr>
            <w:pStyle w:val="TtuloPsTextual"/>
            <w:spacing w:after="360"/>
          </w:pPr>
          <w:r>
            <w:t>Referências</w:t>
          </w:r>
          <w:bookmarkEnd w:id="10"/>
        </w:p>
        <w:sdt>
          <w:sdtPr>
            <w:id w:val="-573587230"/>
            <w:bibliography/>
          </w:sdtPr>
          <w:sdtContent>
            <w:p w14:paraId="588DE229" w14:textId="77777777" w:rsidR="009F6260" w:rsidRDefault="009F6260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há fontes bibliográficas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62A14C3" w14:textId="77777777" w:rsidR="005B2BA4" w:rsidRPr="005B2BA4" w:rsidRDefault="005B2BA4" w:rsidP="0098792F">
      <w:pPr>
        <w:rPr>
          <w:noProof/>
        </w:rPr>
      </w:pPr>
    </w:p>
    <w:p w14:paraId="276B5CD3" w14:textId="77777777" w:rsidR="005B2BA4" w:rsidRPr="005B2BA4" w:rsidRDefault="005B2BA4" w:rsidP="00D7124C">
      <w:pPr>
        <w:pStyle w:val="TtuloPsTextual"/>
        <w:spacing w:after="360"/>
      </w:pPr>
      <w:bookmarkStart w:id="11" w:name="_Toc166231816"/>
      <w:r>
        <w:lastRenderedPageBreak/>
        <w:t>Título Pós-Textual</w:t>
      </w:r>
      <w:bookmarkEnd w:id="11"/>
    </w:p>
    <w:sectPr w:rsidR="005B2BA4" w:rsidRPr="005B2BA4" w:rsidSect="003309EF">
      <w:headerReference w:type="default" r:id="rId11"/>
      <w:footerReference w:type="default" r:id="rId12"/>
      <w:pgSz w:w="11906" w:h="16838" w:code="9"/>
      <w:pgMar w:top="1701" w:right="1134" w:bottom="1134" w:left="1701" w:header="1134" w:footer="1134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9653F" w14:textId="77777777" w:rsidR="00D74B64" w:rsidRDefault="00D74B64" w:rsidP="0098792F">
      <w:pPr>
        <w:spacing w:line="240" w:lineRule="auto"/>
      </w:pPr>
      <w:r>
        <w:separator/>
      </w:r>
    </w:p>
  </w:endnote>
  <w:endnote w:type="continuationSeparator" w:id="0">
    <w:p w14:paraId="71F69BE6" w14:textId="77777777" w:rsidR="00D74B64" w:rsidRDefault="00D74B64" w:rsidP="009879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13A57" w14:textId="77777777" w:rsidR="00AD78A5" w:rsidRDefault="00AD78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1B0C2" w14:textId="77777777" w:rsidR="00D74B64" w:rsidRDefault="00D74B64" w:rsidP="0098792F">
      <w:pPr>
        <w:spacing w:line="240" w:lineRule="auto"/>
      </w:pPr>
      <w:r>
        <w:separator/>
      </w:r>
    </w:p>
  </w:footnote>
  <w:footnote w:type="continuationSeparator" w:id="0">
    <w:p w14:paraId="3044C646" w14:textId="77777777" w:rsidR="00D74B64" w:rsidRDefault="00D74B64" w:rsidP="009879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6664708"/>
      <w:docPartObj>
        <w:docPartGallery w:val="Page Numbers (Top of Page)"/>
        <w:docPartUnique/>
      </w:docPartObj>
    </w:sdtPr>
    <w:sdtContent>
      <w:p w14:paraId="49FD3669" w14:textId="77777777" w:rsidR="00AD78A5" w:rsidRDefault="00AD78A5" w:rsidP="00AD78A5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A12DD"/>
    <w:multiLevelType w:val="hybridMultilevel"/>
    <w:tmpl w:val="363A9DA4"/>
    <w:lvl w:ilvl="0" w:tplc="3A3C600E">
      <w:start w:val="1"/>
      <w:numFmt w:val="bullet"/>
      <w:pStyle w:val="Subalne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31A22"/>
    <w:multiLevelType w:val="hybridMultilevel"/>
    <w:tmpl w:val="9092B04A"/>
    <w:lvl w:ilvl="0" w:tplc="6F429A4E">
      <w:start w:val="1"/>
      <w:numFmt w:val="lowerLetter"/>
      <w:pStyle w:val="Al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46856"/>
    <w:multiLevelType w:val="multilevel"/>
    <w:tmpl w:val="1200EB78"/>
    <w:lvl w:ilvl="0">
      <w:start w:val="1"/>
      <w:numFmt w:val="decimal"/>
      <w:pStyle w:val="Ttulo1"/>
      <w:suff w:val="space"/>
      <w:lvlText w:val="%1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021" w:hanging="1021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6384870">
    <w:abstractNumId w:val="1"/>
  </w:num>
  <w:num w:numId="2" w16cid:durableId="1993561343">
    <w:abstractNumId w:val="0"/>
  </w:num>
  <w:num w:numId="3" w16cid:durableId="1141506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07"/>
    <w:rsid w:val="001A3932"/>
    <w:rsid w:val="00202BD7"/>
    <w:rsid w:val="00251D4F"/>
    <w:rsid w:val="00270CA6"/>
    <w:rsid w:val="002D2B87"/>
    <w:rsid w:val="003309EF"/>
    <w:rsid w:val="0046410A"/>
    <w:rsid w:val="00473A61"/>
    <w:rsid w:val="005B2BA4"/>
    <w:rsid w:val="0073416E"/>
    <w:rsid w:val="007763C9"/>
    <w:rsid w:val="008B2687"/>
    <w:rsid w:val="009851AB"/>
    <w:rsid w:val="0098792F"/>
    <w:rsid w:val="009F6260"/>
    <w:rsid w:val="009F6D07"/>
    <w:rsid w:val="00A64CEA"/>
    <w:rsid w:val="00AD1420"/>
    <w:rsid w:val="00AD78A5"/>
    <w:rsid w:val="00B01C70"/>
    <w:rsid w:val="00B74CD6"/>
    <w:rsid w:val="00C1362E"/>
    <w:rsid w:val="00C90681"/>
    <w:rsid w:val="00C91449"/>
    <w:rsid w:val="00D7124C"/>
    <w:rsid w:val="00D74B64"/>
    <w:rsid w:val="00D757AD"/>
    <w:rsid w:val="00F36541"/>
    <w:rsid w:val="00FD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2F02"/>
  <w15:chartTrackingRefBased/>
  <w15:docId w15:val="{78582612-2A75-47C6-A5C5-CF906523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681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F36541"/>
    <w:pPr>
      <w:keepNext/>
      <w:keepLines/>
      <w:pageBreakBefore/>
      <w:numPr>
        <w:numId w:val="3"/>
      </w:numPr>
      <w:spacing w:afterLines="150" w:after="36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5B2BA4"/>
    <w:pPr>
      <w:keepNext/>
      <w:keepLines/>
      <w:numPr>
        <w:ilvl w:val="1"/>
        <w:numId w:val="3"/>
      </w:numPr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5B2BA4"/>
    <w:pPr>
      <w:keepNext/>
      <w:keepLines/>
      <w:numPr>
        <w:ilvl w:val="2"/>
        <w:numId w:val="3"/>
      </w:numPr>
      <w:spacing w:beforeLines="150" w:before="150" w:afterLines="150" w:after="150" w:line="360" w:lineRule="auto"/>
      <w:jc w:val="both"/>
      <w:outlineLvl w:val="2"/>
    </w:pPr>
    <w:rPr>
      <w:rFonts w:ascii="Arial" w:eastAsiaTheme="majorEastAsia" w:hAnsi="Arial" w:cstheme="majorBidi"/>
      <w:b/>
      <w:i/>
      <w:color w:val="000000" w:themeColor="text1"/>
      <w:sz w:val="24"/>
      <w:szCs w:val="28"/>
    </w:rPr>
  </w:style>
  <w:style w:type="paragraph" w:styleId="Ttulo4">
    <w:name w:val="heading 4"/>
    <w:next w:val="Normal"/>
    <w:link w:val="Ttulo4Char"/>
    <w:autoRedefine/>
    <w:uiPriority w:val="9"/>
    <w:unhideWhenUsed/>
    <w:qFormat/>
    <w:rsid w:val="005B2BA4"/>
    <w:pPr>
      <w:keepNext/>
      <w:keepLines/>
      <w:numPr>
        <w:ilvl w:val="3"/>
        <w:numId w:val="3"/>
      </w:numPr>
      <w:spacing w:beforeLines="150" w:before="150" w:afterLines="150" w:after="150" w:line="360" w:lineRule="auto"/>
      <w:jc w:val="both"/>
      <w:outlineLvl w:val="3"/>
    </w:pPr>
    <w:rPr>
      <w:rFonts w:ascii="Arial" w:eastAsiaTheme="majorEastAsia" w:hAnsi="Arial" w:cstheme="majorBidi"/>
      <w:i/>
      <w:iCs/>
      <w:color w:val="000000" w:themeColor="text1"/>
      <w:sz w:val="24"/>
    </w:rPr>
  </w:style>
  <w:style w:type="paragraph" w:styleId="Ttulo5">
    <w:name w:val="heading 5"/>
    <w:next w:val="Normal"/>
    <w:link w:val="Ttulo5Char"/>
    <w:autoRedefine/>
    <w:uiPriority w:val="9"/>
    <w:unhideWhenUsed/>
    <w:qFormat/>
    <w:rsid w:val="00D7124C"/>
    <w:pPr>
      <w:keepNext/>
      <w:keepLines/>
      <w:numPr>
        <w:ilvl w:val="4"/>
        <w:numId w:val="3"/>
      </w:numPr>
      <w:spacing w:beforeLines="150" w:before="150" w:afterLines="150" w:after="150" w:line="360" w:lineRule="auto"/>
      <w:jc w:val="both"/>
      <w:outlineLvl w:val="4"/>
    </w:pPr>
    <w:rPr>
      <w:rFonts w:ascii="Arial" w:eastAsiaTheme="majorEastAsia" w:hAnsi="Arial" w:cstheme="majorBidi"/>
      <w:color w:val="000000" w:themeColor="text1"/>
      <w:sz w:val="24"/>
      <w:u w:val="singl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792F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792F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792F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792F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6541"/>
    <w:rPr>
      <w:rFonts w:ascii="Arial" w:eastAsiaTheme="majorEastAsia" w:hAnsi="Arial" w:cstheme="majorBidi"/>
      <w:b/>
      <w:caps/>
      <w:color w:val="000000" w:themeColor="text1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B2BA4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B2BA4"/>
    <w:rPr>
      <w:rFonts w:ascii="Arial" w:eastAsiaTheme="majorEastAsia" w:hAnsi="Arial" w:cstheme="majorBidi"/>
      <w:b/>
      <w:i/>
      <w:color w:val="000000" w:themeColor="text1"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B2BA4"/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D7124C"/>
    <w:rPr>
      <w:rFonts w:ascii="Arial" w:eastAsiaTheme="majorEastAsia" w:hAnsi="Arial" w:cstheme="majorBidi"/>
      <w:color w:val="000000" w:themeColor="text1"/>
      <w:sz w:val="24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79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79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79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79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7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7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7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7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next w:val="Normal"/>
    <w:link w:val="CitaoChar"/>
    <w:autoRedefine/>
    <w:uiPriority w:val="29"/>
    <w:qFormat/>
    <w:rsid w:val="00251D4F"/>
    <w:pPr>
      <w:spacing w:after="0" w:line="360" w:lineRule="auto"/>
      <w:jc w:val="both"/>
    </w:pPr>
    <w:rPr>
      <w:rFonts w:ascii="Arial" w:hAnsi="Arial"/>
      <w:iCs/>
      <w:color w:val="000000" w:themeColor="text1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251D4F"/>
    <w:rPr>
      <w:rFonts w:ascii="Arial" w:hAnsi="Arial"/>
      <w:iCs/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9879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792F"/>
    <w:rPr>
      <w:i/>
      <w:iCs/>
      <w:color w:val="0F4761" w:themeColor="accent1" w:themeShade="BF"/>
    </w:rPr>
  </w:style>
  <w:style w:type="paragraph" w:styleId="CitaoIntensa">
    <w:name w:val="Intense Quote"/>
    <w:next w:val="Normal"/>
    <w:link w:val="CitaoIntensaChar"/>
    <w:autoRedefine/>
    <w:uiPriority w:val="30"/>
    <w:qFormat/>
    <w:rsid w:val="0098792F"/>
    <w:pPr>
      <w:spacing w:beforeLines="150" w:before="150" w:afterLines="150" w:after="150" w:line="240" w:lineRule="auto"/>
      <w:ind w:left="2268"/>
      <w:jc w:val="both"/>
    </w:pPr>
    <w:rPr>
      <w:rFonts w:ascii="Arial" w:hAnsi="Arial"/>
      <w:iCs/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792F"/>
    <w:rPr>
      <w:rFonts w:ascii="Arial" w:hAnsi="Arial"/>
      <w:iCs/>
      <w:color w:val="000000" w:themeColor="text1"/>
    </w:rPr>
  </w:style>
  <w:style w:type="character" w:styleId="RefernciaIntensa">
    <w:name w:val="Intense Reference"/>
    <w:basedOn w:val="Fontepargpadro"/>
    <w:uiPriority w:val="32"/>
    <w:qFormat/>
    <w:rsid w:val="0098792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link w:val="CabealhoChar"/>
    <w:autoRedefine/>
    <w:uiPriority w:val="99"/>
    <w:unhideWhenUsed/>
    <w:qFormat/>
    <w:rsid w:val="00AD78A5"/>
    <w:pPr>
      <w:tabs>
        <w:tab w:val="center" w:pos="4252"/>
        <w:tab w:val="right" w:pos="8504"/>
      </w:tabs>
      <w:spacing w:after="0" w:line="240" w:lineRule="auto"/>
      <w:jc w:val="right"/>
    </w:pPr>
    <w:rPr>
      <w:rFonts w:ascii="Arial" w:hAnsi="Arial"/>
      <w:color w:val="000000" w:themeColor="text1"/>
    </w:rPr>
  </w:style>
  <w:style w:type="character" w:customStyle="1" w:styleId="CabealhoChar">
    <w:name w:val="Cabeçalho Char"/>
    <w:basedOn w:val="Fontepargpadro"/>
    <w:link w:val="Cabealho"/>
    <w:uiPriority w:val="99"/>
    <w:rsid w:val="00AD78A5"/>
    <w:rPr>
      <w:rFonts w:ascii="Arial" w:hAnsi="Arial"/>
      <w:color w:val="000000" w:themeColor="text1"/>
    </w:rPr>
  </w:style>
  <w:style w:type="paragraph" w:styleId="Rodap">
    <w:name w:val="footer"/>
    <w:basedOn w:val="Normal"/>
    <w:link w:val="RodapChar"/>
    <w:uiPriority w:val="99"/>
    <w:unhideWhenUsed/>
    <w:rsid w:val="0098792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92F"/>
    <w:rPr>
      <w:rFonts w:ascii="Arial" w:hAnsi="Arial"/>
      <w:color w:val="000000" w:themeColor="text1"/>
      <w:sz w:val="24"/>
    </w:rPr>
  </w:style>
  <w:style w:type="paragraph" w:styleId="Legenda">
    <w:name w:val="caption"/>
    <w:next w:val="Imagem"/>
    <w:autoRedefine/>
    <w:uiPriority w:val="35"/>
    <w:unhideWhenUsed/>
    <w:qFormat/>
    <w:rsid w:val="007763C9"/>
    <w:pPr>
      <w:keepNext/>
      <w:spacing w:beforeLines="150" w:before="150" w:after="0" w:line="240" w:lineRule="auto"/>
      <w:ind w:left="1134" w:hanging="1134"/>
      <w:jc w:val="both"/>
    </w:pPr>
    <w:rPr>
      <w:rFonts w:ascii="Arial" w:hAnsi="Arial"/>
      <w:iCs/>
      <w:color w:val="000000" w:themeColor="text1"/>
      <w:szCs w:val="18"/>
    </w:rPr>
  </w:style>
  <w:style w:type="paragraph" w:customStyle="1" w:styleId="TtuloPrTextual">
    <w:name w:val="Título Pré Textual"/>
    <w:next w:val="Normal"/>
    <w:autoRedefine/>
    <w:qFormat/>
    <w:rsid w:val="00D7124C"/>
    <w:pPr>
      <w:keepNext/>
      <w:keepLines/>
      <w:pageBreakBefore/>
      <w:spacing w:afterLines="150" w:after="360" w:line="360" w:lineRule="auto"/>
      <w:jc w:val="center"/>
    </w:pPr>
    <w:rPr>
      <w:rFonts w:ascii="Arial" w:hAnsi="Arial"/>
      <w:b/>
      <w:caps/>
      <w:noProof/>
      <w:color w:val="000000" w:themeColor="text1"/>
      <w:sz w:val="24"/>
    </w:rPr>
  </w:style>
  <w:style w:type="paragraph" w:customStyle="1" w:styleId="TtuloPsTextual">
    <w:name w:val="Título Pós Textual"/>
    <w:basedOn w:val="Normal"/>
    <w:autoRedefine/>
    <w:qFormat/>
    <w:rsid w:val="00D7124C"/>
    <w:pPr>
      <w:keepNext/>
      <w:keepLines/>
      <w:pageBreakBefore/>
      <w:spacing w:afterLines="150" w:after="150"/>
      <w:jc w:val="center"/>
      <w:outlineLvl w:val="0"/>
    </w:pPr>
    <w:rPr>
      <w:b/>
      <w:caps/>
    </w:rPr>
  </w:style>
  <w:style w:type="paragraph" w:customStyle="1" w:styleId="Epgrafe">
    <w:name w:val="Epígrafe"/>
    <w:autoRedefine/>
    <w:qFormat/>
    <w:rsid w:val="009F6260"/>
    <w:pPr>
      <w:spacing w:beforeLines="4500" w:before="4500" w:after="0" w:line="240" w:lineRule="auto"/>
      <w:ind w:left="4253"/>
      <w:contextualSpacing/>
      <w:jc w:val="both"/>
    </w:pPr>
    <w:rPr>
      <w:rFonts w:ascii="Arial" w:hAnsi="Arial"/>
      <w:i/>
      <w:noProof/>
      <w:color w:val="000000" w:themeColor="text1"/>
      <w:sz w:val="24"/>
    </w:rPr>
  </w:style>
  <w:style w:type="paragraph" w:styleId="CabealhodoSumrio">
    <w:name w:val="TOC Heading"/>
    <w:next w:val="Normal"/>
    <w:autoRedefine/>
    <w:uiPriority w:val="39"/>
    <w:unhideWhenUsed/>
    <w:qFormat/>
    <w:rsid w:val="00251D4F"/>
    <w:pPr>
      <w:keepNext/>
      <w:keepLines/>
      <w:pageBreakBefore/>
      <w:spacing w:afterLines="150" w:after="360" w:line="360" w:lineRule="auto"/>
      <w:jc w:val="center"/>
    </w:pPr>
    <w:rPr>
      <w:rFonts w:ascii="Arial" w:hAnsi="Arial"/>
      <w:b/>
      <w:caps/>
      <w:noProof/>
      <w:color w:val="000000" w:themeColor="text1"/>
      <w:kern w:val="0"/>
      <w:sz w:val="24"/>
      <w:szCs w:val="32"/>
      <w:lang w:eastAsia="pt-BR"/>
      <w14:ligatures w14:val="none"/>
    </w:rPr>
  </w:style>
  <w:style w:type="paragraph" w:styleId="Sumrio1">
    <w:name w:val="toc 1"/>
    <w:next w:val="Normal"/>
    <w:autoRedefine/>
    <w:uiPriority w:val="39"/>
    <w:unhideWhenUsed/>
    <w:qFormat/>
    <w:rsid w:val="00F36541"/>
    <w:pPr>
      <w:tabs>
        <w:tab w:val="right" w:pos="9061"/>
      </w:tabs>
      <w:spacing w:after="0" w:line="360" w:lineRule="auto"/>
      <w:jc w:val="both"/>
    </w:pPr>
    <w:rPr>
      <w:rFonts w:ascii="Arial" w:hAnsi="Arial"/>
      <w:b/>
      <w:caps/>
      <w:color w:val="000000" w:themeColor="text1"/>
      <w:sz w:val="24"/>
    </w:rPr>
  </w:style>
  <w:style w:type="paragraph" w:styleId="Sumrio2">
    <w:name w:val="toc 2"/>
    <w:next w:val="Normal"/>
    <w:autoRedefine/>
    <w:uiPriority w:val="39"/>
    <w:unhideWhenUsed/>
    <w:qFormat/>
    <w:rsid w:val="00AD78A5"/>
    <w:pPr>
      <w:spacing w:after="0" w:line="360" w:lineRule="auto"/>
      <w:jc w:val="both"/>
    </w:pPr>
    <w:rPr>
      <w:rFonts w:ascii="Arial" w:hAnsi="Arial"/>
      <w:b/>
      <w:color w:val="000000" w:themeColor="text1"/>
      <w:sz w:val="24"/>
    </w:rPr>
  </w:style>
  <w:style w:type="paragraph" w:styleId="Sumrio3">
    <w:name w:val="toc 3"/>
    <w:next w:val="Normal"/>
    <w:autoRedefine/>
    <w:uiPriority w:val="39"/>
    <w:unhideWhenUsed/>
    <w:qFormat/>
    <w:rsid w:val="00AD78A5"/>
    <w:pPr>
      <w:spacing w:after="0" w:line="360" w:lineRule="auto"/>
      <w:jc w:val="both"/>
    </w:pPr>
    <w:rPr>
      <w:rFonts w:ascii="Arial" w:hAnsi="Arial"/>
      <w:b/>
      <w:i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9F6260"/>
    <w:rPr>
      <w:color w:val="467886" w:themeColor="hyperlink"/>
      <w:u w:val="single"/>
    </w:rPr>
  </w:style>
  <w:style w:type="paragraph" w:styleId="Sumrio4">
    <w:name w:val="toc 4"/>
    <w:next w:val="Normal"/>
    <w:autoRedefine/>
    <w:uiPriority w:val="39"/>
    <w:unhideWhenUsed/>
    <w:qFormat/>
    <w:rsid w:val="00AD78A5"/>
    <w:pPr>
      <w:spacing w:after="0" w:line="360" w:lineRule="auto"/>
      <w:jc w:val="both"/>
    </w:pPr>
    <w:rPr>
      <w:rFonts w:ascii="Arial" w:hAnsi="Arial"/>
      <w:i/>
      <w:color w:val="000000" w:themeColor="text1"/>
      <w:sz w:val="24"/>
    </w:rPr>
  </w:style>
  <w:style w:type="paragraph" w:styleId="Sumrio5">
    <w:name w:val="toc 5"/>
    <w:next w:val="Normal"/>
    <w:autoRedefine/>
    <w:uiPriority w:val="39"/>
    <w:unhideWhenUsed/>
    <w:qFormat/>
    <w:rsid w:val="00F36541"/>
    <w:pPr>
      <w:tabs>
        <w:tab w:val="left" w:pos="993"/>
        <w:tab w:val="right" w:pos="9061"/>
      </w:tabs>
      <w:spacing w:after="0" w:line="360" w:lineRule="auto"/>
      <w:jc w:val="both"/>
    </w:pPr>
    <w:rPr>
      <w:rFonts w:ascii="Arial" w:hAnsi="Arial"/>
      <w:color w:val="000000" w:themeColor="text1"/>
      <w:sz w:val="24"/>
      <w:u w:val="words"/>
    </w:rPr>
  </w:style>
  <w:style w:type="paragraph" w:styleId="Textodenotaderodap">
    <w:name w:val="footnote text"/>
    <w:link w:val="TextodenotaderodapChar"/>
    <w:autoRedefine/>
    <w:uiPriority w:val="99"/>
    <w:unhideWhenUsed/>
    <w:qFormat/>
    <w:rsid w:val="00251D4F"/>
    <w:pPr>
      <w:spacing w:after="0" w:line="240" w:lineRule="auto"/>
      <w:ind w:left="159" w:hanging="159"/>
      <w:jc w:val="both"/>
    </w:pPr>
    <w:rPr>
      <w:rFonts w:ascii="Arial" w:hAnsi="Arial"/>
      <w:color w:val="000000" w:themeColor="text1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251D4F"/>
    <w:rPr>
      <w:rFonts w:ascii="Arial" w:hAnsi="Arial"/>
      <w:color w:val="000000" w:themeColor="text1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51D4F"/>
    <w:rPr>
      <w:vertAlign w:val="superscript"/>
    </w:rPr>
  </w:style>
  <w:style w:type="paragraph" w:customStyle="1" w:styleId="Alnea">
    <w:name w:val="Alínea"/>
    <w:autoRedefine/>
    <w:qFormat/>
    <w:rsid w:val="00251D4F"/>
    <w:pPr>
      <w:numPr>
        <w:numId w:val="1"/>
      </w:numPr>
      <w:spacing w:after="0" w:line="360" w:lineRule="auto"/>
      <w:ind w:left="714" w:hanging="357"/>
      <w:jc w:val="both"/>
    </w:pPr>
    <w:rPr>
      <w:rFonts w:ascii="Arial" w:hAnsi="Arial"/>
      <w:noProof/>
      <w:color w:val="000000" w:themeColor="text1"/>
      <w:sz w:val="24"/>
    </w:rPr>
  </w:style>
  <w:style w:type="paragraph" w:customStyle="1" w:styleId="Subalnea">
    <w:name w:val="Subalínea"/>
    <w:autoRedefine/>
    <w:qFormat/>
    <w:rsid w:val="00251D4F"/>
    <w:pPr>
      <w:numPr>
        <w:numId w:val="2"/>
      </w:numPr>
      <w:spacing w:after="0" w:line="360" w:lineRule="auto"/>
      <w:ind w:left="1071" w:hanging="357"/>
      <w:jc w:val="both"/>
    </w:pPr>
    <w:rPr>
      <w:rFonts w:ascii="Arial" w:hAnsi="Arial"/>
      <w:color w:val="000000" w:themeColor="text1"/>
      <w:sz w:val="24"/>
    </w:rPr>
  </w:style>
  <w:style w:type="paragraph" w:customStyle="1" w:styleId="LocaleData">
    <w:name w:val="Local e Data"/>
    <w:autoRedefine/>
    <w:qFormat/>
    <w:rsid w:val="00C1362E"/>
    <w:pPr>
      <w:spacing w:beforeLines="2500" w:before="6000" w:after="0" w:line="360" w:lineRule="auto"/>
      <w:contextualSpacing/>
      <w:jc w:val="center"/>
    </w:pPr>
    <w:rPr>
      <w:rFonts w:ascii="Arial" w:hAnsi="Arial"/>
      <w:color w:val="000000" w:themeColor="text1"/>
      <w:sz w:val="24"/>
    </w:rPr>
  </w:style>
  <w:style w:type="paragraph" w:customStyle="1" w:styleId="TtulodoTrabalho">
    <w:name w:val="Título do Trabalho"/>
    <w:next w:val="Subttulodotrabalho"/>
    <w:autoRedefine/>
    <w:qFormat/>
    <w:rsid w:val="00C90681"/>
    <w:pPr>
      <w:spacing w:beforeLines="2500" w:before="2500"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paragraph" w:customStyle="1" w:styleId="Subttulodotrabalho">
    <w:name w:val="Subtítulo do trabalho"/>
    <w:autoRedefine/>
    <w:qFormat/>
    <w:rsid w:val="00C90681"/>
    <w:pPr>
      <w:spacing w:after="0" w:line="360" w:lineRule="auto"/>
      <w:jc w:val="center"/>
    </w:pPr>
    <w:rPr>
      <w:rFonts w:ascii="Arial" w:hAnsi="Arial"/>
      <w:b/>
      <w:color w:val="000000" w:themeColor="text1"/>
      <w:sz w:val="24"/>
    </w:rPr>
  </w:style>
  <w:style w:type="paragraph" w:customStyle="1" w:styleId="AutordoTrabalho">
    <w:name w:val="Autor do Trabalho"/>
    <w:autoRedefine/>
    <w:qFormat/>
    <w:rsid w:val="001A3932"/>
    <w:pPr>
      <w:spacing w:after="0" w:line="360" w:lineRule="auto"/>
      <w:jc w:val="center"/>
    </w:pPr>
    <w:rPr>
      <w:rFonts w:ascii="Arial" w:hAnsi="Arial"/>
      <w:caps/>
      <w:color w:val="000000" w:themeColor="text1"/>
      <w:sz w:val="24"/>
    </w:rPr>
  </w:style>
  <w:style w:type="paragraph" w:customStyle="1" w:styleId="Instituio">
    <w:name w:val="Instituição"/>
    <w:autoRedefine/>
    <w:qFormat/>
    <w:rsid w:val="001A3932"/>
    <w:pPr>
      <w:spacing w:after="0" w:line="360" w:lineRule="auto"/>
      <w:contextualSpacing/>
      <w:jc w:val="center"/>
    </w:pPr>
    <w:rPr>
      <w:rFonts w:ascii="Arial" w:hAnsi="Arial"/>
      <w:caps/>
      <w:color w:val="000000" w:themeColor="text1"/>
      <w:sz w:val="24"/>
    </w:rPr>
  </w:style>
  <w:style w:type="paragraph" w:customStyle="1" w:styleId="AutorFolhadeRosto">
    <w:name w:val="Autor Folha de Rosto"/>
    <w:autoRedefine/>
    <w:qFormat/>
    <w:rsid w:val="001A3932"/>
    <w:pPr>
      <w:spacing w:beforeLines="300" w:before="300" w:after="0" w:line="360" w:lineRule="auto"/>
      <w:contextualSpacing/>
      <w:jc w:val="center"/>
    </w:pPr>
    <w:rPr>
      <w:rFonts w:ascii="Arial" w:hAnsi="Arial"/>
      <w:caps/>
      <w:color w:val="000000" w:themeColor="text1"/>
      <w:sz w:val="24"/>
    </w:rPr>
  </w:style>
  <w:style w:type="paragraph" w:customStyle="1" w:styleId="TtulonaFolhadeRosto">
    <w:name w:val="Título na Folha de Rosto"/>
    <w:next w:val="Normal"/>
    <w:autoRedefine/>
    <w:qFormat/>
    <w:rsid w:val="001A3932"/>
    <w:pPr>
      <w:spacing w:beforeLines="1500" w:before="1500"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paragraph" w:customStyle="1" w:styleId="SubttulonaFolhadeRosto">
    <w:name w:val="Subtítulo na Folha de Rosto"/>
    <w:next w:val="Normal"/>
    <w:autoRedefine/>
    <w:qFormat/>
    <w:rsid w:val="00C1362E"/>
    <w:pPr>
      <w:spacing w:after="0" w:line="360" w:lineRule="auto"/>
      <w:jc w:val="center"/>
    </w:pPr>
    <w:rPr>
      <w:rFonts w:ascii="Arial" w:hAnsi="Arial"/>
      <w:b/>
      <w:color w:val="000000" w:themeColor="text1"/>
      <w:sz w:val="24"/>
    </w:rPr>
  </w:style>
  <w:style w:type="paragraph" w:customStyle="1" w:styleId="NaturezadoTrabalho">
    <w:name w:val="Natureza do Trabalho"/>
    <w:autoRedefine/>
    <w:qFormat/>
    <w:rsid w:val="001A3932"/>
    <w:pPr>
      <w:spacing w:beforeLines="150" w:before="150" w:after="0" w:line="240" w:lineRule="auto"/>
      <w:ind w:left="4253"/>
      <w:jc w:val="both"/>
    </w:pPr>
    <w:rPr>
      <w:rFonts w:ascii="Arial" w:hAnsi="Arial"/>
      <w:color w:val="000000" w:themeColor="text1"/>
    </w:rPr>
  </w:style>
  <w:style w:type="paragraph" w:customStyle="1" w:styleId="LocaleDatadaFolhadeRosto">
    <w:name w:val="Local e Data da Folha de Rosto"/>
    <w:autoRedefine/>
    <w:qFormat/>
    <w:rsid w:val="001A3932"/>
    <w:pPr>
      <w:spacing w:beforeLines="2200" w:before="2200" w:after="0" w:line="360" w:lineRule="auto"/>
      <w:contextualSpacing/>
      <w:jc w:val="center"/>
    </w:pPr>
    <w:rPr>
      <w:rFonts w:ascii="Arial" w:hAnsi="Arial"/>
      <w:color w:val="000000" w:themeColor="text1"/>
    </w:rPr>
  </w:style>
  <w:style w:type="paragraph" w:customStyle="1" w:styleId="Nomedoautornafolhadeaprovao">
    <w:name w:val="Nome do autor na folha de aprovação"/>
    <w:next w:val="TtulonaFolhadeAprovao"/>
    <w:autoRedefine/>
    <w:qFormat/>
    <w:rsid w:val="00A64CEA"/>
    <w:pPr>
      <w:spacing w:after="0" w:line="360" w:lineRule="auto"/>
      <w:contextualSpacing/>
      <w:jc w:val="center"/>
    </w:pPr>
    <w:rPr>
      <w:rFonts w:ascii="Arial" w:hAnsi="Arial"/>
      <w:caps/>
      <w:color w:val="000000" w:themeColor="text1"/>
      <w:sz w:val="24"/>
    </w:rPr>
  </w:style>
  <w:style w:type="paragraph" w:customStyle="1" w:styleId="TtulonaFolhadeAprovao">
    <w:name w:val="Título na Folha de Aprovação"/>
    <w:next w:val="Subttulonafolhadeaprovao"/>
    <w:autoRedefine/>
    <w:qFormat/>
    <w:rsid w:val="001A3932"/>
    <w:pPr>
      <w:spacing w:beforeLines="750" w:before="1800"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paragraph" w:customStyle="1" w:styleId="Subttulonafolhadeaprovao">
    <w:name w:val="Subtítulo na folha de aprovação"/>
    <w:next w:val="Normal"/>
    <w:autoRedefine/>
    <w:qFormat/>
    <w:rsid w:val="001A3932"/>
    <w:pPr>
      <w:spacing w:after="0" w:line="360" w:lineRule="auto"/>
      <w:jc w:val="center"/>
    </w:pPr>
    <w:rPr>
      <w:rFonts w:ascii="Arial" w:hAnsi="Arial"/>
      <w:b/>
      <w:color w:val="000000" w:themeColor="text1"/>
      <w:sz w:val="24"/>
    </w:rPr>
  </w:style>
  <w:style w:type="paragraph" w:customStyle="1" w:styleId="ObjetivonaFolhadeAprovao">
    <w:name w:val="Objetivo na Folha de Aprovação"/>
    <w:next w:val="Normal"/>
    <w:autoRedefine/>
    <w:qFormat/>
    <w:rsid w:val="00A64CEA"/>
    <w:pPr>
      <w:spacing w:beforeLines="750" w:before="1800"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Bancaexaminadora">
    <w:name w:val="Banca examinadora"/>
    <w:next w:val="Assinatura"/>
    <w:autoRedefine/>
    <w:qFormat/>
    <w:rsid w:val="00A64CEA"/>
    <w:pPr>
      <w:spacing w:beforeLines="450" w:before="450" w:after="0" w:line="360" w:lineRule="auto"/>
      <w:jc w:val="center"/>
    </w:pPr>
    <w:rPr>
      <w:rFonts w:ascii="Arial" w:hAnsi="Arial"/>
      <w:caps/>
      <w:color w:val="000000" w:themeColor="text1"/>
      <w:sz w:val="24"/>
    </w:rPr>
  </w:style>
  <w:style w:type="paragraph" w:styleId="Assinatura">
    <w:name w:val="Signature"/>
    <w:next w:val="Nomedainstituionaassinaturadafolhaderosto"/>
    <w:link w:val="AssinaturaChar"/>
    <w:autoRedefine/>
    <w:uiPriority w:val="99"/>
    <w:unhideWhenUsed/>
    <w:qFormat/>
    <w:rsid w:val="00AD1420"/>
    <w:pPr>
      <w:pBdr>
        <w:top w:val="single" w:sz="8" w:space="1" w:color="000000" w:themeColor="text1"/>
      </w:pBdr>
      <w:spacing w:beforeLines="500" w:before="1200" w:after="0" w:line="240" w:lineRule="auto"/>
      <w:ind w:left="1134" w:right="1134"/>
      <w:jc w:val="center"/>
    </w:pPr>
    <w:rPr>
      <w:rFonts w:ascii="Arial" w:hAnsi="Arial"/>
      <w:color w:val="000000" w:themeColor="text1"/>
      <w:sz w:val="24"/>
    </w:rPr>
  </w:style>
  <w:style w:type="character" w:customStyle="1" w:styleId="AssinaturaChar">
    <w:name w:val="Assinatura Char"/>
    <w:basedOn w:val="Fontepargpadro"/>
    <w:link w:val="Assinatura"/>
    <w:uiPriority w:val="99"/>
    <w:rsid w:val="00AD1420"/>
    <w:rPr>
      <w:rFonts w:ascii="Arial" w:hAnsi="Arial"/>
      <w:color w:val="000000" w:themeColor="text1"/>
      <w:sz w:val="24"/>
    </w:rPr>
  </w:style>
  <w:style w:type="paragraph" w:customStyle="1" w:styleId="Nomedainstituionaassinaturadafolhaderosto">
    <w:name w:val="Nome da instituição na assinatura da folha de rosto"/>
    <w:next w:val="Normal"/>
    <w:autoRedefine/>
    <w:qFormat/>
    <w:rsid w:val="00AD1420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next w:val="Normal"/>
    <w:autoRedefine/>
    <w:qFormat/>
    <w:rsid w:val="00AD1420"/>
    <w:pPr>
      <w:spacing w:after="0" w:line="240" w:lineRule="auto"/>
      <w:jc w:val="center"/>
    </w:pPr>
    <w:rPr>
      <w:rFonts w:ascii="Arial" w:hAnsi="Arial"/>
      <w:noProof/>
      <w:color w:val="000000" w:themeColor="text1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AD1420"/>
    <w:rPr>
      <w:color w:val="605E5C"/>
      <w:shd w:val="clear" w:color="auto" w:fill="E1DFDD"/>
    </w:rPr>
  </w:style>
  <w:style w:type="paragraph" w:customStyle="1" w:styleId="Fontedasilustraoes">
    <w:name w:val="Fonte das ilustraçãoes"/>
    <w:next w:val="Normal"/>
    <w:autoRedefine/>
    <w:qFormat/>
    <w:rsid w:val="00AD1420"/>
    <w:pPr>
      <w:spacing w:afterLines="150" w:after="150" w:line="240" w:lineRule="auto"/>
      <w:jc w:val="both"/>
    </w:pPr>
    <w:rPr>
      <w:rFonts w:ascii="Arial" w:hAnsi="Arial"/>
      <w:color w:val="000000" w:themeColor="text1"/>
    </w:rPr>
  </w:style>
  <w:style w:type="paragraph" w:styleId="Bibliografia">
    <w:name w:val="Bibliography"/>
    <w:next w:val="Normal"/>
    <w:autoRedefine/>
    <w:uiPriority w:val="37"/>
    <w:unhideWhenUsed/>
    <w:qFormat/>
    <w:rsid w:val="00270CA6"/>
    <w:pPr>
      <w:spacing w:afterLines="100" w:after="100" w:line="240" w:lineRule="auto"/>
      <w:jc w:val="both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pngall.com/pt/aeroplane-png/download/4695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\OneDrive\Documentos\cursos\pasta01_faculdade_senac\abnt\modelo_abnt_fac_sena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2CE0C-B90B-4739-B9C9-F1FC29B3E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modelo_abnt_fac_senac.dotx</Template>
  <TotalTime>2</TotalTime>
  <Pages>23</Pages>
  <Words>1738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Guimarães</dc:creator>
  <cp:keywords/>
  <dc:description/>
  <cp:lastModifiedBy>Anderson de Matos Guimarães</cp:lastModifiedBy>
  <cp:revision>1</cp:revision>
  <dcterms:created xsi:type="dcterms:W3CDTF">2025-05-11T21:30:00Z</dcterms:created>
  <dcterms:modified xsi:type="dcterms:W3CDTF">2025-05-11T21:33:00Z</dcterms:modified>
</cp:coreProperties>
</file>