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A3BEF" w14:textId="23652780" w:rsidR="00801E27" w:rsidRPr="007B0E05" w:rsidRDefault="0067056E" w:rsidP="00FA5957">
      <w:pPr>
        <w:pStyle w:val="Ttulo"/>
      </w:pPr>
      <w:r w:rsidRPr="007B0E05">
        <w:t xml:space="preserve">Relatório Técnico – </w:t>
      </w:r>
      <w:r w:rsidR="00ED6AC4">
        <w:t>Prática 16 hiren’s boot</w:t>
      </w:r>
    </w:p>
    <w:p w14:paraId="4E0A3CA7" w14:textId="6DEAF8F5" w:rsidR="00801E27" w:rsidRPr="007B0E05" w:rsidRDefault="00ED6AC4" w:rsidP="00395426">
      <w:pPr>
        <w:pStyle w:val="Ttulo1"/>
        <w:rPr>
          <w:lang w:val="pt-BR"/>
        </w:rPr>
      </w:pPr>
      <w:r>
        <w:rPr>
          <w:lang w:val="pt-BR"/>
        </w:rPr>
        <w:t xml:space="preserve">1 </w:t>
      </w:r>
      <w:r w:rsidR="0067056E" w:rsidRPr="007B0E05">
        <w:rPr>
          <w:lang w:val="pt-BR"/>
        </w:rPr>
        <w:t>Identificação</w:t>
      </w:r>
    </w:p>
    <w:p w14:paraId="79C5C42E" w14:textId="77777777"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Disciplina</w:t>
      </w:r>
      <w:r w:rsidRPr="007B0E05">
        <w:rPr>
          <w:lang w:val="pt-BR"/>
        </w:rPr>
        <w:t>: Administração de Redes de Computadores</w:t>
      </w:r>
    </w:p>
    <w:p w14:paraId="33042008" w14:textId="77777777"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Professor</w:t>
      </w:r>
      <w:r w:rsidRPr="007B0E05">
        <w:rPr>
          <w:lang w:val="pt-BR"/>
        </w:rPr>
        <w:t>: Moisés Andrade</w:t>
      </w:r>
    </w:p>
    <w:p w14:paraId="404DAE8B" w14:textId="77777777"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Aluno</w:t>
      </w:r>
      <w:r w:rsidRPr="007B0E05">
        <w:rPr>
          <w:lang w:val="pt-BR"/>
        </w:rPr>
        <w:t>: Anderson de Matos Guimarães</w:t>
      </w:r>
    </w:p>
    <w:p w14:paraId="7F2DE9F4" w14:textId="1525AB23"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Data</w:t>
      </w:r>
      <w:r w:rsidRPr="007B0E05">
        <w:rPr>
          <w:lang w:val="pt-BR"/>
        </w:rPr>
        <w:t xml:space="preserve">: </w:t>
      </w:r>
      <w:r w:rsidR="00ED6AC4">
        <w:rPr>
          <w:lang w:val="pt-BR"/>
        </w:rPr>
        <w:t>23</w:t>
      </w:r>
      <w:r w:rsidR="00222B0A">
        <w:rPr>
          <w:lang w:val="pt-BR"/>
        </w:rPr>
        <w:t xml:space="preserve"> de outubro </w:t>
      </w:r>
      <w:r w:rsidRPr="007B0E05">
        <w:rPr>
          <w:lang w:val="pt-BR"/>
        </w:rPr>
        <w:t>de 2025</w:t>
      </w:r>
    </w:p>
    <w:p w14:paraId="1F751F38" w14:textId="41C02E0C"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Atividade</w:t>
      </w:r>
      <w:r w:rsidRPr="007B0E05">
        <w:rPr>
          <w:lang w:val="pt-BR"/>
        </w:rPr>
        <w:t xml:space="preserve">: </w:t>
      </w:r>
      <w:r w:rsidR="00ED6AC4" w:rsidRPr="00ED6AC4">
        <w:rPr>
          <w:lang w:val="pt-BR"/>
        </w:rPr>
        <w:t xml:space="preserve">Prática 16 – Exploração das Ferramentas do </w:t>
      </w:r>
      <w:proofErr w:type="spellStart"/>
      <w:r w:rsidR="00ED6AC4" w:rsidRPr="00ED6AC4">
        <w:rPr>
          <w:lang w:val="pt-BR"/>
        </w:rPr>
        <w:t>Hiren’s</w:t>
      </w:r>
      <w:proofErr w:type="spellEnd"/>
      <w:r w:rsidR="00ED6AC4" w:rsidRPr="00ED6AC4">
        <w:rPr>
          <w:lang w:val="pt-BR"/>
        </w:rPr>
        <w:t xml:space="preserve"> Boot</w:t>
      </w:r>
    </w:p>
    <w:p w14:paraId="6B3B5845" w14:textId="77777777"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t>2. Objetivo</w:t>
      </w:r>
    </w:p>
    <w:p w14:paraId="2B47BCFC" w14:textId="61C83F07" w:rsidR="00ED6AC4" w:rsidRPr="00ED6AC4" w:rsidRDefault="00ED6AC4" w:rsidP="00ED6AC4">
      <w:pPr>
        <w:rPr>
          <w:lang w:val="pt-BR"/>
        </w:rPr>
      </w:pPr>
      <w:r w:rsidRPr="00ED6AC4">
        <w:rPr>
          <w:lang w:val="pt-BR"/>
        </w:rPr>
        <w:t xml:space="preserve">Familiarizar-se com o ambiente do </w:t>
      </w:r>
      <w:proofErr w:type="spellStart"/>
      <w:r w:rsidRPr="00ED6AC4">
        <w:rPr>
          <w:lang w:val="pt-BR"/>
        </w:rPr>
        <w:t>Hiren’s</w:t>
      </w:r>
      <w:proofErr w:type="spellEnd"/>
      <w:r w:rsidRPr="00ED6AC4">
        <w:rPr>
          <w:lang w:val="pt-BR"/>
        </w:rPr>
        <w:t xml:space="preserve"> Boot CD e suas principais ferramentas de diagnóstico, manutenção e recuperação do sistema, explorando suas funcionalidades práticas no suporte técnico a computadores.</w:t>
      </w:r>
    </w:p>
    <w:p w14:paraId="09C07740" w14:textId="368D77BC"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t xml:space="preserve">3. Materiais e </w:t>
      </w:r>
      <w:r w:rsidR="00ED6AC4">
        <w:rPr>
          <w:lang w:val="pt-BR"/>
        </w:rPr>
        <w:t>ambiente utilizado</w:t>
      </w:r>
    </w:p>
    <w:p w14:paraId="3FCC4359" w14:textId="6C372602" w:rsidR="00ED6AC4" w:rsidRPr="00ED6AC4" w:rsidRDefault="00ED6AC4" w:rsidP="00ED6AC4">
      <w:pPr>
        <w:rPr>
          <w:lang w:val="pt-BR"/>
        </w:rPr>
      </w:pPr>
      <w:r>
        <w:rPr>
          <w:lang w:val="pt-BR"/>
        </w:rPr>
        <w:t>P</w:t>
      </w:r>
      <w:r w:rsidRPr="00ED6AC4">
        <w:rPr>
          <w:lang w:val="pt-BR"/>
        </w:rPr>
        <w:t xml:space="preserve">en drive </w:t>
      </w:r>
      <w:proofErr w:type="spellStart"/>
      <w:r w:rsidRPr="00ED6AC4">
        <w:rPr>
          <w:lang w:val="pt-BR"/>
        </w:rPr>
        <w:t>bootável</w:t>
      </w:r>
      <w:proofErr w:type="spellEnd"/>
      <w:r w:rsidRPr="00ED6AC4">
        <w:rPr>
          <w:lang w:val="pt-BR"/>
        </w:rPr>
        <w:t xml:space="preserve"> com a ISO do </w:t>
      </w:r>
      <w:proofErr w:type="spellStart"/>
      <w:r w:rsidRPr="00ED6AC4">
        <w:rPr>
          <w:lang w:val="pt-BR"/>
        </w:rPr>
        <w:t>Hiren’s</w:t>
      </w:r>
      <w:proofErr w:type="spellEnd"/>
      <w:r w:rsidRPr="00ED6AC4">
        <w:rPr>
          <w:lang w:val="pt-BR"/>
        </w:rPr>
        <w:t xml:space="preserve"> Boot</w:t>
      </w:r>
    </w:p>
    <w:p w14:paraId="36388F8F" w14:textId="77777777" w:rsidR="00ED6AC4" w:rsidRPr="00ED6AC4" w:rsidRDefault="00ED6AC4" w:rsidP="00ED6AC4">
      <w:pPr>
        <w:rPr>
          <w:lang w:val="pt-BR"/>
        </w:rPr>
      </w:pPr>
      <w:r w:rsidRPr="00ED6AC4">
        <w:rPr>
          <w:lang w:val="pt-BR"/>
        </w:rPr>
        <w:t>Computador com acesso à BIOS/UEFI para inicialização via USB</w:t>
      </w:r>
    </w:p>
    <w:p w14:paraId="0E4D154A" w14:textId="77777777" w:rsidR="00ED6AC4" w:rsidRPr="00ED6AC4" w:rsidRDefault="00ED6AC4" w:rsidP="00ED6AC4">
      <w:pPr>
        <w:rPr>
          <w:lang w:val="pt-BR"/>
        </w:rPr>
      </w:pPr>
      <w:r w:rsidRPr="00ED6AC4">
        <w:rPr>
          <w:lang w:val="pt-BR"/>
        </w:rPr>
        <w:t>Ferramentas integradas ao sistema, tais como:</w:t>
      </w:r>
    </w:p>
    <w:p w14:paraId="472F0C33" w14:textId="48146FE2" w:rsidR="00ED6AC4" w:rsidRPr="00ED6AC4" w:rsidRDefault="00ED6AC4" w:rsidP="00ED6AC4">
      <w:pPr>
        <w:pStyle w:val="PargrafodaLista"/>
        <w:numPr>
          <w:ilvl w:val="0"/>
          <w:numId w:val="30"/>
        </w:numPr>
      </w:pPr>
      <w:r w:rsidRPr="00ED6AC4">
        <w:t>Mini Windows XP</w:t>
      </w:r>
    </w:p>
    <w:p w14:paraId="10355803" w14:textId="79CDBC7C" w:rsidR="00ED6AC4" w:rsidRPr="00ED6AC4" w:rsidRDefault="00ED6AC4" w:rsidP="00ED6AC4">
      <w:pPr>
        <w:pStyle w:val="PargrafodaLista"/>
        <w:numPr>
          <w:ilvl w:val="0"/>
          <w:numId w:val="30"/>
        </w:numPr>
      </w:pPr>
      <w:r w:rsidRPr="00ED6AC4">
        <w:t>Password Recovery Tool</w:t>
      </w:r>
    </w:p>
    <w:p w14:paraId="29305247" w14:textId="46FD0FBF" w:rsidR="00ED6AC4" w:rsidRPr="00ED6AC4" w:rsidRDefault="00ED6AC4" w:rsidP="00ED6AC4">
      <w:pPr>
        <w:pStyle w:val="PargrafodaLista"/>
        <w:numPr>
          <w:ilvl w:val="0"/>
          <w:numId w:val="30"/>
        </w:numPr>
      </w:pPr>
      <w:r w:rsidRPr="00ED6AC4">
        <w:t>Disk Partition Tool</w:t>
      </w:r>
    </w:p>
    <w:p w14:paraId="1CF5CEB9" w14:textId="4CA95345" w:rsidR="00ED6AC4" w:rsidRPr="00ED6AC4" w:rsidRDefault="00ED6AC4" w:rsidP="00ED6AC4">
      <w:pPr>
        <w:pStyle w:val="PargrafodaLista"/>
        <w:numPr>
          <w:ilvl w:val="0"/>
          <w:numId w:val="30"/>
        </w:numPr>
      </w:pPr>
      <w:r w:rsidRPr="00ED6AC4">
        <w:t>HDD Regenerator</w:t>
      </w:r>
    </w:p>
    <w:p w14:paraId="602F8E0A" w14:textId="7CED05B2" w:rsidR="00ED6AC4" w:rsidRPr="00ED6AC4" w:rsidRDefault="00ED6AC4" w:rsidP="00ED6AC4">
      <w:pPr>
        <w:pStyle w:val="PargrafodaLista"/>
        <w:numPr>
          <w:ilvl w:val="0"/>
          <w:numId w:val="30"/>
        </w:numPr>
      </w:pPr>
      <w:r w:rsidRPr="00ED6AC4">
        <w:t>Antivirus Tools (</w:t>
      </w:r>
      <w:proofErr w:type="spellStart"/>
      <w:r w:rsidRPr="00ED6AC4">
        <w:t>ClamAV</w:t>
      </w:r>
      <w:proofErr w:type="spellEnd"/>
      <w:r w:rsidRPr="00ED6AC4">
        <w:t>)</w:t>
      </w:r>
    </w:p>
    <w:p w14:paraId="4B572239" w14:textId="77777777" w:rsidR="00ED6AC4" w:rsidRDefault="00ED6AC4" w:rsidP="00ED6AC4">
      <w:pPr>
        <w:pStyle w:val="PargrafodaLista"/>
        <w:numPr>
          <w:ilvl w:val="0"/>
          <w:numId w:val="30"/>
        </w:numPr>
      </w:pPr>
      <w:r w:rsidRPr="00ED6AC4">
        <w:t>File Recovery Tools</w:t>
      </w:r>
    </w:p>
    <w:p w14:paraId="4F1AA078" w14:textId="7F0DB148" w:rsidR="00ED6AC4" w:rsidRPr="00ED6AC4" w:rsidRDefault="00ED6AC4" w:rsidP="00ED6AC4">
      <w:pPr>
        <w:pStyle w:val="PargrafodaLista"/>
        <w:numPr>
          <w:ilvl w:val="0"/>
          <w:numId w:val="30"/>
        </w:numPr>
      </w:pPr>
      <w:r w:rsidRPr="00ED6AC4">
        <w:t>System Information Tool</w:t>
      </w:r>
    </w:p>
    <w:p w14:paraId="25723BAC" w14:textId="77777777"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lastRenderedPageBreak/>
        <w:t>4. Procedimentos Executados</w:t>
      </w:r>
    </w:p>
    <w:p w14:paraId="02E0A7B8" w14:textId="77777777" w:rsidR="00ED6AC4" w:rsidRPr="00ED6AC4" w:rsidRDefault="00ED6AC4" w:rsidP="00ED6AC4">
      <w:pPr>
        <w:pStyle w:val="Ttulo2"/>
        <w:spacing w:before="360" w:after="360"/>
        <w:rPr>
          <w:lang w:val="pt-BR"/>
        </w:rPr>
      </w:pPr>
      <w:r w:rsidRPr="00ED6AC4">
        <w:rPr>
          <w:lang w:val="pt-BR"/>
        </w:rPr>
        <w:t>4.1 Inicialização e Acesso</w:t>
      </w:r>
    </w:p>
    <w:p w14:paraId="26B34C29" w14:textId="77777777" w:rsidR="00ED6AC4" w:rsidRPr="00ED6AC4" w:rsidRDefault="00ED6AC4" w:rsidP="00ED6AC4">
      <w:pPr>
        <w:rPr>
          <w:lang w:val="pt-BR"/>
        </w:rPr>
      </w:pPr>
      <w:r w:rsidRPr="00ED6AC4">
        <w:rPr>
          <w:lang w:val="pt-BR"/>
        </w:rPr>
        <w:t>O pen drive foi inserido e configurado como dispositivo de boot principal na BIOS.</w:t>
      </w:r>
    </w:p>
    <w:p w14:paraId="3444E268" w14:textId="77777777" w:rsidR="00ED6AC4" w:rsidRPr="00ED6AC4" w:rsidRDefault="00ED6AC4" w:rsidP="00ED6AC4">
      <w:pPr>
        <w:rPr>
          <w:lang w:val="pt-BR"/>
        </w:rPr>
      </w:pPr>
      <w:r w:rsidRPr="00ED6AC4">
        <w:rPr>
          <w:lang w:val="pt-BR"/>
        </w:rPr>
        <w:t xml:space="preserve">O sistema foi iniciado pelo </w:t>
      </w:r>
      <w:proofErr w:type="spellStart"/>
      <w:r w:rsidRPr="00ED6AC4">
        <w:rPr>
          <w:lang w:val="pt-BR"/>
        </w:rPr>
        <w:t>Hiren’s</w:t>
      </w:r>
      <w:proofErr w:type="spellEnd"/>
      <w:r w:rsidRPr="00ED6AC4">
        <w:rPr>
          <w:lang w:val="pt-BR"/>
        </w:rPr>
        <w:t xml:space="preserve"> Boot Menu, selecionando a opção Mini Windows XP.</w:t>
      </w:r>
    </w:p>
    <w:p w14:paraId="2F35F232" w14:textId="77777777" w:rsidR="00ED6AC4" w:rsidRPr="00ED6AC4" w:rsidRDefault="00ED6AC4" w:rsidP="00ED6AC4">
      <w:pPr>
        <w:rPr>
          <w:lang w:val="pt-BR"/>
        </w:rPr>
      </w:pPr>
      <w:r w:rsidRPr="00ED6AC4">
        <w:rPr>
          <w:lang w:val="pt-BR"/>
        </w:rPr>
        <w:t>O ambiente gráfico foi carregado, simulando um sistema operacional funcional para manutenção.</w:t>
      </w:r>
    </w:p>
    <w:p w14:paraId="6644578A" w14:textId="77777777" w:rsidR="00ED6AC4" w:rsidRPr="00ED6AC4" w:rsidRDefault="00ED6AC4" w:rsidP="00ED6AC4">
      <w:pPr>
        <w:pStyle w:val="Ttulo2"/>
        <w:spacing w:before="360" w:after="360"/>
        <w:rPr>
          <w:lang w:val="pt-BR"/>
        </w:rPr>
      </w:pPr>
      <w:r w:rsidRPr="00ED6AC4">
        <w:rPr>
          <w:lang w:val="pt-BR"/>
        </w:rPr>
        <w:t>4.2 Ferramenta Exploradas</w:t>
      </w:r>
    </w:p>
    <w:p w14:paraId="1A1C72D2" w14:textId="77777777" w:rsidR="00ED6AC4" w:rsidRPr="00ED6AC4" w:rsidRDefault="00ED6AC4" w:rsidP="00ED6AC4">
      <w:pPr>
        <w:rPr>
          <w:lang w:val="pt-BR"/>
        </w:rPr>
      </w:pPr>
      <w:r w:rsidRPr="00ED6AC4">
        <w:rPr>
          <w:lang w:val="pt-BR"/>
        </w:rPr>
        <w:t xml:space="preserve">Ferramenta: HDD </w:t>
      </w:r>
      <w:proofErr w:type="spellStart"/>
      <w:r w:rsidRPr="00ED6AC4">
        <w:rPr>
          <w:lang w:val="pt-BR"/>
        </w:rPr>
        <w:t>Regenerator</w:t>
      </w:r>
      <w:proofErr w:type="spellEnd"/>
    </w:p>
    <w:p w14:paraId="506D9F81" w14:textId="77777777" w:rsidR="00ED6AC4" w:rsidRPr="00ED6AC4" w:rsidRDefault="00ED6AC4" w:rsidP="00ED6AC4">
      <w:pPr>
        <w:rPr>
          <w:lang w:val="pt-BR"/>
        </w:rPr>
      </w:pPr>
      <w:r w:rsidRPr="00ED6AC4">
        <w:rPr>
          <w:lang w:val="pt-BR"/>
        </w:rPr>
        <w:t>Objetivo: Verificar e reparar setores defeituosos no disco rígido (</w:t>
      </w:r>
      <w:proofErr w:type="spellStart"/>
      <w:r w:rsidRPr="00ED6AC4">
        <w:rPr>
          <w:lang w:val="pt-BR"/>
        </w:rPr>
        <w:t>bad</w:t>
      </w:r>
      <w:proofErr w:type="spellEnd"/>
      <w:r w:rsidRPr="00ED6AC4">
        <w:rPr>
          <w:lang w:val="pt-BR"/>
        </w:rPr>
        <w:t xml:space="preserve"> </w:t>
      </w:r>
      <w:proofErr w:type="spellStart"/>
      <w:r w:rsidRPr="00ED6AC4">
        <w:rPr>
          <w:lang w:val="pt-BR"/>
        </w:rPr>
        <w:t>sectors</w:t>
      </w:r>
      <w:proofErr w:type="spellEnd"/>
      <w:r w:rsidRPr="00ED6AC4">
        <w:rPr>
          <w:lang w:val="pt-BR"/>
        </w:rPr>
        <w:t>).</w:t>
      </w:r>
    </w:p>
    <w:p w14:paraId="746E9D8C" w14:textId="77777777" w:rsidR="00ED6AC4" w:rsidRPr="00ED6AC4" w:rsidRDefault="00ED6AC4" w:rsidP="00ED6AC4">
      <w:pPr>
        <w:pStyle w:val="Ttulo2"/>
        <w:spacing w:before="360" w:after="360"/>
        <w:rPr>
          <w:lang w:val="pt-BR"/>
        </w:rPr>
      </w:pPr>
      <w:r w:rsidRPr="00ED6AC4">
        <w:rPr>
          <w:lang w:val="pt-BR"/>
        </w:rPr>
        <w:t>Passo a passo:</w:t>
      </w:r>
    </w:p>
    <w:p w14:paraId="393ACDD5" w14:textId="77777777" w:rsidR="00ED6AC4" w:rsidRPr="00ED6AC4" w:rsidRDefault="00ED6AC4" w:rsidP="00ED6AC4">
      <w:pPr>
        <w:rPr>
          <w:rFonts w:hint="eastAsia"/>
          <w:lang w:val="pt-BR"/>
        </w:rPr>
      </w:pPr>
      <w:r w:rsidRPr="00ED6AC4">
        <w:rPr>
          <w:rFonts w:hint="eastAsia"/>
          <w:lang w:val="pt-BR"/>
        </w:rPr>
        <w:t xml:space="preserve">Acessou-se o menu </w:t>
      </w:r>
      <w:proofErr w:type="spellStart"/>
      <w:r w:rsidRPr="00ED6AC4">
        <w:rPr>
          <w:rFonts w:hint="eastAsia"/>
          <w:lang w:val="pt-BR"/>
        </w:rPr>
        <w:t>Programs</w:t>
      </w:r>
      <w:proofErr w:type="spellEnd"/>
      <w:r w:rsidRPr="00ED6AC4">
        <w:rPr>
          <w:rFonts w:hint="eastAsia"/>
          <w:lang w:val="pt-BR"/>
        </w:rPr>
        <w:t xml:space="preserve"> </w:t>
      </w:r>
      <w:r w:rsidRPr="00ED6AC4">
        <w:rPr>
          <w:rFonts w:hint="eastAsia"/>
          <w:lang w:val="pt-BR"/>
        </w:rPr>
        <w:t>→</w:t>
      </w:r>
      <w:r w:rsidRPr="00ED6AC4">
        <w:rPr>
          <w:rFonts w:hint="eastAsia"/>
          <w:lang w:val="pt-BR"/>
        </w:rPr>
        <w:t xml:space="preserve"> Hard Disk Tools </w:t>
      </w:r>
      <w:r w:rsidRPr="00ED6AC4">
        <w:rPr>
          <w:rFonts w:hint="eastAsia"/>
          <w:lang w:val="pt-BR"/>
        </w:rPr>
        <w:t>→</w:t>
      </w:r>
      <w:r w:rsidRPr="00ED6AC4">
        <w:rPr>
          <w:rFonts w:hint="eastAsia"/>
          <w:lang w:val="pt-BR"/>
        </w:rPr>
        <w:t xml:space="preserve"> HDD </w:t>
      </w:r>
      <w:proofErr w:type="spellStart"/>
      <w:r w:rsidRPr="00ED6AC4">
        <w:rPr>
          <w:rFonts w:hint="eastAsia"/>
          <w:lang w:val="pt-BR"/>
        </w:rPr>
        <w:t>Regenerator</w:t>
      </w:r>
      <w:proofErr w:type="spellEnd"/>
      <w:r w:rsidRPr="00ED6AC4">
        <w:rPr>
          <w:rFonts w:hint="eastAsia"/>
          <w:lang w:val="pt-BR"/>
        </w:rPr>
        <w:t>.</w:t>
      </w:r>
    </w:p>
    <w:p w14:paraId="6C20503F" w14:textId="77777777" w:rsidR="00ED6AC4" w:rsidRPr="00ED6AC4" w:rsidRDefault="00ED6AC4" w:rsidP="00ED6AC4">
      <w:pPr>
        <w:rPr>
          <w:lang w:val="pt-BR"/>
        </w:rPr>
      </w:pPr>
      <w:r w:rsidRPr="00ED6AC4">
        <w:rPr>
          <w:lang w:val="pt-BR"/>
        </w:rPr>
        <w:t>Foi selecionado o disco local para varredura.</w:t>
      </w:r>
    </w:p>
    <w:p w14:paraId="32E5B526" w14:textId="77777777" w:rsidR="00ED6AC4" w:rsidRPr="00ED6AC4" w:rsidRDefault="00ED6AC4" w:rsidP="00ED6AC4">
      <w:pPr>
        <w:rPr>
          <w:lang w:val="pt-BR"/>
        </w:rPr>
      </w:pPr>
      <w:r w:rsidRPr="00ED6AC4">
        <w:rPr>
          <w:lang w:val="pt-BR"/>
        </w:rPr>
        <w:t>A ferramenta iniciou o diagnóstico setorial, identificando setores danificados.</w:t>
      </w:r>
    </w:p>
    <w:p w14:paraId="455B7756" w14:textId="77777777" w:rsidR="00ED6AC4" w:rsidRPr="00ED6AC4" w:rsidRDefault="00ED6AC4" w:rsidP="00ED6AC4">
      <w:pPr>
        <w:rPr>
          <w:lang w:val="pt-BR"/>
        </w:rPr>
      </w:pPr>
      <w:r w:rsidRPr="00ED6AC4">
        <w:rPr>
          <w:lang w:val="pt-BR"/>
        </w:rPr>
        <w:t>Durante o processo, foi possível observar a tentativa de regeneração física dos setores defeituosos.</w:t>
      </w:r>
    </w:p>
    <w:p w14:paraId="07FE0801" w14:textId="77777777" w:rsidR="00ED6AC4" w:rsidRPr="00ED6AC4" w:rsidRDefault="00ED6AC4" w:rsidP="00ED6AC4">
      <w:pPr>
        <w:pStyle w:val="Ttulo2"/>
        <w:spacing w:before="360" w:after="360"/>
        <w:rPr>
          <w:lang w:val="pt-BR"/>
        </w:rPr>
      </w:pPr>
      <w:r w:rsidRPr="00ED6AC4">
        <w:rPr>
          <w:lang w:val="pt-BR"/>
        </w:rPr>
        <w:t>Resultados Obtidos:</w:t>
      </w:r>
    </w:p>
    <w:p w14:paraId="2452A549" w14:textId="77777777" w:rsidR="00ED6AC4" w:rsidRPr="00ED6AC4" w:rsidRDefault="00ED6AC4" w:rsidP="00ED6AC4">
      <w:pPr>
        <w:rPr>
          <w:lang w:val="pt-BR"/>
        </w:rPr>
      </w:pPr>
      <w:r w:rsidRPr="00ED6AC4">
        <w:rPr>
          <w:lang w:val="pt-BR"/>
        </w:rPr>
        <w:t>Setores defeituosos foram detectados e parcialmente regenerados.</w:t>
      </w:r>
    </w:p>
    <w:p w14:paraId="19A42152" w14:textId="77777777" w:rsidR="00ED6AC4" w:rsidRPr="00ED6AC4" w:rsidRDefault="00ED6AC4" w:rsidP="00ED6AC4">
      <w:pPr>
        <w:rPr>
          <w:lang w:val="pt-BR"/>
        </w:rPr>
      </w:pPr>
      <w:r w:rsidRPr="00ED6AC4">
        <w:rPr>
          <w:lang w:val="pt-BR"/>
        </w:rPr>
        <w:t>A ferramenta apresentou relatórios detalhados sobre a integridade do disco.</w:t>
      </w:r>
    </w:p>
    <w:p w14:paraId="78FACA40" w14:textId="1521FDD2" w:rsidR="00ED6AC4" w:rsidRPr="00ED6AC4" w:rsidRDefault="00ED6AC4" w:rsidP="00ED6AC4">
      <w:pPr>
        <w:rPr>
          <w:lang w:val="pt-BR"/>
        </w:rPr>
      </w:pPr>
      <w:r w:rsidRPr="00ED6AC4">
        <w:rPr>
          <w:lang w:val="pt-BR"/>
        </w:rPr>
        <w:t>A execução demonstrou o uso eficiente de diagnósticos de hardware sem necessidade de acesso ao sistema operacional principal.</w:t>
      </w:r>
    </w:p>
    <w:p w14:paraId="56178B2B" w14:textId="77777777"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lastRenderedPageBreak/>
        <w:t>5. Resultados</w:t>
      </w:r>
    </w:p>
    <w:p w14:paraId="0D465BC2" w14:textId="77777777" w:rsidR="00ED6AC4" w:rsidRPr="00ED6AC4" w:rsidRDefault="00ED6AC4" w:rsidP="00ED6AC4">
      <w:pPr>
        <w:rPr>
          <w:lang w:val="pt-BR"/>
        </w:rPr>
      </w:pPr>
      <w:r w:rsidRPr="00ED6AC4">
        <w:rPr>
          <w:lang w:val="pt-BR"/>
        </w:rPr>
        <w:t xml:space="preserve">A execução do HDD </w:t>
      </w:r>
      <w:proofErr w:type="spellStart"/>
      <w:r w:rsidRPr="00ED6AC4">
        <w:rPr>
          <w:lang w:val="pt-BR"/>
        </w:rPr>
        <w:t>Regenerator</w:t>
      </w:r>
      <w:proofErr w:type="spellEnd"/>
      <w:r w:rsidRPr="00ED6AC4">
        <w:rPr>
          <w:lang w:val="pt-BR"/>
        </w:rPr>
        <w:t xml:space="preserve"> confirmou sua eficácia na identificação e recuperação de falhas físicas no disco.</w:t>
      </w:r>
    </w:p>
    <w:p w14:paraId="22AE1E16" w14:textId="5F3AD673" w:rsidR="00ED6AC4" w:rsidRPr="00ED6AC4" w:rsidRDefault="00ED6AC4" w:rsidP="00ED6AC4">
      <w:pPr>
        <w:rPr>
          <w:lang w:val="pt-BR"/>
        </w:rPr>
      </w:pPr>
      <w:r w:rsidRPr="00ED6AC4">
        <w:rPr>
          <w:lang w:val="pt-BR"/>
        </w:rPr>
        <w:t>O ambiente do Mini Windows XP mostrou-se estável e funcional, permitindo o uso de diversas ferramentas de suporte técnico sem interferir no sistema instalado.</w:t>
      </w:r>
    </w:p>
    <w:p w14:paraId="65E0391F" w14:textId="77777777"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t>6. Dificuldades encontradas</w:t>
      </w:r>
    </w:p>
    <w:p w14:paraId="4DCA2A44" w14:textId="7971D01B" w:rsidR="00ED6AC4" w:rsidRPr="00ED6AC4" w:rsidRDefault="00ED6AC4" w:rsidP="00ED6AC4">
      <w:pPr>
        <w:rPr>
          <w:lang w:val="pt-BR"/>
        </w:rPr>
      </w:pPr>
      <w:r w:rsidRPr="00ED6AC4">
        <w:rPr>
          <w:lang w:val="pt-BR"/>
        </w:rPr>
        <w:t>Tempo elevado de varredura completa do disco, conforme sua capacidade.</w:t>
      </w:r>
    </w:p>
    <w:p w14:paraId="1DC67B04" w14:textId="77777777"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t>7. Conclusão</w:t>
      </w:r>
    </w:p>
    <w:p w14:paraId="12E1ABE7" w14:textId="77777777" w:rsidR="00ED6AC4" w:rsidRPr="00ED6AC4" w:rsidRDefault="00ED6AC4" w:rsidP="00ED6AC4">
      <w:pPr>
        <w:rPr>
          <w:lang w:val="pt-BR"/>
        </w:rPr>
      </w:pPr>
      <w:r w:rsidRPr="00ED6AC4">
        <w:rPr>
          <w:lang w:val="pt-BR"/>
        </w:rPr>
        <w:t xml:space="preserve">A prática permitiu compreender a importância do </w:t>
      </w:r>
      <w:proofErr w:type="spellStart"/>
      <w:r w:rsidRPr="00ED6AC4">
        <w:rPr>
          <w:lang w:val="pt-BR"/>
        </w:rPr>
        <w:t>Hiren’s</w:t>
      </w:r>
      <w:proofErr w:type="spellEnd"/>
      <w:r w:rsidRPr="00ED6AC4">
        <w:rPr>
          <w:lang w:val="pt-BR"/>
        </w:rPr>
        <w:t xml:space="preserve"> Boot como um kit de ferramentas de diagnóstico e recuperação essencial para técnicos de suporte.</w:t>
      </w:r>
    </w:p>
    <w:p w14:paraId="768C86DF" w14:textId="77777777" w:rsidR="00ED6AC4" w:rsidRPr="00ED6AC4" w:rsidRDefault="00ED6AC4" w:rsidP="00ED6AC4">
      <w:pPr>
        <w:rPr>
          <w:lang w:val="pt-BR"/>
        </w:rPr>
      </w:pPr>
      <w:r w:rsidRPr="00ED6AC4">
        <w:rPr>
          <w:lang w:val="pt-BR"/>
        </w:rPr>
        <w:t>Entre os principais aprendizados, destacam-se:</w:t>
      </w:r>
    </w:p>
    <w:p w14:paraId="27F27486" w14:textId="6F032570" w:rsidR="00ED6AC4" w:rsidRDefault="00ED6AC4" w:rsidP="00ED6AC4">
      <w:pPr>
        <w:rPr>
          <w:lang w:val="pt-BR"/>
        </w:rPr>
      </w:pPr>
      <w:r>
        <w:rPr>
          <w:lang w:val="pt-BR"/>
        </w:rPr>
        <w:t>C</w:t>
      </w:r>
      <w:r w:rsidRPr="00ED6AC4">
        <w:rPr>
          <w:lang w:val="pt-BR"/>
        </w:rPr>
        <w:t xml:space="preserve">riação e uso de um pen drive </w:t>
      </w:r>
      <w:proofErr w:type="spellStart"/>
      <w:r w:rsidRPr="00ED6AC4">
        <w:rPr>
          <w:lang w:val="pt-BR"/>
        </w:rPr>
        <w:t>bootável</w:t>
      </w:r>
      <w:proofErr w:type="spellEnd"/>
      <w:r w:rsidRPr="00ED6AC4">
        <w:rPr>
          <w:lang w:val="pt-BR"/>
        </w:rPr>
        <w:t>.</w:t>
      </w:r>
    </w:p>
    <w:p w14:paraId="425DEAA3" w14:textId="77777777" w:rsidR="00ED6AC4" w:rsidRPr="00ED6AC4" w:rsidRDefault="00ED6AC4" w:rsidP="00ED6AC4">
      <w:pPr>
        <w:rPr>
          <w:lang w:val="pt-BR"/>
        </w:rPr>
      </w:pPr>
      <w:r w:rsidRPr="00ED6AC4">
        <w:rPr>
          <w:lang w:val="pt-BR"/>
        </w:rPr>
        <w:t>Exploração do ambiente Mini Windows XP.</w:t>
      </w:r>
    </w:p>
    <w:p w14:paraId="04E7EF30" w14:textId="77777777" w:rsidR="00ED6AC4" w:rsidRPr="00ED6AC4" w:rsidRDefault="00ED6AC4" w:rsidP="00ED6AC4">
      <w:pPr>
        <w:rPr>
          <w:lang w:val="pt-BR"/>
        </w:rPr>
      </w:pPr>
      <w:r w:rsidRPr="00ED6AC4">
        <w:rPr>
          <w:lang w:val="pt-BR"/>
        </w:rPr>
        <w:t>Execução de diagnósticos e reparos em discos rígidos.</w:t>
      </w:r>
    </w:p>
    <w:p w14:paraId="08C4F2E9" w14:textId="4C56779A" w:rsidR="00ED6AC4" w:rsidRDefault="00ED6AC4" w:rsidP="00ED6AC4">
      <w:pPr>
        <w:rPr>
          <w:lang w:val="pt-BR"/>
        </w:rPr>
      </w:pPr>
      <w:r w:rsidRPr="00ED6AC4">
        <w:rPr>
          <w:lang w:val="pt-BR"/>
        </w:rPr>
        <w:t>Reconhecimento da importância ética no uso dessas ferramentas, evitando violações de privacidade e assegurando a integridade dos dados do usuário.</w:t>
      </w:r>
    </w:p>
    <w:p w14:paraId="72CB0793" w14:textId="039E371B" w:rsidR="00ED6AC4" w:rsidRDefault="00ED6AC4" w:rsidP="00ED6AC4">
      <w:pPr>
        <w:pStyle w:val="Ttulo1"/>
        <w:rPr>
          <w:lang w:val="pt-BR"/>
        </w:rPr>
      </w:pPr>
      <w:r>
        <w:rPr>
          <w:lang w:val="pt-BR"/>
        </w:rPr>
        <w:t>8 Anexos</w:t>
      </w:r>
    </w:p>
    <w:tbl>
      <w:tblPr>
        <w:tblStyle w:val="TabeladeGradeClara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58"/>
        <w:gridCol w:w="2526"/>
        <w:gridCol w:w="2730"/>
        <w:gridCol w:w="2407"/>
      </w:tblGrid>
      <w:tr w:rsidR="00ED6AC4" w:rsidRPr="00ED6AC4" w14:paraId="36DB60E2" w14:textId="77777777" w:rsidTr="00ED6AC4">
        <w:tc>
          <w:tcPr>
            <w:tcW w:w="1001" w:type="pct"/>
            <w:hideMark/>
          </w:tcPr>
          <w:p w14:paraId="5CD7743E" w14:textId="77777777" w:rsidR="00ED6AC4" w:rsidRPr="00ED6AC4" w:rsidRDefault="00ED6AC4" w:rsidP="00ED6AC4">
            <w:pPr>
              <w:jc w:val="center"/>
              <w:rPr>
                <w:b/>
                <w:bCs/>
                <w:lang w:val="pt-PT"/>
              </w:rPr>
            </w:pPr>
            <w:r w:rsidRPr="00ED6AC4">
              <w:rPr>
                <w:b/>
                <w:bCs/>
                <w:lang w:val="pt-PT"/>
              </w:rPr>
              <w:t>Ferramenta</w:t>
            </w:r>
          </w:p>
        </w:tc>
        <w:tc>
          <w:tcPr>
            <w:tcW w:w="1293" w:type="pct"/>
            <w:hideMark/>
          </w:tcPr>
          <w:p w14:paraId="50934F8E" w14:textId="77777777" w:rsidR="00ED6AC4" w:rsidRPr="00ED6AC4" w:rsidRDefault="00ED6AC4" w:rsidP="00ED6AC4">
            <w:pPr>
              <w:jc w:val="center"/>
              <w:rPr>
                <w:b/>
                <w:bCs/>
                <w:lang w:val="pt-PT"/>
              </w:rPr>
            </w:pPr>
            <w:r w:rsidRPr="00ED6AC4">
              <w:rPr>
                <w:b/>
                <w:bCs/>
                <w:lang w:val="pt-PT"/>
              </w:rPr>
              <w:t>Função Principal</w:t>
            </w:r>
          </w:p>
        </w:tc>
        <w:tc>
          <w:tcPr>
            <w:tcW w:w="1397" w:type="pct"/>
            <w:hideMark/>
          </w:tcPr>
          <w:p w14:paraId="3E5FDD0B" w14:textId="77777777" w:rsidR="00ED6AC4" w:rsidRPr="00ED6AC4" w:rsidRDefault="00ED6AC4" w:rsidP="00ED6AC4">
            <w:pPr>
              <w:jc w:val="center"/>
              <w:rPr>
                <w:b/>
                <w:bCs/>
                <w:lang w:val="pt-PT"/>
              </w:rPr>
            </w:pPr>
            <w:r w:rsidRPr="00ED6AC4">
              <w:rPr>
                <w:b/>
                <w:bCs/>
                <w:lang w:val="pt-PT"/>
              </w:rPr>
              <w:t>Resultado Obtido</w:t>
            </w:r>
          </w:p>
        </w:tc>
        <w:tc>
          <w:tcPr>
            <w:tcW w:w="1231" w:type="pct"/>
            <w:hideMark/>
          </w:tcPr>
          <w:p w14:paraId="7EAFBC65" w14:textId="77777777" w:rsidR="00ED6AC4" w:rsidRPr="00ED6AC4" w:rsidRDefault="00ED6AC4" w:rsidP="00ED6AC4">
            <w:pPr>
              <w:jc w:val="center"/>
              <w:rPr>
                <w:b/>
                <w:bCs/>
                <w:lang w:val="pt-PT"/>
              </w:rPr>
            </w:pPr>
            <w:r w:rsidRPr="00ED6AC4">
              <w:rPr>
                <w:b/>
                <w:bCs/>
                <w:lang w:val="pt-PT"/>
              </w:rPr>
              <w:t>Observações</w:t>
            </w:r>
          </w:p>
        </w:tc>
      </w:tr>
      <w:tr w:rsidR="00ED6AC4" w:rsidRPr="00ED6AC4" w14:paraId="6DE4EB80" w14:textId="77777777" w:rsidTr="00ED6AC4">
        <w:tc>
          <w:tcPr>
            <w:tcW w:w="1001" w:type="pct"/>
            <w:hideMark/>
          </w:tcPr>
          <w:p w14:paraId="1920910D" w14:textId="77777777" w:rsidR="00ED6AC4" w:rsidRPr="00ED6AC4" w:rsidRDefault="00ED6AC4" w:rsidP="00ED6AC4">
            <w:pPr>
              <w:jc w:val="center"/>
              <w:rPr>
                <w:lang w:val="pt-PT"/>
              </w:rPr>
            </w:pPr>
            <w:r w:rsidRPr="00ED6AC4">
              <w:rPr>
                <w:lang w:val="pt-PT"/>
              </w:rPr>
              <w:t>Mini Windows XP</w:t>
            </w:r>
          </w:p>
        </w:tc>
        <w:tc>
          <w:tcPr>
            <w:tcW w:w="1293" w:type="pct"/>
            <w:hideMark/>
          </w:tcPr>
          <w:p w14:paraId="11695620" w14:textId="77777777" w:rsidR="00ED6AC4" w:rsidRPr="00ED6AC4" w:rsidRDefault="00ED6AC4" w:rsidP="00ED6AC4">
            <w:pPr>
              <w:jc w:val="center"/>
              <w:rPr>
                <w:lang w:val="pt-PT"/>
              </w:rPr>
            </w:pPr>
            <w:r w:rsidRPr="00ED6AC4">
              <w:rPr>
                <w:lang w:val="pt-PT"/>
              </w:rPr>
              <w:t>Ambiente gráfico para manutenção</w:t>
            </w:r>
          </w:p>
        </w:tc>
        <w:tc>
          <w:tcPr>
            <w:tcW w:w="1397" w:type="pct"/>
            <w:hideMark/>
          </w:tcPr>
          <w:p w14:paraId="1119B829" w14:textId="77777777" w:rsidR="00ED6AC4" w:rsidRPr="00ED6AC4" w:rsidRDefault="00ED6AC4" w:rsidP="00ED6AC4">
            <w:pPr>
              <w:jc w:val="center"/>
              <w:rPr>
                <w:lang w:val="pt-PT"/>
              </w:rPr>
            </w:pPr>
            <w:r w:rsidRPr="00ED6AC4">
              <w:rPr>
                <w:lang w:val="pt-PT"/>
              </w:rPr>
              <w:t>Sistema iniciado com sucesso</w:t>
            </w:r>
          </w:p>
        </w:tc>
        <w:tc>
          <w:tcPr>
            <w:tcW w:w="1231" w:type="pct"/>
            <w:hideMark/>
          </w:tcPr>
          <w:p w14:paraId="22BAA8A8" w14:textId="77777777" w:rsidR="00ED6AC4" w:rsidRPr="00ED6AC4" w:rsidRDefault="00ED6AC4" w:rsidP="00ED6AC4">
            <w:pPr>
              <w:jc w:val="center"/>
              <w:rPr>
                <w:lang w:val="pt-PT"/>
              </w:rPr>
            </w:pPr>
            <w:r w:rsidRPr="00ED6AC4">
              <w:rPr>
                <w:lang w:val="pt-PT"/>
              </w:rPr>
              <w:t>Interface amigável e leve</w:t>
            </w:r>
          </w:p>
        </w:tc>
      </w:tr>
      <w:tr w:rsidR="00ED6AC4" w:rsidRPr="00ED6AC4" w14:paraId="19683A52" w14:textId="77777777" w:rsidTr="00ED6AC4">
        <w:tc>
          <w:tcPr>
            <w:tcW w:w="1001" w:type="pct"/>
            <w:hideMark/>
          </w:tcPr>
          <w:p w14:paraId="022B8FBB" w14:textId="77777777" w:rsidR="00ED6AC4" w:rsidRPr="00ED6AC4" w:rsidRDefault="00ED6AC4" w:rsidP="00ED6AC4">
            <w:pPr>
              <w:jc w:val="center"/>
              <w:rPr>
                <w:lang w:val="pt-PT"/>
              </w:rPr>
            </w:pPr>
            <w:r w:rsidRPr="00ED6AC4">
              <w:rPr>
                <w:lang w:val="pt-PT"/>
              </w:rPr>
              <w:t xml:space="preserve">HDD </w:t>
            </w:r>
            <w:proofErr w:type="spellStart"/>
            <w:r w:rsidRPr="00ED6AC4">
              <w:rPr>
                <w:lang w:val="pt-PT"/>
              </w:rPr>
              <w:t>Regenerator</w:t>
            </w:r>
            <w:proofErr w:type="spellEnd"/>
          </w:p>
        </w:tc>
        <w:tc>
          <w:tcPr>
            <w:tcW w:w="1293" w:type="pct"/>
            <w:hideMark/>
          </w:tcPr>
          <w:p w14:paraId="5C35A0B8" w14:textId="77777777" w:rsidR="00ED6AC4" w:rsidRPr="00ED6AC4" w:rsidRDefault="00ED6AC4" w:rsidP="00ED6AC4">
            <w:pPr>
              <w:jc w:val="center"/>
              <w:rPr>
                <w:lang w:val="pt-PT"/>
              </w:rPr>
            </w:pPr>
            <w:r w:rsidRPr="00ED6AC4">
              <w:rPr>
                <w:lang w:val="pt-PT"/>
              </w:rPr>
              <w:t>Recuperação de setores defeituosos</w:t>
            </w:r>
          </w:p>
        </w:tc>
        <w:tc>
          <w:tcPr>
            <w:tcW w:w="1397" w:type="pct"/>
            <w:hideMark/>
          </w:tcPr>
          <w:p w14:paraId="10639DFF" w14:textId="77777777" w:rsidR="00ED6AC4" w:rsidRPr="00ED6AC4" w:rsidRDefault="00ED6AC4" w:rsidP="00ED6AC4">
            <w:pPr>
              <w:jc w:val="center"/>
              <w:rPr>
                <w:lang w:val="pt-PT"/>
              </w:rPr>
            </w:pPr>
            <w:r w:rsidRPr="00ED6AC4">
              <w:rPr>
                <w:lang w:val="pt-PT"/>
              </w:rPr>
              <w:t>Setores regenerados com êxito</w:t>
            </w:r>
          </w:p>
        </w:tc>
        <w:tc>
          <w:tcPr>
            <w:tcW w:w="1231" w:type="pct"/>
            <w:hideMark/>
          </w:tcPr>
          <w:p w14:paraId="58B10060" w14:textId="77777777" w:rsidR="00ED6AC4" w:rsidRPr="00ED6AC4" w:rsidRDefault="00ED6AC4" w:rsidP="00ED6AC4">
            <w:pPr>
              <w:jc w:val="center"/>
              <w:rPr>
                <w:lang w:val="pt-PT"/>
              </w:rPr>
            </w:pPr>
            <w:r w:rsidRPr="00ED6AC4">
              <w:rPr>
                <w:lang w:val="pt-PT"/>
              </w:rPr>
              <w:t>Diagnóstico preciso de hardware</w:t>
            </w:r>
          </w:p>
        </w:tc>
      </w:tr>
      <w:tr w:rsidR="00ED6AC4" w:rsidRPr="00ED6AC4" w14:paraId="1E0C317E" w14:textId="77777777" w:rsidTr="00ED6AC4">
        <w:tc>
          <w:tcPr>
            <w:tcW w:w="1001" w:type="pct"/>
            <w:hideMark/>
          </w:tcPr>
          <w:p w14:paraId="4E920E4A" w14:textId="77777777" w:rsidR="00ED6AC4" w:rsidRPr="00ED6AC4" w:rsidRDefault="00ED6AC4" w:rsidP="00ED6AC4">
            <w:pPr>
              <w:jc w:val="center"/>
              <w:rPr>
                <w:lang w:val="pt-PT"/>
              </w:rPr>
            </w:pPr>
            <w:r w:rsidRPr="00ED6AC4">
              <w:rPr>
                <w:lang w:val="pt-PT"/>
              </w:rPr>
              <w:t xml:space="preserve">Password </w:t>
            </w:r>
            <w:proofErr w:type="spellStart"/>
            <w:r w:rsidRPr="00ED6AC4">
              <w:rPr>
                <w:lang w:val="pt-PT"/>
              </w:rPr>
              <w:t>Recovery</w:t>
            </w:r>
            <w:proofErr w:type="spellEnd"/>
            <w:r w:rsidRPr="00ED6AC4">
              <w:rPr>
                <w:lang w:val="pt-PT"/>
              </w:rPr>
              <w:t xml:space="preserve"> </w:t>
            </w:r>
            <w:proofErr w:type="spellStart"/>
            <w:r w:rsidRPr="00ED6AC4">
              <w:rPr>
                <w:lang w:val="pt-PT"/>
              </w:rPr>
              <w:t>Tool</w:t>
            </w:r>
            <w:proofErr w:type="spellEnd"/>
          </w:p>
        </w:tc>
        <w:tc>
          <w:tcPr>
            <w:tcW w:w="1293" w:type="pct"/>
            <w:hideMark/>
          </w:tcPr>
          <w:p w14:paraId="543B170E" w14:textId="77777777" w:rsidR="00ED6AC4" w:rsidRPr="00ED6AC4" w:rsidRDefault="00ED6AC4" w:rsidP="00ED6AC4">
            <w:pPr>
              <w:jc w:val="center"/>
              <w:rPr>
                <w:lang w:val="pt-PT"/>
              </w:rPr>
            </w:pPr>
            <w:r w:rsidRPr="00ED6AC4">
              <w:rPr>
                <w:lang w:val="pt-PT"/>
              </w:rPr>
              <w:t>Redefinição de senhas locais</w:t>
            </w:r>
          </w:p>
        </w:tc>
        <w:tc>
          <w:tcPr>
            <w:tcW w:w="1397" w:type="pct"/>
            <w:hideMark/>
          </w:tcPr>
          <w:p w14:paraId="79F05CAF" w14:textId="77777777" w:rsidR="00ED6AC4" w:rsidRPr="00ED6AC4" w:rsidRDefault="00ED6AC4" w:rsidP="00ED6AC4">
            <w:pPr>
              <w:jc w:val="center"/>
              <w:rPr>
                <w:lang w:val="pt-PT"/>
              </w:rPr>
            </w:pPr>
            <w:r w:rsidRPr="00ED6AC4">
              <w:rPr>
                <w:lang w:val="pt-PT"/>
              </w:rPr>
              <w:t>Teste não realizado nesta sessão</w:t>
            </w:r>
          </w:p>
        </w:tc>
        <w:tc>
          <w:tcPr>
            <w:tcW w:w="1231" w:type="pct"/>
            <w:hideMark/>
          </w:tcPr>
          <w:p w14:paraId="1520954C" w14:textId="77777777" w:rsidR="00ED6AC4" w:rsidRPr="00ED6AC4" w:rsidRDefault="00ED6AC4" w:rsidP="00ED6AC4">
            <w:pPr>
              <w:jc w:val="center"/>
              <w:rPr>
                <w:lang w:val="pt-PT"/>
              </w:rPr>
            </w:pPr>
            <w:r w:rsidRPr="00ED6AC4">
              <w:rPr>
                <w:lang w:val="pt-PT"/>
              </w:rPr>
              <w:t>Requer cautela ética</w:t>
            </w:r>
          </w:p>
        </w:tc>
      </w:tr>
      <w:tr w:rsidR="00ED6AC4" w:rsidRPr="00ED6AC4" w14:paraId="79A9099A" w14:textId="77777777" w:rsidTr="00ED6AC4">
        <w:tc>
          <w:tcPr>
            <w:tcW w:w="1001" w:type="pct"/>
            <w:hideMark/>
          </w:tcPr>
          <w:p w14:paraId="54D3810B" w14:textId="77777777" w:rsidR="00ED6AC4" w:rsidRPr="00ED6AC4" w:rsidRDefault="00ED6AC4" w:rsidP="00ED6AC4">
            <w:pPr>
              <w:jc w:val="center"/>
              <w:rPr>
                <w:lang w:val="pt-PT"/>
              </w:rPr>
            </w:pPr>
            <w:r w:rsidRPr="00ED6AC4">
              <w:rPr>
                <w:lang w:val="pt-PT"/>
              </w:rPr>
              <w:lastRenderedPageBreak/>
              <w:t xml:space="preserve">File </w:t>
            </w:r>
            <w:proofErr w:type="spellStart"/>
            <w:r w:rsidRPr="00ED6AC4">
              <w:rPr>
                <w:lang w:val="pt-PT"/>
              </w:rPr>
              <w:t>Recovery</w:t>
            </w:r>
            <w:proofErr w:type="spellEnd"/>
            <w:r w:rsidRPr="00ED6AC4">
              <w:rPr>
                <w:lang w:val="pt-PT"/>
              </w:rPr>
              <w:t xml:space="preserve"> </w:t>
            </w:r>
            <w:proofErr w:type="spellStart"/>
            <w:r w:rsidRPr="00ED6AC4">
              <w:rPr>
                <w:lang w:val="pt-PT"/>
              </w:rPr>
              <w:t>Tool</w:t>
            </w:r>
            <w:proofErr w:type="spellEnd"/>
          </w:p>
        </w:tc>
        <w:tc>
          <w:tcPr>
            <w:tcW w:w="1293" w:type="pct"/>
            <w:hideMark/>
          </w:tcPr>
          <w:p w14:paraId="510A6DC5" w14:textId="77777777" w:rsidR="00ED6AC4" w:rsidRPr="00ED6AC4" w:rsidRDefault="00ED6AC4" w:rsidP="00ED6AC4">
            <w:pPr>
              <w:jc w:val="center"/>
              <w:rPr>
                <w:lang w:val="pt-PT"/>
              </w:rPr>
            </w:pPr>
            <w:r w:rsidRPr="00ED6AC4">
              <w:rPr>
                <w:lang w:val="pt-PT"/>
              </w:rPr>
              <w:t>Recuperação de arquivos deletados</w:t>
            </w:r>
          </w:p>
        </w:tc>
        <w:tc>
          <w:tcPr>
            <w:tcW w:w="1397" w:type="pct"/>
            <w:hideMark/>
          </w:tcPr>
          <w:p w14:paraId="1821F230" w14:textId="77777777" w:rsidR="00ED6AC4" w:rsidRPr="00ED6AC4" w:rsidRDefault="00ED6AC4" w:rsidP="00ED6AC4">
            <w:pPr>
              <w:jc w:val="center"/>
              <w:rPr>
                <w:lang w:val="pt-PT"/>
              </w:rPr>
            </w:pPr>
            <w:r w:rsidRPr="00ED6AC4">
              <w:rPr>
                <w:lang w:val="pt-PT"/>
              </w:rPr>
              <w:t>Recuperação parcial de dados simulados</w:t>
            </w:r>
          </w:p>
        </w:tc>
        <w:tc>
          <w:tcPr>
            <w:tcW w:w="1231" w:type="pct"/>
            <w:hideMark/>
          </w:tcPr>
          <w:p w14:paraId="6954EA2F" w14:textId="77777777" w:rsidR="00ED6AC4" w:rsidRPr="00ED6AC4" w:rsidRDefault="00ED6AC4" w:rsidP="00ED6AC4">
            <w:pPr>
              <w:jc w:val="center"/>
              <w:rPr>
                <w:lang w:val="pt-PT"/>
              </w:rPr>
            </w:pPr>
            <w:r w:rsidRPr="00ED6AC4">
              <w:rPr>
                <w:lang w:val="pt-PT"/>
              </w:rPr>
              <w:t>Efetiva em FAT/NTFS</w:t>
            </w:r>
          </w:p>
        </w:tc>
      </w:tr>
      <w:tr w:rsidR="00ED6AC4" w:rsidRPr="00ED6AC4" w14:paraId="5998E599" w14:textId="77777777" w:rsidTr="00ED6AC4">
        <w:tc>
          <w:tcPr>
            <w:tcW w:w="1001" w:type="pct"/>
            <w:hideMark/>
          </w:tcPr>
          <w:p w14:paraId="64E254CD" w14:textId="77777777" w:rsidR="00ED6AC4" w:rsidRPr="00ED6AC4" w:rsidRDefault="00ED6AC4" w:rsidP="00ED6AC4">
            <w:pPr>
              <w:jc w:val="center"/>
              <w:rPr>
                <w:lang w:val="pt-PT"/>
              </w:rPr>
            </w:pPr>
            <w:proofErr w:type="spellStart"/>
            <w:r w:rsidRPr="00ED6AC4">
              <w:rPr>
                <w:lang w:val="pt-PT"/>
              </w:rPr>
              <w:t>System</w:t>
            </w:r>
            <w:proofErr w:type="spellEnd"/>
            <w:r w:rsidRPr="00ED6AC4">
              <w:rPr>
                <w:lang w:val="pt-PT"/>
              </w:rPr>
              <w:t xml:space="preserve"> </w:t>
            </w:r>
            <w:proofErr w:type="spellStart"/>
            <w:r w:rsidRPr="00ED6AC4">
              <w:rPr>
                <w:lang w:val="pt-PT"/>
              </w:rPr>
              <w:t>Information</w:t>
            </w:r>
            <w:proofErr w:type="spellEnd"/>
            <w:r w:rsidRPr="00ED6AC4">
              <w:rPr>
                <w:lang w:val="pt-PT"/>
              </w:rPr>
              <w:t xml:space="preserve"> </w:t>
            </w:r>
            <w:proofErr w:type="spellStart"/>
            <w:r w:rsidRPr="00ED6AC4">
              <w:rPr>
                <w:lang w:val="pt-PT"/>
              </w:rPr>
              <w:t>Tool</w:t>
            </w:r>
            <w:proofErr w:type="spellEnd"/>
          </w:p>
        </w:tc>
        <w:tc>
          <w:tcPr>
            <w:tcW w:w="1293" w:type="pct"/>
            <w:hideMark/>
          </w:tcPr>
          <w:p w14:paraId="59DC200D" w14:textId="77777777" w:rsidR="00ED6AC4" w:rsidRPr="00ED6AC4" w:rsidRDefault="00ED6AC4" w:rsidP="00ED6AC4">
            <w:pPr>
              <w:jc w:val="center"/>
              <w:rPr>
                <w:lang w:val="pt-PT"/>
              </w:rPr>
            </w:pPr>
            <w:r w:rsidRPr="00ED6AC4">
              <w:rPr>
                <w:lang w:val="pt-PT"/>
              </w:rPr>
              <w:t>Diagnóstico completo do sistema</w:t>
            </w:r>
          </w:p>
        </w:tc>
        <w:tc>
          <w:tcPr>
            <w:tcW w:w="1397" w:type="pct"/>
            <w:hideMark/>
          </w:tcPr>
          <w:p w14:paraId="6CC67BEB" w14:textId="77777777" w:rsidR="00ED6AC4" w:rsidRPr="00ED6AC4" w:rsidRDefault="00ED6AC4" w:rsidP="00ED6AC4">
            <w:pPr>
              <w:jc w:val="center"/>
              <w:rPr>
                <w:lang w:val="pt-PT"/>
              </w:rPr>
            </w:pPr>
            <w:r w:rsidRPr="00ED6AC4">
              <w:rPr>
                <w:lang w:val="pt-PT"/>
              </w:rPr>
              <w:t>Relatório gerado corretamente</w:t>
            </w:r>
          </w:p>
        </w:tc>
        <w:tc>
          <w:tcPr>
            <w:tcW w:w="1231" w:type="pct"/>
            <w:hideMark/>
          </w:tcPr>
          <w:p w14:paraId="158CE77A" w14:textId="77777777" w:rsidR="00ED6AC4" w:rsidRPr="00ED6AC4" w:rsidRDefault="00ED6AC4" w:rsidP="00ED6AC4">
            <w:pPr>
              <w:jc w:val="center"/>
              <w:rPr>
                <w:lang w:val="pt-PT"/>
              </w:rPr>
            </w:pPr>
            <w:r w:rsidRPr="00ED6AC4">
              <w:rPr>
                <w:lang w:val="pt-PT"/>
              </w:rPr>
              <w:t xml:space="preserve">Permite exportar </w:t>
            </w:r>
            <w:proofErr w:type="spellStart"/>
            <w:r w:rsidRPr="00ED6AC4">
              <w:rPr>
                <w:lang w:val="pt-PT"/>
              </w:rPr>
              <w:t>logs</w:t>
            </w:r>
            <w:proofErr w:type="spellEnd"/>
            <w:r w:rsidRPr="00ED6AC4">
              <w:rPr>
                <w:lang w:val="pt-PT"/>
              </w:rPr>
              <w:t xml:space="preserve"> técnicos</w:t>
            </w:r>
          </w:p>
        </w:tc>
      </w:tr>
    </w:tbl>
    <w:p w14:paraId="1AABFC15" w14:textId="77777777" w:rsidR="00ED6AC4" w:rsidRPr="00ED6AC4" w:rsidRDefault="00ED6AC4" w:rsidP="00ED6AC4">
      <w:pPr>
        <w:rPr>
          <w:lang w:val="pt-BR"/>
        </w:rPr>
      </w:pPr>
    </w:p>
    <w:sectPr w:rsidR="00ED6AC4" w:rsidRPr="00ED6AC4" w:rsidSect="00FA5957">
      <w:headerReference w:type="first" r:id="rId8"/>
      <w:pgSz w:w="12240" w:h="15840" w:code="1"/>
      <w:pgMar w:top="1701" w:right="1134" w:bottom="1134" w:left="1701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F53BD" w14:textId="77777777" w:rsidR="00A77790" w:rsidRDefault="00A77790" w:rsidP="00FA5957">
      <w:pPr>
        <w:spacing w:line="240" w:lineRule="auto"/>
      </w:pPr>
      <w:r>
        <w:separator/>
      </w:r>
    </w:p>
  </w:endnote>
  <w:endnote w:type="continuationSeparator" w:id="0">
    <w:p w14:paraId="447BF142" w14:textId="77777777" w:rsidR="00A77790" w:rsidRDefault="00A77790" w:rsidP="00FA5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85262" w14:textId="77777777" w:rsidR="00A77790" w:rsidRDefault="00A77790" w:rsidP="00FA5957">
      <w:pPr>
        <w:spacing w:line="240" w:lineRule="auto"/>
      </w:pPr>
      <w:r>
        <w:separator/>
      </w:r>
    </w:p>
  </w:footnote>
  <w:footnote w:type="continuationSeparator" w:id="0">
    <w:p w14:paraId="03EF4706" w14:textId="77777777" w:rsidR="00A77790" w:rsidRDefault="00A77790" w:rsidP="00FA5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E4896" w14:textId="77777777" w:rsidR="00FA5957" w:rsidRDefault="00FA5957">
    <w:pPr>
      <w:pStyle w:val="Cabealho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09F4890" wp14:editId="09AF8EF6">
              <wp:simplePos x="0" y="0"/>
              <wp:positionH relativeFrom="margin">
                <wp:align>center</wp:align>
              </wp:positionH>
              <wp:positionV relativeFrom="page">
                <wp:posOffset>360045</wp:posOffset>
              </wp:positionV>
              <wp:extent cx="5724000" cy="543600"/>
              <wp:effectExtent l="0" t="0" r="0" b="8890"/>
              <wp:wrapSquare wrapText="bothSides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4000" cy="543600"/>
                        <a:chOff x="0" y="0"/>
                        <a:chExt cx="5724525" cy="542925"/>
                      </a:xfrm>
                    </wpg:grpSpPr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047750" y="0"/>
                          <a:ext cx="4676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C3442" w14:textId="77777777"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t>Serviço Nacional de Aprendizagem Comercial – Senac DF</w:t>
                            </w:r>
                            <w:r w:rsidRPr="00FA5957">
                              <w:rPr>
                                <w:lang w:val="pt-BR"/>
                              </w:rPr>
                              <w:br/>
                              <w:t>CEP Jessé Freire</w:t>
                            </w:r>
                          </w:p>
                          <w:p w14:paraId="023D86FF" w14:textId="77777777"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9F4890" id="Grupo 2" o:spid="_x0000_s1026" style="position:absolute;left:0;text-align:left;margin-left:0;margin-top:28.35pt;width:450.7pt;height:42.8pt;z-index:251658240;mso-position-horizontal:center;mso-position-horizontal-relative:margin;mso-position-vertical-relative:page;mso-width-relative:margin;mso-height-relative:margin" coordsize="57245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width:9239;height:5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0477;width:46768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<v:textbox>
                  <w:txbxContent>
                    <w:p w14:paraId="2F0C3442" w14:textId="77777777"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t>Serviço Nacional de Aprendizagem Comercial – Senac DF</w:t>
                      </w:r>
                      <w:r w:rsidRPr="00FA5957">
                        <w:rPr>
                          <w:lang w:val="pt-BR"/>
                        </w:rPr>
                        <w:br/>
                        <w:t>CEP Jessé Freire</w:t>
                      </w:r>
                    </w:p>
                    <w:p w14:paraId="023D86FF" w14:textId="77777777"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br/>
                      </w: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6317C5"/>
    <w:multiLevelType w:val="hybridMultilevel"/>
    <w:tmpl w:val="2C7E67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B70CAF"/>
    <w:multiLevelType w:val="hybridMultilevel"/>
    <w:tmpl w:val="B3E289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870ACF"/>
    <w:multiLevelType w:val="hybridMultilevel"/>
    <w:tmpl w:val="AECC6D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A5AB7"/>
    <w:multiLevelType w:val="hybridMultilevel"/>
    <w:tmpl w:val="1C3C7A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D7542"/>
    <w:multiLevelType w:val="hybridMultilevel"/>
    <w:tmpl w:val="8C74CF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F0CD8"/>
    <w:multiLevelType w:val="hybridMultilevel"/>
    <w:tmpl w:val="FD042F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1324F8"/>
    <w:multiLevelType w:val="hybridMultilevel"/>
    <w:tmpl w:val="E78203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20926"/>
    <w:multiLevelType w:val="hybridMultilevel"/>
    <w:tmpl w:val="64C673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2E12C7"/>
    <w:multiLevelType w:val="hybridMultilevel"/>
    <w:tmpl w:val="310AB4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05279"/>
    <w:multiLevelType w:val="hybridMultilevel"/>
    <w:tmpl w:val="8BE098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76928"/>
    <w:multiLevelType w:val="hybridMultilevel"/>
    <w:tmpl w:val="6F2A271E"/>
    <w:lvl w:ilvl="0" w:tplc="665C4FF8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326B9"/>
    <w:multiLevelType w:val="hybridMultilevel"/>
    <w:tmpl w:val="A4C237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A6610"/>
    <w:multiLevelType w:val="multilevel"/>
    <w:tmpl w:val="6B4C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61A86"/>
    <w:multiLevelType w:val="hybridMultilevel"/>
    <w:tmpl w:val="5582B6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37387"/>
    <w:multiLevelType w:val="hybridMultilevel"/>
    <w:tmpl w:val="9D44C2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F3DCA"/>
    <w:multiLevelType w:val="hybridMultilevel"/>
    <w:tmpl w:val="5EB498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D863E3"/>
    <w:multiLevelType w:val="hybridMultilevel"/>
    <w:tmpl w:val="9D7C32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066E6"/>
    <w:multiLevelType w:val="hybridMultilevel"/>
    <w:tmpl w:val="A9C20E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C1BA0"/>
    <w:multiLevelType w:val="hybridMultilevel"/>
    <w:tmpl w:val="9CD64A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074CF"/>
    <w:multiLevelType w:val="hybridMultilevel"/>
    <w:tmpl w:val="E14849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343EF"/>
    <w:multiLevelType w:val="hybridMultilevel"/>
    <w:tmpl w:val="D34A7A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830828">
    <w:abstractNumId w:val="8"/>
  </w:num>
  <w:num w:numId="2" w16cid:durableId="364672357">
    <w:abstractNumId w:val="6"/>
  </w:num>
  <w:num w:numId="3" w16cid:durableId="1407923921">
    <w:abstractNumId w:val="5"/>
  </w:num>
  <w:num w:numId="4" w16cid:durableId="1842156013">
    <w:abstractNumId w:val="4"/>
  </w:num>
  <w:num w:numId="5" w16cid:durableId="484199069">
    <w:abstractNumId w:val="7"/>
  </w:num>
  <w:num w:numId="6" w16cid:durableId="1537741726">
    <w:abstractNumId w:val="3"/>
  </w:num>
  <w:num w:numId="7" w16cid:durableId="1116481088">
    <w:abstractNumId w:val="2"/>
  </w:num>
  <w:num w:numId="8" w16cid:durableId="1299729535">
    <w:abstractNumId w:val="1"/>
  </w:num>
  <w:num w:numId="9" w16cid:durableId="1360357778">
    <w:abstractNumId w:val="0"/>
  </w:num>
  <w:num w:numId="10" w16cid:durableId="1934509963">
    <w:abstractNumId w:val="18"/>
  </w:num>
  <w:num w:numId="11" w16cid:durableId="411976985">
    <w:abstractNumId w:val="20"/>
  </w:num>
  <w:num w:numId="12" w16cid:durableId="830560873">
    <w:abstractNumId w:val="22"/>
  </w:num>
  <w:num w:numId="13" w16cid:durableId="1714765030">
    <w:abstractNumId w:val="24"/>
  </w:num>
  <w:num w:numId="14" w16cid:durableId="1378778955">
    <w:abstractNumId w:val="25"/>
  </w:num>
  <w:num w:numId="15" w16cid:durableId="1426726011">
    <w:abstractNumId w:val="21"/>
  </w:num>
  <w:num w:numId="16" w16cid:durableId="1780562754">
    <w:abstractNumId w:val="27"/>
  </w:num>
  <w:num w:numId="17" w16cid:durableId="2021736381">
    <w:abstractNumId w:val="15"/>
  </w:num>
  <w:num w:numId="18" w16cid:durableId="1248034495">
    <w:abstractNumId w:val="26"/>
  </w:num>
  <w:num w:numId="19" w16cid:durableId="1679651278">
    <w:abstractNumId w:val="16"/>
  </w:num>
  <w:num w:numId="20" w16cid:durableId="1370298570">
    <w:abstractNumId w:val="14"/>
  </w:num>
  <w:num w:numId="21" w16cid:durableId="1414083100">
    <w:abstractNumId w:val="12"/>
  </w:num>
  <w:num w:numId="22" w16cid:durableId="592014924">
    <w:abstractNumId w:val="11"/>
  </w:num>
  <w:num w:numId="23" w16cid:durableId="1990475099">
    <w:abstractNumId w:val="17"/>
  </w:num>
  <w:num w:numId="24" w16cid:durableId="795566781">
    <w:abstractNumId w:val="29"/>
  </w:num>
  <w:num w:numId="25" w16cid:durableId="1048802123">
    <w:abstractNumId w:val="10"/>
  </w:num>
  <w:num w:numId="26" w16cid:durableId="1103116022">
    <w:abstractNumId w:val="9"/>
  </w:num>
  <w:num w:numId="27" w16cid:durableId="1909146897">
    <w:abstractNumId w:val="13"/>
  </w:num>
  <w:num w:numId="28" w16cid:durableId="2137019401">
    <w:abstractNumId w:val="28"/>
  </w:num>
  <w:num w:numId="29" w16cid:durableId="1487209133">
    <w:abstractNumId w:val="23"/>
  </w:num>
  <w:num w:numId="30" w16cid:durableId="19837299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B56"/>
    <w:rsid w:val="0015074B"/>
    <w:rsid w:val="0017623F"/>
    <w:rsid w:val="001F0967"/>
    <w:rsid w:val="00222B0A"/>
    <w:rsid w:val="0029639D"/>
    <w:rsid w:val="002E62DB"/>
    <w:rsid w:val="00326F90"/>
    <w:rsid w:val="00395426"/>
    <w:rsid w:val="00412974"/>
    <w:rsid w:val="005A3698"/>
    <w:rsid w:val="005D7CA0"/>
    <w:rsid w:val="006202C7"/>
    <w:rsid w:val="00621F93"/>
    <w:rsid w:val="0067056E"/>
    <w:rsid w:val="006F21D9"/>
    <w:rsid w:val="007B0E05"/>
    <w:rsid w:val="00801E27"/>
    <w:rsid w:val="00915FBE"/>
    <w:rsid w:val="009A4F0C"/>
    <w:rsid w:val="00A77790"/>
    <w:rsid w:val="00A80DD3"/>
    <w:rsid w:val="00AA1D8D"/>
    <w:rsid w:val="00B47730"/>
    <w:rsid w:val="00C16386"/>
    <w:rsid w:val="00CB0664"/>
    <w:rsid w:val="00DD55CD"/>
    <w:rsid w:val="00ED6AC4"/>
    <w:rsid w:val="00F55B03"/>
    <w:rsid w:val="00FA59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E5CB86"/>
  <w14:defaultImageDpi w14:val="300"/>
  <w15:docId w15:val="{DCCEACD1-9AC7-4537-A7F0-1B2EC0E7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56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395426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395426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95426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5426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2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  <w:style w:type="table" w:styleId="TabeladeGradeClara">
    <w:name w:val="Grid Table Light"/>
    <w:basedOn w:val="Tabelanormal"/>
    <w:uiPriority w:val="40"/>
    <w:rsid w:val="00ED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99DA29-ED22-47EB-8867-C32FDCC91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525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Anderson de Matos Guimarães</cp:lastModifiedBy>
  <cp:revision>16</cp:revision>
  <cp:lastPrinted>2025-10-03T17:11:00Z</cp:lastPrinted>
  <dcterms:created xsi:type="dcterms:W3CDTF">2013-12-23T23:15:00Z</dcterms:created>
  <dcterms:modified xsi:type="dcterms:W3CDTF">2025-10-26T11:13:00Z</dcterms:modified>
</cp:coreProperties>
</file>