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Calibri"/>
          <w:sz w:val="22"/>
        </w:rPr>
        <w:id w:val="435868049"/>
        <w:docPartObj>
          <w:docPartGallery w:val="Cover Pages"/>
          <w:docPartUnique/>
        </w:docPartObj>
      </w:sdtPr>
      <w:sdtEndPr/>
      <w:sdtContent>
        <w:p w14:paraId="12B67763" w14:textId="77777777" w:rsidR="00D07F9D" w:rsidRPr="00922BD6" w:rsidRDefault="00D07F9D" w:rsidP="00922BD6">
          <w:pPr>
            <w:spacing w:after="0" w:line="240" w:lineRule="auto"/>
            <w:rPr>
              <w:rFonts w:cs="Calibri"/>
              <w:sz w:val="22"/>
            </w:rPr>
          </w:pPr>
          <w:r w:rsidRPr="00922BD6">
            <w:rPr>
              <w:rFonts w:cs="Calibri"/>
              <w:noProof/>
              <w:sz w:val="22"/>
            </w:rPr>
            <mc:AlternateContent>
              <mc:Choice Requires="wpg">
                <w:drawing>
                  <wp:anchor distT="0" distB="0" distL="114300" distR="114300" simplePos="0" relativeHeight="251662336" behindDoc="0" locked="0" layoutInCell="1" allowOverlap="1" wp14:anchorId="2B29CCC9" wp14:editId="7DA1F54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67CD277"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922BD6">
            <w:rPr>
              <w:rFonts w:cs="Calibri"/>
              <w:noProof/>
              <w:sz w:val="22"/>
            </w:rPr>
            <mc:AlternateContent>
              <mc:Choice Requires="wps">
                <w:drawing>
                  <wp:anchor distT="0" distB="0" distL="114300" distR="114300" simplePos="0" relativeHeight="251660288" behindDoc="0" locked="0" layoutInCell="1" allowOverlap="1" wp14:anchorId="494CE40A" wp14:editId="25D535B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E55FEC" w14:textId="77777777" w:rsidR="00B23343" w:rsidRPr="00AC2541" w:rsidRDefault="00CB11D9">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EndPr/>
                                  <w:sdtContent>
                                    <w:r w:rsidR="00111348">
                                      <w:rPr>
                                        <w:color w:val="595959" w:themeColor="text1" w:themeTint="A6"/>
                                        <w:sz w:val="20"/>
                                        <w:szCs w:val="18"/>
                                      </w:rPr>
                                      <w:t>dokument</w:t>
                                    </w:r>
                                    <w:r w:rsidR="00B23343" w:rsidRPr="00AC2541">
                                      <w:rPr>
                                        <w:color w:val="595959" w:themeColor="text1" w:themeTint="A6"/>
                                        <w:sz w:val="20"/>
                                        <w:szCs w:val="18"/>
                                      </w:rPr>
                                      <w:t>@kvalitets</w:t>
                                    </w:r>
                                    <w:r w:rsidR="00111348">
                                      <w:rPr>
                                        <w:color w:val="595959" w:themeColor="text1" w:themeTint="A6"/>
                                        <w:sz w:val="20"/>
                                        <w:szCs w:val="18"/>
                                      </w:rPr>
                                      <w:t>gruppen.com</w:t>
                                    </w:r>
                                  </w:sdtContent>
                                </w:sdt>
                              </w:p>
                              <w:p w14:paraId="149DCE22" w14:textId="77777777" w:rsidR="00B23343" w:rsidRPr="00111348" w:rsidRDefault="00B23343" w:rsidP="00AC2541">
                                <w:pPr>
                                  <w:spacing w:after="0" w:line="240" w:lineRule="auto"/>
                                  <w:jc w:val="right"/>
                                  <w:rPr>
                                    <w:rStyle w:val="Hyperlnk"/>
                                    <w:rFonts w:eastAsiaTheme="minorEastAsia" w:cs="Calibri"/>
                                    <w:sz w:val="20"/>
                                    <w:szCs w:val="20"/>
                                    <w:lang w:eastAsia="sv-SE"/>
                                  </w:rPr>
                                </w:pPr>
                                <w:r w:rsidRPr="00AC2541">
                                  <w:rPr>
                                    <w:rFonts w:eastAsiaTheme="minorEastAsia"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cs="Calibri"/>
                                    <w:sz w:val="20"/>
                                    <w:szCs w:val="20"/>
                                    <w:lang w:eastAsia="sv-SE"/>
                                  </w:rPr>
                                  <w:t xml:space="preserve"> </w:t>
                                </w:r>
                                <w:bookmarkStart w:id="0" w:name="_Hlk497458975"/>
                                <w:r w:rsidR="00111348">
                                  <w:rPr>
                                    <w:rFonts w:eastAsiaTheme="minorEastAsia" w:cs="Calibri"/>
                                    <w:color w:val="0000FF"/>
                                    <w:sz w:val="20"/>
                                    <w:szCs w:val="20"/>
                                    <w:u w:val="single"/>
                                    <w:lang w:eastAsia="sv-SE"/>
                                  </w:rPr>
                                  <w:fldChar w:fldCharType="begin"/>
                                </w:r>
                                <w:r w:rsidR="00111348">
                                  <w:rPr>
                                    <w:rFonts w:eastAsiaTheme="minorEastAsia" w:cs="Calibri"/>
                                    <w:color w:val="0000FF"/>
                                    <w:sz w:val="20"/>
                                    <w:szCs w:val="20"/>
                                    <w:u w:val="single"/>
                                    <w:lang w:eastAsia="sv-SE"/>
                                  </w:rPr>
                                  <w:instrText>HYPERLINK "https://kvalitetsgruppen.com/"</w:instrText>
                                </w:r>
                                <w:r w:rsidR="00111348">
                                  <w:rPr>
                                    <w:rFonts w:eastAsiaTheme="minorEastAsia" w:cs="Calibri"/>
                                    <w:color w:val="0000FF"/>
                                    <w:sz w:val="20"/>
                                    <w:szCs w:val="20"/>
                                    <w:u w:val="single"/>
                                    <w:lang w:eastAsia="sv-SE"/>
                                  </w:rPr>
                                </w:r>
                                <w:r w:rsidR="00111348">
                                  <w:rPr>
                                    <w:rFonts w:eastAsiaTheme="minorEastAsia" w:cs="Calibri"/>
                                    <w:color w:val="0000FF"/>
                                    <w:sz w:val="20"/>
                                    <w:szCs w:val="20"/>
                                    <w:u w:val="single"/>
                                    <w:lang w:eastAsia="sv-SE"/>
                                  </w:rPr>
                                  <w:fldChar w:fldCharType="separate"/>
                                </w:r>
                                <w:r w:rsidRPr="00111348">
                                  <w:rPr>
                                    <w:rStyle w:val="Hyperlnk"/>
                                    <w:rFonts w:eastAsiaTheme="minorEastAsia" w:cs="Calibri"/>
                                    <w:sz w:val="20"/>
                                    <w:szCs w:val="20"/>
                                    <w:lang w:eastAsia="sv-SE"/>
                                  </w:rPr>
                                  <w:t>Kvalitetsgrupppen.com</w:t>
                                </w:r>
                                <w:bookmarkEnd w:id="0"/>
                              </w:p>
                              <w:p w14:paraId="04F9A953" w14:textId="77777777" w:rsidR="00B23343" w:rsidRPr="00AC2541" w:rsidRDefault="00111348" w:rsidP="00AC2541">
                                <w:pPr>
                                  <w:spacing w:after="0" w:line="240" w:lineRule="auto"/>
                                  <w:jc w:val="right"/>
                                  <w:rPr>
                                    <w:rFonts w:eastAsiaTheme="minorEastAsia"/>
                                    <w:color w:val="595959" w:themeColor="text1" w:themeTint="A6"/>
                                    <w:sz w:val="20"/>
                                    <w:szCs w:val="20"/>
                                    <w:lang w:eastAsia="sv-SE"/>
                                  </w:rPr>
                                </w:pPr>
                                <w:r>
                                  <w:rPr>
                                    <w:rFonts w:eastAsiaTheme="minorEastAsia" w:cs="Calibri"/>
                                    <w:color w:val="0000FF"/>
                                    <w:sz w:val="20"/>
                                    <w:szCs w:val="20"/>
                                    <w:u w:val="single"/>
                                    <w:lang w:eastAsia="sv-SE"/>
                                  </w:rPr>
                                  <w:fldChar w:fldCharType="end"/>
                                </w:r>
                              </w:p>
                              <w:p w14:paraId="78E186C0" w14:textId="77777777" w:rsidR="00B23343" w:rsidRDefault="00B23343">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94CE40A"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2E55FEC" w14:textId="77777777" w:rsidR="00B23343" w:rsidRPr="00AC2541" w:rsidRDefault="00CB11D9">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EndPr/>
                            <w:sdtContent>
                              <w:r w:rsidR="00111348">
                                <w:rPr>
                                  <w:color w:val="595959" w:themeColor="text1" w:themeTint="A6"/>
                                  <w:sz w:val="20"/>
                                  <w:szCs w:val="18"/>
                                </w:rPr>
                                <w:t>dokument</w:t>
                              </w:r>
                              <w:r w:rsidR="00B23343" w:rsidRPr="00AC2541">
                                <w:rPr>
                                  <w:color w:val="595959" w:themeColor="text1" w:themeTint="A6"/>
                                  <w:sz w:val="20"/>
                                  <w:szCs w:val="18"/>
                                </w:rPr>
                                <w:t>@kvalitets</w:t>
                              </w:r>
                              <w:r w:rsidR="00111348">
                                <w:rPr>
                                  <w:color w:val="595959" w:themeColor="text1" w:themeTint="A6"/>
                                  <w:sz w:val="20"/>
                                  <w:szCs w:val="18"/>
                                </w:rPr>
                                <w:t>gruppen.com</w:t>
                              </w:r>
                            </w:sdtContent>
                          </w:sdt>
                        </w:p>
                        <w:p w14:paraId="149DCE22" w14:textId="77777777" w:rsidR="00B23343" w:rsidRPr="00111348" w:rsidRDefault="00B23343" w:rsidP="00AC2541">
                          <w:pPr>
                            <w:spacing w:after="0" w:line="240" w:lineRule="auto"/>
                            <w:jc w:val="right"/>
                            <w:rPr>
                              <w:rStyle w:val="Hyperlnk"/>
                              <w:rFonts w:eastAsiaTheme="minorEastAsia" w:cs="Calibri"/>
                              <w:sz w:val="20"/>
                              <w:szCs w:val="20"/>
                              <w:lang w:eastAsia="sv-SE"/>
                            </w:rPr>
                          </w:pPr>
                          <w:r w:rsidRPr="00AC2541">
                            <w:rPr>
                              <w:rFonts w:eastAsiaTheme="minorEastAsia"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C2541">
                            <w:rPr>
                              <w:rFonts w:eastAsiaTheme="minorEastAsia" w:cs="Calibri"/>
                              <w:sz w:val="20"/>
                              <w:szCs w:val="20"/>
                              <w:lang w:eastAsia="sv-SE"/>
                            </w:rPr>
                            <w:t xml:space="preserve"> </w:t>
                          </w:r>
                          <w:bookmarkStart w:id="1" w:name="_Hlk497458975"/>
                          <w:r w:rsidR="00111348">
                            <w:rPr>
                              <w:rFonts w:eastAsiaTheme="minorEastAsia" w:cs="Calibri"/>
                              <w:color w:val="0000FF"/>
                              <w:sz w:val="20"/>
                              <w:szCs w:val="20"/>
                              <w:u w:val="single"/>
                              <w:lang w:eastAsia="sv-SE"/>
                            </w:rPr>
                            <w:fldChar w:fldCharType="begin"/>
                          </w:r>
                          <w:r w:rsidR="00111348">
                            <w:rPr>
                              <w:rFonts w:eastAsiaTheme="minorEastAsia" w:cs="Calibri"/>
                              <w:color w:val="0000FF"/>
                              <w:sz w:val="20"/>
                              <w:szCs w:val="20"/>
                              <w:u w:val="single"/>
                              <w:lang w:eastAsia="sv-SE"/>
                            </w:rPr>
                            <w:instrText>HYPERLINK "https://kvalitetsgruppen.com/"</w:instrText>
                          </w:r>
                          <w:r w:rsidR="00111348">
                            <w:rPr>
                              <w:rFonts w:eastAsiaTheme="minorEastAsia" w:cs="Calibri"/>
                              <w:color w:val="0000FF"/>
                              <w:sz w:val="20"/>
                              <w:szCs w:val="20"/>
                              <w:u w:val="single"/>
                              <w:lang w:eastAsia="sv-SE"/>
                            </w:rPr>
                          </w:r>
                          <w:r w:rsidR="00111348">
                            <w:rPr>
                              <w:rFonts w:eastAsiaTheme="minorEastAsia" w:cs="Calibri"/>
                              <w:color w:val="0000FF"/>
                              <w:sz w:val="20"/>
                              <w:szCs w:val="20"/>
                              <w:u w:val="single"/>
                              <w:lang w:eastAsia="sv-SE"/>
                            </w:rPr>
                            <w:fldChar w:fldCharType="separate"/>
                          </w:r>
                          <w:r w:rsidRPr="00111348">
                            <w:rPr>
                              <w:rStyle w:val="Hyperlnk"/>
                              <w:rFonts w:eastAsiaTheme="minorEastAsia" w:cs="Calibri"/>
                              <w:sz w:val="20"/>
                              <w:szCs w:val="20"/>
                              <w:lang w:eastAsia="sv-SE"/>
                            </w:rPr>
                            <w:t>Kvalitetsgrupppen.com</w:t>
                          </w:r>
                          <w:bookmarkEnd w:id="1"/>
                        </w:p>
                        <w:p w14:paraId="04F9A953" w14:textId="77777777" w:rsidR="00B23343" w:rsidRPr="00AC2541" w:rsidRDefault="00111348" w:rsidP="00AC2541">
                          <w:pPr>
                            <w:spacing w:after="0" w:line="240" w:lineRule="auto"/>
                            <w:jc w:val="right"/>
                            <w:rPr>
                              <w:rFonts w:eastAsiaTheme="minorEastAsia"/>
                              <w:color w:val="595959" w:themeColor="text1" w:themeTint="A6"/>
                              <w:sz w:val="20"/>
                              <w:szCs w:val="20"/>
                              <w:lang w:eastAsia="sv-SE"/>
                            </w:rPr>
                          </w:pPr>
                          <w:r>
                            <w:rPr>
                              <w:rFonts w:eastAsiaTheme="minorEastAsia" w:cs="Calibri"/>
                              <w:color w:val="0000FF"/>
                              <w:sz w:val="20"/>
                              <w:szCs w:val="20"/>
                              <w:u w:val="single"/>
                              <w:lang w:eastAsia="sv-SE"/>
                            </w:rPr>
                            <w:fldChar w:fldCharType="end"/>
                          </w:r>
                        </w:p>
                        <w:p w14:paraId="78E186C0" w14:textId="77777777" w:rsidR="00B23343" w:rsidRDefault="00B23343">
                          <w:pPr>
                            <w:pStyle w:val="Ingetavstnd"/>
                            <w:jc w:val="right"/>
                            <w:rPr>
                              <w:color w:val="595959" w:themeColor="text1" w:themeTint="A6"/>
                              <w:sz w:val="18"/>
                              <w:szCs w:val="18"/>
                            </w:rPr>
                          </w:pPr>
                        </w:p>
                      </w:txbxContent>
                    </v:textbox>
                    <w10:wrap type="square" anchorx="page" anchory="page"/>
                  </v:shape>
                </w:pict>
              </mc:Fallback>
            </mc:AlternateContent>
          </w:r>
          <w:r w:rsidRPr="00922BD6">
            <w:rPr>
              <w:rFonts w:cs="Calibri"/>
              <w:noProof/>
              <w:sz w:val="22"/>
            </w:rPr>
            <mc:AlternateContent>
              <mc:Choice Requires="wps">
                <w:drawing>
                  <wp:anchor distT="0" distB="0" distL="114300" distR="114300" simplePos="0" relativeHeight="251659264" behindDoc="0" locked="0" layoutInCell="1" allowOverlap="1" wp14:anchorId="7F7A7E66" wp14:editId="195015D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065918" w14:textId="011FD642" w:rsidR="00B23343" w:rsidRDefault="00CB11D9">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90095">
                                      <w:rPr>
                                        <w:caps/>
                                        <w:color w:val="1CADE4" w:themeColor="accent1"/>
                                        <w:sz w:val="64"/>
                                        <w:szCs w:val="64"/>
                                      </w:rPr>
                                      <w:t>befattningsbeskrivning - mall</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3B94B99F" w14:textId="77777777" w:rsidR="00B23343" w:rsidRDefault="00B23343">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F7A7E66"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1065918" w14:textId="011FD642" w:rsidR="00B23343" w:rsidRDefault="00CB11D9">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90095">
                                <w:rPr>
                                  <w:caps/>
                                  <w:color w:val="1CADE4" w:themeColor="accent1"/>
                                  <w:sz w:val="64"/>
                                  <w:szCs w:val="64"/>
                                </w:rPr>
                                <w:t>befattningsbeskrivning - mall</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3B94B99F" w14:textId="77777777" w:rsidR="00B23343" w:rsidRDefault="00B23343">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AC2541" w:rsidRPr="00922BD6">
            <w:rPr>
              <w:rFonts w:cs="Calibri"/>
              <w:sz w:val="22"/>
            </w:rPr>
            <w:t>Med</w:t>
          </w:r>
        </w:p>
        <w:p w14:paraId="7D0ED2F9" w14:textId="77777777" w:rsidR="00D07F9D" w:rsidRPr="00922BD6" w:rsidRDefault="00D07F9D" w:rsidP="00922BD6">
          <w:pPr>
            <w:spacing w:after="0" w:line="240" w:lineRule="auto"/>
            <w:rPr>
              <w:rFonts w:cs="Calibri"/>
              <w:sz w:val="22"/>
            </w:rPr>
          </w:pPr>
          <w:r w:rsidRPr="00922BD6">
            <w:rPr>
              <w:rFonts w:cs="Calibri"/>
              <w:sz w:val="22"/>
            </w:rPr>
            <w:br w:type="page"/>
          </w:r>
        </w:p>
      </w:sdtContent>
    </w:sdt>
    <w:sdt>
      <w:sdtPr>
        <w:rPr>
          <w:rFonts w:ascii="Calibri" w:eastAsiaTheme="minorHAnsi" w:hAnsi="Calibri" w:cs="Calibri"/>
          <w:color w:val="auto"/>
          <w:sz w:val="22"/>
          <w:szCs w:val="22"/>
          <w:lang w:eastAsia="en-US"/>
        </w:rPr>
        <w:id w:val="1479036995"/>
        <w:docPartObj>
          <w:docPartGallery w:val="Table of Contents"/>
          <w:docPartUnique/>
        </w:docPartObj>
      </w:sdtPr>
      <w:sdtEndPr>
        <w:rPr>
          <w:b/>
          <w:bCs/>
        </w:rPr>
      </w:sdtEndPr>
      <w:sdtContent>
        <w:p w14:paraId="3CC09BA2" w14:textId="77777777" w:rsidR="002C1B1B" w:rsidRPr="00922BD6" w:rsidRDefault="002C1B1B" w:rsidP="00922BD6">
          <w:pPr>
            <w:pStyle w:val="Innehllsfrteckningsrubrik"/>
            <w:spacing w:before="0" w:line="240" w:lineRule="auto"/>
            <w:rPr>
              <w:rFonts w:ascii="Calibri" w:hAnsi="Calibri" w:cs="Calibri"/>
              <w:sz w:val="22"/>
              <w:szCs w:val="22"/>
            </w:rPr>
          </w:pPr>
          <w:r w:rsidRPr="00922BD6">
            <w:rPr>
              <w:rFonts w:ascii="Calibri" w:hAnsi="Calibri" w:cs="Calibri"/>
              <w:sz w:val="22"/>
              <w:szCs w:val="22"/>
            </w:rPr>
            <w:t>Innehållsförteckning</w:t>
          </w:r>
        </w:p>
        <w:p w14:paraId="23D4D8F7" w14:textId="465B9C15" w:rsidR="00CB11D9" w:rsidRDefault="002C1B1B">
          <w:pPr>
            <w:pStyle w:val="Innehll1"/>
            <w:tabs>
              <w:tab w:val="right" w:leader="dot" w:pos="9062"/>
            </w:tabs>
            <w:rPr>
              <w:rFonts w:asciiTheme="minorHAnsi" w:eastAsiaTheme="minorEastAsia" w:hAnsiTheme="minorHAnsi"/>
              <w:noProof/>
              <w:kern w:val="2"/>
              <w:szCs w:val="24"/>
              <w:lang w:eastAsia="sv-SE"/>
              <w14:ligatures w14:val="standardContextual"/>
            </w:rPr>
          </w:pPr>
          <w:r w:rsidRPr="00922BD6">
            <w:rPr>
              <w:rFonts w:cs="Calibri"/>
              <w:sz w:val="22"/>
            </w:rPr>
            <w:fldChar w:fldCharType="begin"/>
          </w:r>
          <w:r w:rsidRPr="00922BD6">
            <w:rPr>
              <w:rFonts w:cs="Calibri"/>
              <w:sz w:val="22"/>
            </w:rPr>
            <w:instrText xml:space="preserve"> TOC \o "1-3" \h \z \u </w:instrText>
          </w:r>
          <w:r w:rsidRPr="00922BD6">
            <w:rPr>
              <w:rFonts w:cs="Calibri"/>
              <w:sz w:val="22"/>
            </w:rPr>
            <w:fldChar w:fldCharType="separate"/>
          </w:r>
          <w:hyperlink w:anchor="_Toc198626307" w:history="1">
            <w:r w:rsidR="00CB11D9" w:rsidRPr="00171150">
              <w:rPr>
                <w:rStyle w:val="Hyperlnk"/>
                <w:rFonts w:ascii="Aptos" w:hAnsi="Aptos" w:cstheme="minorHAnsi"/>
                <w:b/>
                <w:bCs/>
                <w:noProof/>
              </w:rPr>
              <w:t>Support och frågor</w:t>
            </w:r>
            <w:r w:rsidR="00CB11D9">
              <w:rPr>
                <w:noProof/>
                <w:webHidden/>
              </w:rPr>
              <w:tab/>
            </w:r>
            <w:r w:rsidR="00CB11D9">
              <w:rPr>
                <w:noProof/>
                <w:webHidden/>
              </w:rPr>
              <w:fldChar w:fldCharType="begin"/>
            </w:r>
            <w:r w:rsidR="00CB11D9">
              <w:rPr>
                <w:noProof/>
                <w:webHidden/>
              </w:rPr>
              <w:instrText xml:space="preserve"> PAGEREF _Toc198626307 \h </w:instrText>
            </w:r>
            <w:r w:rsidR="00CB11D9">
              <w:rPr>
                <w:noProof/>
                <w:webHidden/>
              </w:rPr>
            </w:r>
            <w:r w:rsidR="00CB11D9">
              <w:rPr>
                <w:noProof/>
                <w:webHidden/>
              </w:rPr>
              <w:fldChar w:fldCharType="separate"/>
            </w:r>
            <w:r w:rsidR="00CB11D9">
              <w:rPr>
                <w:noProof/>
                <w:webHidden/>
              </w:rPr>
              <w:t>2</w:t>
            </w:r>
            <w:r w:rsidR="00CB11D9">
              <w:rPr>
                <w:noProof/>
                <w:webHidden/>
              </w:rPr>
              <w:fldChar w:fldCharType="end"/>
            </w:r>
          </w:hyperlink>
        </w:p>
        <w:p w14:paraId="37944AB5" w14:textId="2C4F4052" w:rsidR="00CB11D9" w:rsidRDefault="00CB11D9">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98626308" w:history="1">
            <w:r w:rsidRPr="00171150">
              <w:rPr>
                <w:rStyle w:val="Hyperlnk"/>
                <w:rFonts w:ascii="Aptos" w:hAnsi="Aptos" w:cstheme="minorHAnsi"/>
                <w:b/>
                <w:bCs/>
                <w:noProof/>
              </w:rPr>
              <w:t>Syfte</w:t>
            </w:r>
            <w:r>
              <w:rPr>
                <w:noProof/>
                <w:webHidden/>
              </w:rPr>
              <w:tab/>
            </w:r>
            <w:r>
              <w:rPr>
                <w:noProof/>
                <w:webHidden/>
              </w:rPr>
              <w:fldChar w:fldCharType="begin"/>
            </w:r>
            <w:r>
              <w:rPr>
                <w:noProof/>
                <w:webHidden/>
              </w:rPr>
              <w:instrText xml:space="preserve"> PAGEREF _Toc198626308 \h </w:instrText>
            </w:r>
            <w:r>
              <w:rPr>
                <w:noProof/>
                <w:webHidden/>
              </w:rPr>
            </w:r>
            <w:r>
              <w:rPr>
                <w:noProof/>
                <w:webHidden/>
              </w:rPr>
              <w:fldChar w:fldCharType="separate"/>
            </w:r>
            <w:r>
              <w:rPr>
                <w:noProof/>
                <w:webHidden/>
              </w:rPr>
              <w:t>2</w:t>
            </w:r>
            <w:r>
              <w:rPr>
                <w:noProof/>
                <w:webHidden/>
              </w:rPr>
              <w:fldChar w:fldCharType="end"/>
            </w:r>
          </w:hyperlink>
        </w:p>
        <w:p w14:paraId="4F02C676" w14:textId="4E23798E"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09" w:history="1">
            <w:r w:rsidRPr="00171150">
              <w:rPr>
                <w:rStyle w:val="Hyperlnk"/>
                <w:rFonts w:ascii="Aptos" w:hAnsi="Aptos" w:cstheme="minorHAnsi"/>
                <w:b/>
                <w:bCs/>
                <w:noProof/>
              </w:rPr>
              <w:t>Befattningen</w:t>
            </w:r>
            <w:r>
              <w:rPr>
                <w:noProof/>
                <w:webHidden/>
              </w:rPr>
              <w:tab/>
            </w:r>
            <w:r>
              <w:rPr>
                <w:noProof/>
                <w:webHidden/>
              </w:rPr>
              <w:fldChar w:fldCharType="begin"/>
            </w:r>
            <w:r>
              <w:rPr>
                <w:noProof/>
                <w:webHidden/>
              </w:rPr>
              <w:instrText xml:space="preserve"> PAGEREF _Toc198626309 \h </w:instrText>
            </w:r>
            <w:r>
              <w:rPr>
                <w:noProof/>
                <w:webHidden/>
              </w:rPr>
            </w:r>
            <w:r>
              <w:rPr>
                <w:noProof/>
                <w:webHidden/>
              </w:rPr>
              <w:fldChar w:fldCharType="separate"/>
            </w:r>
            <w:r>
              <w:rPr>
                <w:noProof/>
                <w:webHidden/>
              </w:rPr>
              <w:t>2</w:t>
            </w:r>
            <w:r>
              <w:rPr>
                <w:noProof/>
                <w:webHidden/>
              </w:rPr>
              <w:fldChar w:fldCharType="end"/>
            </w:r>
          </w:hyperlink>
        </w:p>
        <w:p w14:paraId="38848C5C" w14:textId="2A316AB4"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10" w:history="1">
            <w:r w:rsidRPr="00171150">
              <w:rPr>
                <w:rStyle w:val="Hyperlnk"/>
                <w:rFonts w:ascii="Aptos" w:hAnsi="Aptos" w:cstheme="minorHAnsi"/>
                <w:b/>
                <w:bCs/>
                <w:noProof/>
              </w:rPr>
              <w:t>Arbetsuppgifter</w:t>
            </w:r>
            <w:r>
              <w:rPr>
                <w:noProof/>
                <w:webHidden/>
              </w:rPr>
              <w:tab/>
            </w:r>
            <w:r>
              <w:rPr>
                <w:noProof/>
                <w:webHidden/>
              </w:rPr>
              <w:fldChar w:fldCharType="begin"/>
            </w:r>
            <w:r>
              <w:rPr>
                <w:noProof/>
                <w:webHidden/>
              </w:rPr>
              <w:instrText xml:space="preserve"> PAGEREF _Toc198626310 \h </w:instrText>
            </w:r>
            <w:r>
              <w:rPr>
                <w:noProof/>
                <w:webHidden/>
              </w:rPr>
            </w:r>
            <w:r>
              <w:rPr>
                <w:noProof/>
                <w:webHidden/>
              </w:rPr>
              <w:fldChar w:fldCharType="separate"/>
            </w:r>
            <w:r>
              <w:rPr>
                <w:noProof/>
                <w:webHidden/>
              </w:rPr>
              <w:t>2</w:t>
            </w:r>
            <w:r>
              <w:rPr>
                <w:noProof/>
                <w:webHidden/>
              </w:rPr>
              <w:fldChar w:fldCharType="end"/>
            </w:r>
          </w:hyperlink>
        </w:p>
        <w:p w14:paraId="50098A0D" w14:textId="236C8050"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11" w:history="1">
            <w:r w:rsidRPr="00171150">
              <w:rPr>
                <w:rStyle w:val="Hyperlnk"/>
                <w:rFonts w:ascii="Aptos" w:hAnsi="Aptos" w:cstheme="minorHAnsi"/>
                <w:b/>
                <w:bCs/>
                <w:noProof/>
              </w:rPr>
              <w:t>Kompetenskrav</w:t>
            </w:r>
            <w:r>
              <w:rPr>
                <w:noProof/>
                <w:webHidden/>
              </w:rPr>
              <w:tab/>
            </w:r>
            <w:r>
              <w:rPr>
                <w:noProof/>
                <w:webHidden/>
              </w:rPr>
              <w:fldChar w:fldCharType="begin"/>
            </w:r>
            <w:r>
              <w:rPr>
                <w:noProof/>
                <w:webHidden/>
              </w:rPr>
              <w:instrText xml:space="preserve"> PAGEREF _Toc198626311 \h </w:instrText>
            </w:r>
            <w:r>
              <w:rPr>
                <w:noProof/>
                <w:webHidden/>
              </w:rPr>
            </w:r>
            <w:r>
              <w:rPr>
                <w:noProof/>
                <w:webHidden/>
              </w:rPr>
              <w:fldChar w:fldCharType="separate"/>
            </w:r>
            <w:r>
              <w:rPr>
                <w:noProof/>
                <w:webHidden/>
              </w:rPr>
              <w:t>3</w:t>
            </w:r>
            <w:r>
              <w:rPr>
                <w:noProof/>
                <w:webHidden/>
              </w:rPr>
              <w:fldChar w:fldCharType="end"/>
            </w:r>
          </w:hyperlink>
        </w:p>
        <w:p w14:paraId="1901EC64" w14:textId="4E34EBCE"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12" w:history="1">
            <w:r w:rsidRPr="00171150">
              <w:rPr>
                <w:rStyle w:val="Hyperlnk"/>
                <w:rFonts w:ascii="Aptos" w:hAnsi="Aptos" w:cstheme="minorHAnsi"/>
                <w:b/>
                <w:bCs/>
                <w:noProof/>
              </w:rPr>
              <w:t>Rapportering</w:t>
            </w:r>
            <w:r>
              <w:rPr>
                <w:noProof/>
                <w:webHidden/>
              </w:rPr>
              <w:tab/>
            </w:r>
            <w:r>
              <w:rPr>
                <w:noProof/>
                <w:webHidden/>
              </w:rPr>
              <w:fldChar w:fldCharType="begin"/>
            </w:r>
            <w:r>
              <w:rPr>
                <w:noProof/>
                <w:webHidden/>
              </w:rPr>
              <w:instrText xml:space="preserve"> PAGEREF _Toc198626312 \h </w:instrText>
            </w:r>
            <w:r>
              <w:rPr>
                <w:noProof/>
                <w:webHidden/>
              </w:rPr>
            </w:r>
            <w:r>
              <w:rPr>
                <w:noProof/>
                <w:webHidden/>
              </w:rPr>
              <w:fldChar w:fldCharType="separate"/>
            </w:r>
            <w:r>
              <w:rPr>
                <w:noProof/>
                <w:webHidden/>
              </w:rPr>
              <w:t>3</w:t>
            </w:r>
            <w:r>
              <w:rPr>
                <w:noProof/>
                <w:webHidden/>
              </w:rPr>
              <w:fldChar w:fldCharType="end"/>
            </w:r>
          </w:hyperlink>
        </w:p>
        <w:p w14:paraId="79D67FBB" w14:textId="6772A28B" w:rsidR="00CB11D9" w:rsidRDefault="00CB11D9">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98626313" w:history="1">
            <w:r w:rsidRPr="00171150">
              <w:rPr>
                <w:rStyle w:val="Hyperlnk"/>
                <w:rFonts w:ascii="Aptos" w:hAnsi="Aptos" w:cstheme="minorHAnsi"/>
                <w:b/>
                <w:bCs/>
                <w:noProof/>
              </w:rPr>
              <w:t>Fördelar med en befattningsbeskrivning</w:t>
            </w:r>
            <w:r>
              <w:rPr>
                <w:noProof/>
                <w:webHidden/>
              </w:rPr>
              <w:tab/>
            </w:r>
            <w:r>
              <w:rPr>
                <w:noProof/>
                <w:webHidden/>
              </w:rPr>
              <w:fldChar w:fldCharType="begin"/>
            </w:r>
            <w:r>
              <w:rPr>
                <w:noProof/>
                <w:webHidden/>
              </w:rPr>
              <w:instrText xml:space="preserve"> PAGEREF _Toc198626313 \h </w:instrText>
            </w:r>
            <w:r>
              <w:rPr>
                <w:noProof/>
                <w:webHidden/>
              </w:rPr>
            </w:r>
            <w:r>
              <w:rPr>
                <w:noProof/>
                <w:webHidden/>
              </w:rPr>
              <w:fldChar w:fldCharType="separate"/>
            </w:r>
            <w:r>
              <w:rPr>
                <w:noProof/>
                <w:webHidden/>
              </w:rPr>
              <w:t>3</w:t>
            </w:r>
            <w:r>
              <w:rPr>
                <w:noProof/>
                <w:webHidden/>
              </w:rPr>
              <w:fldChar w:fldCharType="end"/>
            </w:r>
          </w:hyperlink>
        </w:p>
        <w:p w14:paraId="34EF2D1C" w14:textId="58326695" w:rsidR="00CB11D9" w:rsidRDefault="00CB11D9">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98626314" w:history="1">
            <w:r w:rsidRPr="00171150">
              <w:rPr>
                <w:rStyle w:val="Hyperlnk"/>
                <w:rFonts w:ascii="Aptos" w:hAnsi="Aptos" w:cstheme="minorHAnsi"/>
                <w:b/>
                <w:bCs/>
                <w:noProof/>
              </w:rPr>
              <w:t>Befattningsbeskrivning - Mall</w:t>
            </w:r>
            <w:r>
              <w:rPr>
                <w:noProof/>
                <w:webHidden/>
              </w:rPr>
              <w:tab/>
            </w:r>
            <w:r>
              <w:rPr>
                <w:noProof/>
                <w:webHidden/>
              </w:rPr>
              <w:fldChar w:fldCharType="begin"/>
            </w:r>
            <w:r>
              <w:rPr>
                <w:noProof/>
                <w:webHidden/>
              </w:rPr>
              <w:instrText xml:space="preserve"> PAGEREF _Toc198626314 \h </w:instrText>
            </w:r>
            <w:r>
              <w:rPr>
                <w:noProof/>
                <w:webHidden/>
              </w:rPr>
            </w:r>
            <w:r>
              <w:rPr>
                <w:noProof/>
                <w:webHidden/>
              </w:rPr>
              <w:fldChar w:fldCharType="separate"/>
            </w:r>
            <w:r>
              <w:rPr>
                <w:noProof/>
                <w:webHidden/>
              </w:rPr>
              <w:t>4</w:t>
            </w:r>
            <w:r>
              <w:rPr>
                <w:noProof/>
                <w:webHidden/>
              </w:rPr>
              <w:fldChar w:fldCharType="end"/>
            </w:r>
          </w:hyperlink>
        </w:p>
        <w:p w14:paraId="56A24E88" w14:textId="7336D66B"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15" w:history="1">
            <w:r w:rsidRPr="00171150">
              <w:rPr>
                <w:rStyle w:val="Hyperlnk"/>
                <w:rFonts w:ascii="Aptos" w:hAnsi="Aptos" w:cstheme="minorHAnsi"/>
                <w:b/>
                <w:bCs/>
                <w:noProof/>
              </w:rPr>
              <w:t>Arbetsuppgifter</w:t>
            </w:r>
            <w:r>
              <w:rPr>
                <w:noProof/>
                <w:webHidden/>
              </w:rPr>
              <w:tab/>
            </w:r>
            <w:r>
              <w:rPr>
                <w:noProof/>
                <w:webHidden/>
              </w:rPr>
              <w:fldChar w:fldCharType="begin"/>
            </w:r>
            <w:r>
              <w:rPr>
                <w:noProof/>
                <w:webHidden/>
              </w:rPr>
              <w:instrText xml:space="preserve"> PAGEREF _Toc198626315 \h </w:instrText>
            </w:r>
            <w:r>
              <w:rPr>
                <w:noProof/>
                <w:webHidden/>
              </w:rPr>
            </w:r>
            <w:r>
              <w:rPr>
                <w:noProof/>
                <w:webHidden/>
              </w:rPr>
              <w:fldChar w:fldCharType="separate"/>
            </w:r>
            <w:r>
              <w:rPr>
                <w:noProof/>
                <w:webHidden/>
              </w:rPr>
              <w:t>4</w:t>
            </w:r>
            <w:r>
              <w:rPr>
                <w:noProof/>
                <w:webHidden/>
              </w:rPr>
              <w:fldChar w:fldCharType="end"/>
            </w:r>
          </w:hyperlink>
        </w:p>
        <w:p w14:paraId="2BAB9C90" w14:textId="586D2FCD"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16" w:history="1">
            <w:r w:rsidRPr="00171150">
              <w:rPr>
                <w:rStyle w:val="Hyperlnk"/>
                <w:rFonts w:ascii="Aptos" w:hAnsi="Aptos" w:cstheme="minorHAnsi"/>
                <w:noProof/>
              </w:rPr>
              <w:t>Rapportera avvikelser och incidenter</w:t>
            </w:r>
            <w:r>
              <w:rPr>
                <w:noProof/>
                <w:webHidden/>
              </w:rPr>
              <w:tab/>
            </w:r>
            <w:r>
              <w:rPr>
                <w:noProof/>
                <w:webHidden/>
              </w:rPr>
              <w:fldChar w:fldCharType="begin"/>
            </w:r>
            <w:r>
              <w:rPr>
                <w:noProof/>
                <w:webHidden/>
              </w:rPr>
              <w:instrText xml:space="preserve"> PAGEREF _Toc198626316 \h </w:instrText>
            </w:r>
            <w:r>
              <w:rPr>
                <w:noProof/>
                <w:webHidden/>
              </w:rPr>
            </w:r>
            <w:r>
              <w:rPr>
                <w:noProof/>
                <w:webHidden/>
              </w:rPr>
              <w:fldChar w:fldCharType="separate"/>
            </w:r>
            <w:r>
              <w:rPr>
                <w:noProof/>
                <w:webHidden/>
              </w:rPr>
              <w:t>4</w:t>
            </w:r>
            <w:r>
              <w:rPr>
                <w:noProof/>
                <w:webHidden/>
              </w:rPr>
              <w:fldChar w:fldCharType="end"/>
            </w:r>
          </w:hyperlink>
        </w:p>
        <w:p w14:paraId="71A1FC07" w14:textId="02F261B8"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17" w:history="1">
            <w:r w:rsidRPr="00171150">
              <w:rPr>
                <w:rStyle w:val="Hyperlnk"/>
                <w:rFonts w:ascii="Aptos" w:hAnsi="Aptos" w:cstheme="minorHAnsi"/>
                <w:b/>
                <w:bCs/>
                <w:noProof/>
              </w:rPr>
              <w:t>Kompetenskrav</w:t>
            </w:r>
            <w:r>
              <w:rPr>
                <w:noProof/>
                <w:webHidden/>
              </w:rPr>
              <w:tab/>
            </w:r>
            <w:r>
              <w:rPr>
                <w:noProof/>
                <w:webHidden/>
              </w:rPr>
              <w:fldChar w:fldCharType="begin"/>
            </w:r>
            <w:r>
              <w:rPr>
                <w:noProof/>
                <w:webHidden/>
              </w:rPr>
              <w:instrText xml:space="preserve"> PAGEREF _Toc198626317 \h </w:instrText>
            </w:r>
            <w:r>
              <w:rPr>
                <w:noProof/>
                <w:webHidden/>
              </w:rPr>
            </w:r>
            <w:r>
              <w:rPr>
                <w:noProof/>
                <w:webHidden/>
              </w:rPr>
              <w:fldChar w:fldCharType="separate"/>
            </w:r>
            <w:r>
              <w:rPr>
                <w:noProof/>
                <w:webHidden/>
              </w:rPr>
              <w:t>4</w:t>
            </w:r>
            <w:r>
              <w:rPr>
                <w:noProof/>
                <w:webHidden/>
              </w:rPr>
              <w:fldChar w:fldCharType="end"/>
            </w:r>
          </w:hyperlink>
        </w:p>
        <w:p w14:paraId="6E4E8FD4" w14:textId="07FED161"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18" w:history="1">
            <w:r w:rsidRPr="00171150">
              <w:rPr>
                <w:rStyle w:val="Hyperlnk"/>
                <w:rFonts w:ascii="Aptos" w:hAnsi="Aptos" w:cstheme="minorHAnsi"/>
                <w:b/>
                <w:bCs/>
                <w:noProof/>
              </w:rPr>
              <w:t>Rapportering</w:t>
            </w:r>
            <w:r>
              <w:rPr>
                <w:noProof/>
                <w:webHidden/>
              </w:rPr>
              <w:tab/>
            </w:r>
            <w:r>
              <w:rPr>
                <w:noProof/>
                <w:webHidden/>
              </w:rPr>
              <w:fldChar w:fldCharType="begin"/>
            </w:r>
            <w:r>
              <w:rPr>
                <w:noProof/>
                <w:webHidden/>
              </w:rPr>
              <w:instrText xml:space="preserve"> PAGEREF _Toc198626318 \h </w:instrText>
            </w:r>
            <w:r>
              <w:rPr>
                <w:noProof/>
                <w:webHidden/>
              </w:rPr>
            </w:r>
            <w:r>
              <w:rPr>
                <w:noProof/>
                <w:webHidden/>
              </w:rPr>
              <w:fldChar w:fldCharType="separate"/>
            </w:r>
            <w:r>
              <w:rPr>
                <w:noProof/>
                <w:webHidden/>
              </w:rPr>
              <w:t>4</w:t>
            </w:r>
            <w:r>
              <w:rPr>
                <w:noProof/>
                <w:webHidden/>
              </w:rPr>
              <w:fldChar w:fldCharType="end"/>
            </w:r>
          </w:hyperlink>
        </w:p>
        <w:p w14:paraId="56F09873" w14:textId="2FC01F4A"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19" w:history="1">
            <w:r w:rsidRPr="00171150">
              <w:rPr>
                <w:rStyle w:val="Hyperlnk"/>
                <w:rFonts w:ascii="Aptos" w:hAnsi="Aptos" w:cstheme="minorHAnsi"/>
                <w:b/>
                <w:bCs/>
                <w:noProof/>
              </w:rPr>
              <w:t>Förtydligande</w:t>
            </w:r>
            <w:r>
              <w:rPr>
                <w:noProof/>
                <w:webHidden/>
              </w:rPr>
              <w:tab/>
            </w:r>
            <w:r>
              <w:rPr>
                <w:noProof/>
                <w:webHidden/>
              </w:rPr>
              <w:fldChar w:fldCharType="begin"/>
            </w:r>
            <w:r>
              <w:rPr>
                <w:noProof/>
                <w:webHidden/>
              </w:rPr>
              <w:instrText xml:space="preserve"> PAGEREF _Toc198626319 \h </w:instrText>
            </w:r>
            <w:r>
              <w:rPr>
                <w:noProof/>
                <w:webHidden/>
              </w:rPr>
            </w:r>
            <w:r>
              <w:rPr>
                <w:noProof/>
                <w:webHidden/>
              </w:rPr>
              <w:fldChar w:fldCharType="separate"/>
            </w:r>
            <w:r>
              <w:rPr>
                <w:noProof/>
                <w:webHidden/>
              </w:rPr>
              <w:t>4</w:t>
            </w:r>
            <w:r>
              <w:rPr>
                <w:noProof/>
                <w:webHidden/>
              </w:rPr>
              <w:fldChar w:fldCharType="end"/>
            </w:r>
          </w:hyperlink>
        </w:p>
        <w:p w14:paraId="671544EC" w14:textId="531FFAE3" w:rsidR="00CB11D9" w:rsidRDefault="00CB11D9">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98626320" w:history="1">
            <w:r w:rsidRPr="00171150">
              <w:rPr>
                <w:rStyle w:val="Hyperlnk"/>
                <w:rFonts w:ascii="Aptos" w:hAnsi="Aptos" w:cstheme="minorHAnsi"/>
                <w:b/>
                <w:bCs/>
                <w:noProof/>
              </w:rPr>
              <w:t>Övrig information</w:t>
            </w:r>
            <w:r>
              <w:rPr>
                <w:noProof/>
                <w:webHidden/>
              </w:rPr>
              <w:tab/>
            </w:r>
            <w:r>
              <w:rPr>
                <w:noProof/>
                <w:webHidden/>
              </w:rPr>
              <w:fldChar w:fldCharType="begin"/>
            </w:r>
            <w:r>
              <w:rPr>
                <w:noProof/>
                <w:webHidden/>
              </w:rPr>
              <w:instrText xml:space="preserve"> PAGEREF _Toc198626320 \h </w:instrText>
            </w:r>
            <w:r>
              <w:rPr>
                <w:noProof/>
                <w:webHidden/>
              </w:rPr>
            </w:r>
            <w:r>
              <w:rPr>
                <w:noProof/>
                <w:webHidden/>
              </w:rPr>
              <w:fldChar w:fldCharType="separate"/>
            </w:r>
            <w:r>
              <w:rPr>
                <w:noProof/>
                <w:webHidden/>
              </w:rPr>
              <w:t>4</w:t>
            </w:r>
            <w:r>
              <w:rPr>
                <w:noProof/>
                <w:webHidden/>
              </w:rPr>
              <w:fldChar w:fldCharType="end"/>
            </w:r>
          </w:hyperlink>
        </w:p>
        <w:p w14:paraId="19E78628" w14:textId="36020713" w:rsidR="002C1B1B" w:rsidRPr="00922BD6" w:rsidRDefault="002C1B1B" w:rsidP="00922BD6">
          <w:pPr>
            <w:spacing w:after="0" w:line="240" w:lineRule="auto"/>
            <w:rPr>
              <w:rFonts w:cs="Calibri"/>
              <w:sz w:val="22"/>
            </w:rPr>
          </w:pPr>
          <w:r w:rsidRPr="00922BD6">
            <w:rPr>
              <w:rFonts w:cs="Calibri"/>
              <w:b/>
              <w:bCs/>
              <w:sz w:val="22"/>
            </w:rPr>
            <w:fldChar w:fldCharType="end"/>
          </w:r>
        </w:p>
      </w:sdtContent>
    </w:sdt>
    <w:p w14:paraId="62126C71" w14:textId="77777777" w:rsidR="002C1B1B" w:rsidRPr="00922BD6" w:rsidRDefault="002C1B1B" w:rsidP="00922BD6">
      <w:pPr>
        <w:pStyle w:val="Rubrik1"/>
        <w:spacing w:before="0" w:line="240" w:lineRule="auto"/>
        <w:rPr>
          <w:rFonts w:ascii="Calibri" w:hAnsi="Calibri" w:cs="Calibri"/>
          <w:sz w:val="22"/>
          <w:szCs w:val="22"/>
        </w:rPr>
      </w:pPr>
    </w:p>
    <w:p w14:paraId="77D728ED" w14:textId="77777777" w:rsidR="00111348" w:rsidRPr="00922BD6" w:rsidRDefault="00111348" w:rsidP="00922BD6">
      <w:pPr>
        <w:spacing w:after="0" w:line="240" w:lineRule="auto"/>
        <w:rPr>
          <w:rFonts w:eastAsiaTheme="majorEastAsia" w:cs="Calibri"/>
          <w:color w:val="1481AB" w:themeColor="accent1" w:themeShade="BF"/>
          <w:sz w:val="22"/>
        </w:rPr>
      </w:pPr>
      <w:bookmarkStart w:id="2" w:name="_Toc498415768"/>
      <w:r w:rsidRPr="00922BD6">
        <w:rPr>
          <w:rFonts w:eastAsiaTheme="majorEastAsia" w:cs="Calibri"/>
          <w:color w:val="1481AB" w:themeColor="accent1" w:themeShade="BF"/>
          <w:sz w:val="22"/>
        </w:rPr>
        <w:br w:type="page"/>
      </w:r>
    </w:p>
    <w:p w14:paraId="35EF6FDF" w14:textId="77777777" w:rsidR="00236D29" w:rsidRPr="00E40887" w:rsidRDefault="00236D29" w:rsidP="00E40887">
      <w:pPr>
        <w:pStyle w:val="Rubrik1"/>
        <w:spacing w:before="0" w:line="240" w:lineRule="auto"/>
        <w:rPr>
          <w:rFonts w:ascii="Aptos" w:hAnsi="Aptos" w:cstheme="minorHAnsi"/>
          <w:b/>
          <w:bCs/>
          <w:color w:val="auto"/>
          <w:sz w:val="24"/>
          <w:szCs w:val="24"/>
        </w:rPr>
      </w:pPr>
      <w:bookmarkStart w:id="3" w:name="_Toc198626307"/>
      <w:bookmarkEnd w:id="2"/>
      <w:r w:rsidRPr="00E40887">
        <w:rPr>
          <w:rFonts w:ascii="Aptos" w:hAnsi="Aptos" w:cstheme="minorHAnsi"/>
          <w:b/>
          <w:bCs/>
          <w:color w:val="auto"/>
          <w:sz w:val="24"/>
          <w:szCs w:val="24"/>
        </w:rPr>
        <w:t>Support och frågor</w:t>
      </w:r>
      <w:bookmarkEnd w:id="3"/>
    </w:p>
    <w:p w14:paraId="3DA3862B" w14:textId="77777777" w:rsidR="00236D29" w:rsidRPr="00E40887" w:rsidRDefault="00236D29" w:rsidP="00E40887">
      <w:pPr>
        <w:spacing w:after="0" w:line="240" w:lineRule="auto"/>
        <w:rPr>
          <w:rFonts w:ascii="Aptos" w:hAnsi="Aptos" w:cstheme="minorHAnsi"/>
          <w:szCs w:val="24"/>
        </w:rPr>
      </w:pPr>
      <w:r w:rsidRPr="00E40887">
        <w:rPr>
          <w:rFonts w:ascii="Aptos" w:hAnsi="Aptos" w:cstheme="minorHAnsi"/>
          <w:szCs w:val="24"/>
        </w:rPr>
        <w:t xml:space="preserve">Om du har några frågor om denna befattning, vänligen kontakta oss via e-post på </w:t>
      </w:r>
      <w:hyperlink r:id="rId10" w:history="1">
        <w:r w:rsidRPr="00E40887">
          <w:rPr>
            <w:rStyle w:val="Hyperlnk"/>
            <w:rFonts w:ascii="Aptos" w:hAnsi="Aptos" w:cstheme="minorHAnsi"/>
            <w:color w:val="auto"/>
            <w:szCs w:val="24"/>
          </w:rPr>
          <w:t>dokument@kvalitetsgruppen.com</w:t>
        </w:r>
      </w:hyperlink>
      <w:r w:rsidRPr="00E40887">
        <w:rPr>
          <w:rFonts w:ascii="Aptos" w:hAnsi="Aptos" w:cstheme="minorHAnsi"/>
          <w:szCs w:val="24"/>
        </w:rPr>
        <w:t>.</w:t>
      </w:r>
    </w:p>
    <w:p w14:paraId="455EF663" w14:textId="77777777" w:rsidR="00236D29" w:rsidRPr="00E40887" w:rsidRDefault="00236D29" w:rsidP="00E40887">
      <w:pPr>
        <w:spacing w:after="0" w:line="240" w:lineRule="auto"/>
        <w:rPr>
          <w:rFonts w:ascii="Aptos" w:hAnsi="Aptos" w:cstheme="minorHAnsi"/>
          <w:szCs w:val="24"/>
        </w:rPr>
      </w:pPr>
      <w:r w:rsidRPr="00E40887">
        <w:rPr>
          <w:rFonts w:ascii="Aptos" w:hAnsi="Aptos" w:cstheme="minorHAnsi"/>
          <w:szCs w:val="24"/>
        </w:rPr>
        <w:t>Support via e-post gäller under 1 års tid.</w:t>
      </w:r>
    </w:p>
    <w:p w14:paraId="5997F719" w14:textId="77777777" w:rsidR="00236D29" w:rsidRPr="00E40887" w:rsidRDefault="00236D29" w:rsidP="00E40887">
      <w:pPr>
        <w:pStyle w:val="Rubrik1"/>
        <w:spacing w:before="0" w:line="240" w:lineRule="auto"/>
        <w:rPr>
          <w:rFonts w:ascii="Aptos" w:hAnsi="Aptos" w:cstheme="minorHAnsi"/>
          <w:color w:val="auto"/>
          <w:sz w:val="24"/>
          <w:szCs w:val="24"/>
        </w:rPr>
      </w:pPr>
    </w:p>
    <w:p w14:paraId="187B4F67" w14:textId="39DC3833" w:rsidR="00DF22FD" w:rsidRPr="00E40887" w:rsidRDefault="00DF22FD" w:rsidP="00E40887">
      <w:pPr>
        <w:pStyle w:val="Rubrik1"/>
        <w:spacing w:before="0" w:line="240" w:lineRule="auto"/>
        <w:rPr>
          <w:rFonts w:ascii="Aptos" w:hAnsi="Aptos" w:cstheme="minorHAnsi"/>
          <w:b/>
          <w:bCs/>
          <w:color w:val="auto"/>
          <w:sz w:val="24"/>
          <w:szCs w:val="24"/>
        </w:rPr>
      </w:pPr>
      <w:bookmarkStart w:id="4" w:name="_Toc198626308"/>
      <w:r w:rsidRPr="00E40887">
        <w:rPr>
          <w:rFonts w:ascii="Aptos" w:hAnsi="Aptos" w:cstheme="minorHAnsi"/>
          <w:b/>
          <w:bCs/>
          <w:color w:val="auto"/>
          <w:sz w:val="24"/>
          <w:szCs w:val="24"/>
        </w:rPr>
        <w:t>Syfte</w:t>
      </w:r>
      <w:bookmarkEnd w:id="4"/>
    </w:p>
    <w:p w14:paraId="536AEB1C" w14:textId="1A8EF802" w:rsidR="00DF22FD" w:rsidRDefault="00481DFF" w:rsidP="00E40887">
      <w:pPr>
        <w:spacing w:after="0" w:line="240" w:lineRule="auto"/>
        <w:rPr>
          <w:rFonts w:ascii="Aptos" w:hAnsi="Aptos"/>
          <w:szCs w:val="24"/>
        </w:rPr>
      </w:pPr>
      <w:bookmarkStart w:id="5" w:name="_Hlk198460970"/>
      <w:r w:rsidRPr="00E40887">
        <w:rPr>
          <w:rFonts w:ascii="Aptos" w:hAnsi="Aptos"/>
          <w:szCs w:val="24"/>
        </w:rPr>
        <w:t>En befattningsbeskrivning syftar till att skapa en strukturerad och tydlig målbeskrivning för arbetsrollen inom företaget. Den används för att definiera och kommunicera förväntningar, arbetsuppgifter och ansvarsområden, vilket hjälper både befattningshavaren och företaget att uppnå sina gemensamma mål. Genom att klargöra kompetenskrav och målsättningar bidrar befattningsbeskrivningen till en bättre rekrytering och en smidigare övergång vid förändringar eller frånvaro</w:t>
      </w:r>
      <w:bookmarkEnd w:id="5"/>
      <w:r w:rsidRPr="00E40887">
        <w:rPr>
          <w:rFonts w:ascii="Aptos" w:hAnsi="Aptos"/>
          <w:szCs w:val="24"/>
        </w:rPr>
        <w:t>.</w:t>
      </w:r>
    </w:p>
    <w:p w14:paraId="5ADCFB00" w14:textId="77777777" w:rsidR="00A437EA" w:rsidRPr="00E40887" w:rsidRDefault="00A437EA" w:rsidP="00E40887">
      <w:pPr>
        <w:spacing w:after="0" w:line="240" w:lineRule="auto"/>
        <w:rPr>
          <w:rFonts w:ascii="Aptos" w:hAnsi="Aptos"/>
          <w:szCs w:val="24"/>
        </w:rPr>
      </w:pPr>
    </w:p>
    <w:p w14:paraId="3E9EEE37" w14:textId="449D63FE" w:rsidR="004A685A" w:rsidRPr="00E40887" w:rsidRDefault="00DF22FD" w:rsidP="00E40887">
      <w:pPr>
        <w:pStyle w:val="Rubrik2"/>
        <w:spacing w:before="0" w:line="240" w:lineRule="auto"/>
        <w:rPr>
          <w:rFonts w:ascii="Aptos" w:hAnsi="Aptos" w:cstheme="minorHAnsi"/>
          <w:b/>
          <w:bCs/>
          <w:color w:val="auto"/>
          <w:sz w:val="24"/>
          <w:szCs w:val="24"/>
        </w:rPr>
      </w:pPr>
      <w:bookmarkStart w:id="6" w:name="_Toc198626309"/>
      <w:r w:rsidRPr="00E40887">
        <w:rPr>
          <w:rFonts w:ascii="Aptos" w:hAnsi="Aptos" w:cstheme="minorHAnsi"/>
          <w:b/>
          <w:bCs/>
          <w:color w:val="auto"/>
          <w:sz w:val="24"/>
          <w:szCs w:val="24"/>
        </w:rPr>
        <w:t>Befattningen</w:t>
      </w:r>
      <w:bookmarkEnd w:id="6"/>
    </w:p>
    <w:p w14:paraId="78AADFBC" w14:textId="121D5260" w:rsidR="00DF22FD" w:rsidRPr="00E40887" w:rsidRDefault="00635A1F" w:rsidP="00E40887">
      <w:pPr>
        <w:spacing w:after="0" w:line="240" w:lineRule="auto"/>
        <w:rPr>
          <w:rFonts w:ascii="Aptos" w:hAnsi="Aptos"/>
          <w:szCs w:val="24"/>
        </w:rPr>
      </w:pPr>
      <w:bookmarkStart w:id="7" w:name="_Hlk198279642"/>
      <w:r w:rsidRPr="00E40887">
        <w:rPr>
          <w:rFonts w:ascii="Aptos" w:hAnsi="Aptos"/>
          <w:szCs w:val="24"/>
        </w:rPr>
        <w:t xml:space="preserve">Ett befattningsnamn är den formella titeln som ges till en medarbetare inom ett företag, och fungerar som en kort beskrivning av </w:t>
      </w:r>
      <w:r w:rsidR="00A437EA">
        <w:rPr>
          <w:rFonts w:ascii="Aptos" w:hAnsi="Aptos"/>
          <w:szCs w:val="24"/>
        </w:rPr>
        <w:t>befattningen</w:t>
      </w:r>
      <w:r w:rsidRPr="00E40887">
        <w:rPr>
          <w:rFonts w:ascii="Aptos" w:hAnsi="Aptos"/>
          <w:szCs w:val="24"/>
        </w:rPr>
        <w:t xml:space="preserve"> och ansvarsområdena. Befattning</w:t>
      </w:r>
      <w:r w:rsidR="00A437EA">
        <w:rPr>
          <w:rFonts w:ascii="Aptos" w:hAnsi="Aptos"/>
          <w:szCs w:val="24"/>
        </w:rPr>
        <w:t>en</w:t>
      </w:r>
      <w:r w:rsidRPr="00E40887">
        <w:rPr>
          <w:rFonts w:ascii="Aptos" w:hAnsi="Aptos"/>
          <w:szCs w:val="24"/>
        </w:rPr>
        <w:t xml:space="preserve"> bör tydligt spegla arbetsuppgifterna och ansvaret, och bidra till att klargöra medarbetarens funktion i företagets struktur och mål. Genom att tilldela rätt befattnings</w:t>
      </w:r>
      <w:r w:rsidR="00A437EA">
        <w:rPr>
          <w:rFonts w:ascii="Aptos" w:hAnsi="Aptos"/>
          <w:szCs w:val="24"/>
        </w:rPr>
        <w:t>titel</w:t>
      </w:r>
      <w:r w:rsidRPr="00E40887">
        <w:rPr>
          <w:rFonts w:ascii="Aptos" w:hAnsi="Aptos"/>
          <w:szCs w:val="24"/>
        </w:rPr>
        <w:t xml:space="preserve"> kan företaget säkerställa en tydlig arbetsfördelning och främja klarhet i kommunikation och samarbete.</w:t>
      </w:r>
    </w:p>
    <w:bookmarkEnd w:id="7"/>
    <w:p w14:paraId="34F69D0F" w14:textId="77777777" w:rsidR="004A685A" w:rsidRPr="00E40887" w:rsidRDefault="004A685A" w:rsidP="00E40887">
      <w:pPr>
        <w:spacing w:after="0" w:line="240" w:lineRule="auto"/>
        <w:rPr>
          <w:rFonts w:ascii="Aptos" w:hAnsi="Aptos" w:cstheme="minorHAnsi"/>
          <w:szCs w:val="24"/>
        </w:rPr>
      </w:pPr>
    </w:p>
    <w:p w14:paraId="3F665FD5" w14:textId="77777777" w:rsidR="00D00CE4" w:rsidRPr="00E40887" w:rsidRDefault="00D00CE4" w:rsidP="00E40887">
      <w:pPr>
        <w:spacing w:after="0" w:line="240" w:lineRule="auto"/>
        <w:rPr>
          <w:rFonts w:ascii="Aptos" w:hAnsi="Aptos" w:cstheme="minorHAnsi"/>
          <w:b/>
          <w:bCs/>
          <w:szCs w:val="24"/>
        </w:rPr>
      </w:pPr>
      <w:r w:rsidRPr="00E40887">
        <w:rPr>
          <w:rFonts w:ascii="Aptos" w:hAnsi="Aptos" w:cstheme="minorHAnsi"/>
          <w:b/>
          <w:bCs/>
          <w:szCs w:val="24"/>
        </w:rPr>
        <w:t>Ersättare</w:t>
      </w:r>
    </w:p>
    <w:p w14:paraId="05E0B9C0" w14:textId="77777777" w:rsidR="00B119FB" w:rsidRPr="00E40887" w:rsidRDefault="00B119FB" w:rsidP="00E40887">
      <w:pPr>
        <w:spacing w:after="0" w:line="240" w:lineRule="auto"/>
        <w:rPr>
          <w:rFonts w:ascii="Aptos" w:hAnsi="Aptos"/>
          <w:szCs w:val="24"/>
        </w:rPr>
      </w:pPr>
      <w:r w:rsidRPr="00E40887">
        <w:rPr>
          <w:rFonts w:ascii="Aptos" w:hAnsi="Aptos"/>
          <w:szCs w:val="24"/>
        </w:rPr>
        <w:t>En ersättare är en medarbetare som tillfälligt tar över ansvaret och arbetsuppgifterna för en annan person inom företaget, vanligen när den ordinarie befattningshavaren är frånvarande på grund av sjukdom, semester eller annan anledning. Det krävs att ersättaren har en god förståelse för de uppgifter och befogenheter som hör till den specifika befattningen samt ofta också förmågan att snabbt anpassa sig till nya omständigheter och krav. Ersättaren kan även fungera som stöd under övergångsperioder eller vid förändringar inom företaget för att säkerställa produktionen i verksamheten.</w:t>
      </w:r>
    </w:p>
    <w:p w14:paraId="2C9AF15A" w14:textId="77777777" w:rsidR="00D00CE4" w:rsidRPr="00E40887" w:rsidRDefault="00D00CE4" w:rsidP="00E40887">
      <w:pPr>
        <w:spacing w:after="0" w:line="240" w:lineRule="auto"/>
        <w:rPr>
          <w:rFonts w:ascii="Aptos" w:hAnsi="Aptos" w:cstheme="minorHAnsi"/>
          <w:szCs w:val="24"/>
        </w:rPr>
      </w:pPr>
    </w:p>
    <w:p w14:paraId="0DDD70DE" w14:textId="6481D3F4" w:rsidR="00D00CE4" w:rsidRPr="00E40887" w:rsidRDefault="00D00CE4" w:rsidP="00E40887">
      <w:pPr>
        <w:spacing w:after="0" w:line="240" w:lineRule="auto"/>
        <w:rPr>
          <w:rFonts w:ascii="Aptos" w:hAnsi="Aptos" w:cstheme="minorHAnsi"/>
          <w:b/>
          <w:bCs/>
          <w:szCs w:val="24"/>
        </w:rPr>
      </w:pPr>
      <w:r w:rsidRPr="00E40887">
        <w:rPr>
          <w:rFonts w:ascii="Aptos" w:hAnsi="Aptos" w:cstheme="minorHAnsi"/>
          <w:b/>
          <w:bCs/>
          <w:szCs w:val="24"/>
        </w:rPr>
        <w:t>Ansvarsområde</w:t>
      </w:r>
    </w:p>
    <w:p w14:paraId="0138F7A5" w14:textId="57032DAF" w:rsidR="00B119FB" w:rsidRDefault="00B119FB" w:rsidP="00E40887">
      <w:pPr>
        <w:spacing w:after="0" w:line="240" w:lineRule="auto"/>
        <w:rPr>
          <w:rFonts w:ascii="Aptos" w:hAnsi="Aptos"/>
          <w:szCs w:val="24"/>
        </w:rPr>
      </w:pPr>
      <w:r w:rsidRPr="00E40887">
        <w:rPr>
          <w:rFonts w:ascii="Aptos" w:hAnsi="Aptos"/>
          <w:szCs w:val="24"/>
        </w:rPr>
        <w:t xml:space="preserve">Det är viktigt att tydligt </w:t>
      </w:r>
      <w:r w:rsidR="00D252AD">
        <w:rPr>
          <w:rFonts w:ascii="Aptos" w:hAnsi="Aptos"/>
          <w:szCs w:val="24"/>
        </w:rPr>
        <w:t>göra</w:t>
      </w:r>
      <w:r w:rsidRPr="00E40887">
        <w:rPr>
          <w:rFonts w:ascii="Aptos" w:hAnsi="Aptos"/>
          <w:szCs w:val="24"/>
        </w:rPr>
        <w:t xml:space="preserve"> medarbetarens ansvarsområde och funktioner inom företaget. Detta bör omfatta arbetsuppgifter och mål som är direkt kopplade till befattningen, samt de resultat som förväntas uppnås</w:t>
      </w:r>
      <w:r w:rsidR="00D252AD">
        <w:rPr>
          <w:rFonts w:ascii="Aptos" w:hAnsi="Aptos"/>
          <w:szCs w:val="24"/>
        </w:rPr>
        <w:t xml:space="preserve"> av tjänsten</w:t>
      </w:r>
      <w:r w:rsidRPr="00E40887">
        <w:rPr>
          <w:rFonts w:ascii="Aptos" w:hAnsi="Aptos"/>
          <w:szCs w:val="24"/>
        </w:rPr>
        <w:t>. Ett klart och tydligt ansvarsområde säkerställer att medarbetaren förstår sin arbetsuppgift i företaget och kan fokusera på sina arbetsuppgifter.</w:t>
      </w:r>
    </w:p>
    <w:p w14:paraId="12F07171" w14:textId="77777777" w:rsidR="00D252AD" w:rsidRPr="00E40887" w:rsidRDefault="00D252AD" w:rsidP="00E40887">
      <w:pPr>
        <w:spacing w:after="0" w:line="240" w:lineRule="auto"/>
        <w:rPr>
          <w:rFonts w:ascii="Aptos" w:hAnsi="Aptos"/>
          <w:szCs w:val="24"/>
        </w:rPr>
      </w:pPr>
    </w:p>
    <w:p w14:paraId="5ACA0CDE" w14:textId="1B29FDB4" w:rsidR="004A685A" w:rsidRPr="00E40887" w:rsidRDefault="00DF22FD" w:rsidP="00E40887">
      <w:pPr>
        <w:pStyle w:val="Rubrik2"/>
        <w:spacing w:before="0" w:line="240" w:lineRule="auto"/>
        <w:rPr>
          <w:rFonts w:ascii="Aptos" w:hAnsi="Aptos" w:cstheme="minorHAnsi"/>
          <w:b/>
          <w:bCs/>
          <w:color w:val="auto"/>
          <w:sz w:val="24"/>
          <w:szCs w:val="24"/>
        </w:rPr>
      </w:pPr>
      <w:bookmarkStart w:id="8" w:name="_Toc198626310"/>
      <w:r w:rsidRPr="00E40887">
        <w:rPr>
          <w:rFonts w:ascii="Aptos" w:hAnsi="Aptos" w:cstheme="minorHAnsi"/>
          <w:b/>
          <w:bCs/>
          <w:color w:val="auto"/>
          <w:sz w:val="24"/>
          <w:szCs w:val="24"/>
        </w:rPr>
        <w:t>Arbetsuppgifter</w:t>
      </w:r>
      <w:bookmarkEnd w:id="8"/>
      <w:r w:rsidRPr="00E40887">
        <w:rPr>
          <w:rFonts w:ascii="Aptos" w:hAnsi="Aptos" w:cstheme="minorHAnsi"/>
          <w:b/>
          <w:bCs/>
          <w:color w:val="auto"/>
          <w:sz w:val="24"/>
          <w:szCs w:val="24"/>
        </w:rPr>
        <w:t xml:space="preserve"> </w:t>
      </w:r>
    </w:p>
    <w:p w14:paraId="5547FB39" w14:textId="1324F411" w:rsidR="003F0FC3" w:rsidRDefault="003F0FC3" w:rsidP="00E40887">
      <w:pPr>
        <w:spacing w:after="0" w:line="240" w:lineRule="auto"/>
        <w:rPr>
          <w:rFonts w:ascii="Aptos" w:hAnsi="Aptos"/>
          <w:szCs w:val="24"/>
        </w:rPr>
      </w:pPr>
      <w:bookmarkStart w:id="9" w:name="_Hlk198459567"/>
      <w:r w:rsidRPr="00E40887">
        <w:rPr>
          <w:rFonts w:ascii="Aptos" w:hAnsi="Aptos"/>
          <w:szCs w:val="24"/>
        </w:rPr>
        <w:t>Arbetsuppgifter inom företaget ska tydligt beskriva de ansvar och uppgifter som en medarbetare förväntas utföra för att bidra till företagets mål</w:t>
      </w:r>
      <w:r w:rsidR="00A97D8A">
        <w:rPr>
          <w:rFonts w:ascii="Aptos" w:hAnsi="Aptos"/>
          <w:szCs w:val="24"/>
        </w:rPr>
        <w:t>sättning</w:t>
      </w:r>
      <w:r w:rsidRPr="00E40887">
        <w:rPr>
          <w:rFonts w:ascii="Aptos" w:hAnsi="Aptos"/>
          <w:szCs w:val="24"/>
        </w:rPr>
        <w:t>. Dessa kan variera beroende på befattningen, men bör alltid vara noggrant dokumenterade och tydligt kommunicerade för att säkerställa medarbetarens fulla förståelse av sina arbetsuppgifter. En klar och koncis beskrivning av dessa arbetsuppgifter bidrar till att undvika missförstånd och möjliggör en mer effektiv arbetsinsats.</w:t>
      </w:r>
    </w:p>
    <w:p w14:paraId="136EAE48" w14:textId="77777777" w:rsidR="00045827" w:rsidRPr="00E40887" w:rsidRDefault="00045827" w:rsidP="00E40887">
      <w:pPr>
        <w:spacing w:after="0" w:line="240" w:lineRule="auto"/>
        <w:rPr>
          <w:rFonts w:ascii="Aptos" w:hAnsi="Aptos"/>
          <w:szCs w:val="24"/>
        </w:rPr>
      </w:pPr>
    </w:p>
    <w:p w14:paraId="47C7F1BC" w14:textId="7B2F6156" w:rsidR="004A685A" w:rsidRPr="00E40887" w:rsidRDefault="00DF22FD" w:rsidP="00E40887">
      <w:pPr>
        <w:pStyle w:val="Rubrik2"/>
        <w:spacing w:before="0" w:line="240" w:lineRule="auto"/>
        <w:rPr>
          <w:rFonts w:ascii="Aptos" w:hAnsi="Aptos" w:cstheme="minorHAnsi"/>
          <w:b/>
          <w:bCs/>
          <w:color w:val="auto"/>
          <w:sz w:val="24"/>
          <w:szCs w:val="24"/>
        </w:rPr>
      </w:pPr>
      <w:bookmarkStart w:id="10" w:name="_Toc198626311"/>
      <w:bookmarkEnd w:id="9"/>
      <w:r w:rsidRPr="00E40887">
        <w:rPr>
          <w:rFonts w:ascii="Aptos" w:hAnsi="Aptos" w:cstheme="minorHAnsi"/>
          <w:b/>
          <w:bCs/>
          <w:color w:val="auto"/>
          <w:sz w:val="24"/>
          <w:szCs w:val="24"/>
        </w:rPr>
        <w:t>Kompetenskrav</w:t>
      </w:r>
      <w:bookmarkEnd w:id="10"/>
      <w:r w:rsidRPr="00E40887">
        <w:rPr>
          <w:rFonts w:ascii="Aptos" w:hAnsi="Aptos" w:cstheme="minorHAnsi"/>
          <w:b/>
          <w:bCs/>
          <w:color w:val="auto"/>
          <w:sz w:val="24"/>
          <w:szCs w:val="24"/>
        </w:rPr>
        <w:t xml:space="preserve"> </w:t>
      </w:r>
    </w:p>
    <w:p w14:paraId="40C88501" w14:textId="437F3587" w:rsidR="00FF08A7" w:rsidRDefault="00FF08A7" w:rsidP="00E40887">
      <w:pPr>
        <w:spacing w:after="0" w:line="240" w:lineRule="auto"/>
        <w:rPr>
          <w:rFonts w:ascii="Aptos" w:hAnsi="Aptos"/>
          <w:szCs w:val="24"/>
        </w:rPr>
      </w:pPr>
      <w:r w:rsidRPr="00E40887">
        <w:rPr>
          <w:rFonts w:ascii="Aptos" w:hAnsi="Aptos"/>
          <w:szCs w:val="24"/>
        </w:rPr>
        <w:t xml:space="preserve">Kompetenskraven inom ett företag fastställer de minimikvalifikationer, färdigheter och erfarenheter som krävs för att en medarbetare ska kunna utföra sina arbetsuppgifter </w:t>
      </w:r>
      <w:r w:rsidR="00045827">
        <w:rPr>
          <w:rFonts w:ascii="Aptos" w:hAnsi="Aptos"/>
          <w:szCs w:val="24"/>
        </w:rPr>
        <w:t xml:space="preserve">på ett </w:t>
      </w:r>
      <w:r w:rsidRPr="00E40887">
        <w:rPr>
          <w:rFonts w:ascii="Aptos" w:hAnsi="Aptos"/>
          <w:szCs w:val="24"/>
        </w:rPr>
        <w:t xml:space="preserve">effektivt och </w:t>
      </w:r>
      <w:r w:rsidR="00045827" w:rsidRPr="00E40887">
        <w:rPr>
          <w:rFonts w:ascii="Aptos" w:hAnsi="Aptos"/>
          <w:szCs w:val="24"/>
        </w:rPr>
        <w:t>framgångsrikt</w:t>
      </w:r>
      <w:r w:rsidR="00045827">
        <w:rPr>
          <w:rFonts w:ascii="Aptos" w:hAnsi="Aptos"/>
          <w:szCs w:val="24"/>
        </w:rPr>
        <w:t xml:space="preserve"> sätt</w:t>
      </w:r>
      <w:r w:rsidRPr="00E40887">
        <w:rPr>
          <w:rFonts w:ascii="Aptos" w:hAnsi="Aptos"/>
          <w:szCs w:val="24"/>
        </w:rPr>
        <w:t>. Dessa krav bör vara tydligt definierade och baserade på företagets mål</w:t>
      </w:r>
      <w:r w:rsidR="00045827">
        <w:rPr>
          <w:rFonts w:ascii="Aptos" w:hAnsi="Aptos"/>
          <w:szCs w:val="24"/>
        </w:rPr>
        <w:t>sättning</w:t>
      </w:r>
      <w:r w:rsidRPr="00E40887">
        <w:rPr>
          <w:rFonts w:ascii="Aptos" w:hAnsi="Aptos"/>
          <w:szCs w:val="24"/>
        </w:rPr>
        <w:t>, strategier och den befattningens ansvarsområden. Kompetenskraven kan omfatta tekniska färdigheter, utbildning, certifieringar, tidigare arbetslivserfarenhet</w:t>
      </w:r>
      <w:r w:rsidR="00045827">
        <w:rPr>
          <w:rFonts w:ascii="Aptos" w:hAnsi="Aptos"/>
          <w:szCs w:val="24"/>
        </w:rPr>
        <w:t xml:space="preserve">. </w:t>
      </w:r>
      <w:r w:rsidRPr="00E40887">
        <w:rPr>
          <w:rFonts w:ascii="Aptos" w:hAnsi="Aptos"/>
          <w:szCs w:val="24"/>
        </w:rPr>
        <w:t xml:space="preserve">Genom att ha väl </w:t>
      </w:r>
      <w:r w:rsidR="00045827">
        <w:rPr>
          <w:rFonts w:ascii="Aptos" w:hAnsi="Aptos"/>
          <w:szCs w:val="24"/>
        </w:rPr>
        <w:t>tydlig beskrivning av</w:t>
      </w:r>
      <w:r w:rsidRPr="00E40887">
        <w:rPr>
          <w:rFonts w:ascii="Aptos" w:hAnsi="Aptos"/>
          <w:szCs w:val="24"/>
        </w:rPr>
        <w:t xml:space="preserve"> kompetenskrav skapas en struktur som underlättar för både arbetsgivare och medarbetare att förstå förväntningarna på medarbetaren.</w:t>
      </w:r>
    </w:p>
    <w:p w14:paraId="54D03DE4" w14:textId="77777777" w:rsidR="00045827" w:rsidRPr="00E40887" w:rsidRDefault="00045827" w:rsidP="00E40887">
      <w:pPr>
        <w:spacing w:after="0" w:line="240" w:lineRule="auto"/>
        <w:rPr>
          <w:rFonts w:ascii="Aptos" w:hAnsi="Aptos"/>
          <w:szCs w:val="24"/>
        </w:rPr>
      </w:pPr>
    </w:p>
    <w:p w14:paraId="79EAB023" w14:textId="77777777" w:rsidR="00390095" w:rsidRPr="00E40887" w:rsidRDefault="00390095" w:rsidP="00E40887">
      <w:pPr>
        <w:spacing w:after="0" w:line="240" w:lineRule="auto"/>
        <w:rPr>
          <w:rFonts w:ascii="Aptos" w:hAnsi="Aptos" w:cstheme="minorHAnsi"/>
          <w:b/>
          <w:bCs/>
          <w:szCs w:val="24"/>
        </w:rPr>
      </w:pPr>
      <w:r w:rsidRPr="00E40887">
        <w:rPr>
          <w:rFonts w:ascii="Aptos" w:hAnsi="Aptos" w:cstheme="minorHAnsi"/>
          <w:b/>
          <w:bCs/>
          <w:szCs w:val="24"/>
        </w:rPr>
        <w:t>Befogenhet</w:t>
      </w:r>
    </w:p>
    <w:p w14:paraId="0DF64990" w14:textId="2BD3DF90" w:rsidR="00405E25" w:rsidRDefault="00405E25" w:rsidP="00E40887">
      <w:pPr>
        <w:spacing w:after="0" w:line="240" w:lineRule="auto"/>
        <w:rPr>
          <w:rFonts w:ascii="Aptos" w:hAnsi="Aptos"/>
          <w:szCs w:val="24"/>
        </w:rPr>
      </w:pPr>
      <w:bookmarkStart w:id="11" w:name="_Hlk198460074"/>
      <w:r w:rsidRPr="00E40887">
        <w:rPr>
          <w:rFonts w:ascii="Aptos" w:hAnsi="Aptos"/>
          <w:szCs w:val="24"/>
        </w:rPr>
        <w:t>Befogenhet avser den rätt och det ansvar som en befattningshavare har rätt att fatta beslut om och agera inom ramen för sin befattning. Detta inkluderar beslutsfattande som berör medarbetarens ansvarsområde samt att representera företaget inom dessa. Klara befogenheter är viktiga för att säkerställa att medarbetaren kan utföra sin arbetsuppgift på ett effektivt sätt och bidra till företagets målsättning.</w:t>
      </w:r>
    </w:p>
    <w:p w14:paraId="4F1C4D9F" w14:textId="77777777" w:rsidR="00045827" w:rsidRPr="00E40887" w:rsidRDefault="00045827" w:rsidP="00E40887">
      <w:pPr>
        <w:spacing w:after="0" w:line="240" w:lineRule="auto"/>
        <w:rPr>
          <w:rFonts w:ascii="Aptos" w:hAnsi="Aptos"/>
          <w:szCs w:val="24"/>
        </w:rPr>
      </w:pPr>
    </w:p>
    <w:p w14:paraId="0B049E50" w14:textId="0F5CD3DA" w:rsidR="004A685A" w:rsidRPr="00E40887" w:rsidRDefault="00DF22FD" w:rsidP="00E40887">
      <w:pPr>
        <w:pStyle w:val="Rubrik2"/>
        <w:spacing w:before="0" w:line="240" w:lineRule="auto"/>
        <w:rPr>
          <w:rFonts w:ascii="Aptos" w:hAnsi="Aptos" w:cstheme="minorHAnsi"/>
          <w:b/>
          <w:bCs/>
          <w:color w:val="auto"/>
          <w:sz w:val="24"/>
          <w:szCs w:val="24"/>
        </w:rPr>
      </w:pPr>
      <w:bookmarkStart w:id="12" w:name="_Toc198626312"/>
      <w:bookmarkEnd w:id="11"/>
      <w:r w:rsidRPr="00E40887">
        <w:rPr>
          <w:rFonts w:ascii="Aptos" w:hAnsi="Aptos" w:cstheme="minorHAnsi"/>
          <w:b/>
          <w:bCs/>
          <w:color w:val="auto"/>
          <w:sz w:val="24"/>
          <w:szCs w:val="24"/>
        </w:rPr>
        <w:t>Rapportering</w:t>
      </w:r>
      <w:bookmarkEnd w:id="12"/>
    </w:p>
    <w:p w14:paraId="09699017" w14:textId="022DB821" w:rsidR="00D2208A" w:rsidRPr="00E40887" w:rsidRDefault="00574F0D" w:rsidP="00E40887">
      <w:pPr>
        <w:spacing w:after="0" w:line="240" w:lineRule="auto"/>
        <w:rPr>
          <w:rFonts w:ascii="Aptos" w:hAnsi="Aptos"/>
          <w:szCs w:val="24"/>
        </w:rPr>
      </w:pPr>
      <w:bookmarkStart w:id="13" w:name="_Hlk198460681"/>
      <w:r w:rsidRPr="00E40887">
        <w:rPr>
          <w:rFonts w:ascii="Aptos" w:hAnsi="Aptos"/>
          <w:szCs w:val="24"/>
        </w:rPr>
        <w:t>En medarbetares ansvarsområde inkluderar att tillhandahålla information, analys och resultat till relevanta mottagare inom företaget. Rapporteringen bör vara strukturerad och tydlig, samt innehålla detaljer om arbetsresultat, framgångar, utmaningar och beslut tagna inom medarbetarens ansvarsområden. Detta säkerställer att rätt information når rätt personer i rätt tid, vilket bidrar till effektiv verksamhet.</w:t>
      </w:r>
    </w:p>
    <w:p w14:paraId="433BC251" w14:textId="77777777" w:rsidR="00045827" w:rsidRDefault="00045827" w:rsidP="00E40887">
      <w:pPr>
        <w:pStyle w:val="Rubrik1"/>
        <w:spacing w:before="0" w:line="240" w:lineRule="auto"/>
        <w:rPr>
          <w:rFonts w:ascii="Aptos" w:hAnsi="Aptos" w:cstheme="minorHAnsi"/>
          <w:b/>
          <w:bCs/>
          <w:color w:val="auto"/>
          <w:sz w:val="24"/>
          <w:szCs w:val="24"/>
        </w:rPr>
      </w:pPr>
      <w:bookmarkStart w:id="14" w:name="_Toc198109637"/>
      <w:bookmarkEnd w:id="13"/>
    </w:p>
    <w:p w14:paraId="2DDDA1E9" w14:textId="62A3DBFF" w:rsidR="00635A1F" w:rsidRPr="00E40887" w:rsidRDefault="00635A1F" w:rsidP="00E40887">
      <w:pPr>
        <w:pStyle w:val="Rubrik1"/>
        <w:spacing w:before="0" w:line="240" w:lineRule="auto"/>
        <w:rPr>
          <w:rFonts w:ascii="Aptos" w:hAnsi="Aptos" w:cstheme="minorHAnsi"/>
          <w:b/>
          <w:bCs/>
          <w:color w:val="auto"/>
          <w:sz w:val="24"/>
          <w:szCs w:val="24"/>
        </w:rPr>
      </w:pPr>
      <w:bookmarkStart w:id="15" w:name="_Toc198626313"/>
      <w:r w:rsidRPr="00E40887">
        <w:rPr>
          <w:rFonts w:ascii="Aptos" w:hAnsi="Aptos" w:cstheme="minorHAnsi"/>
          <w:b/>
          <w:bCs/>
          <w:color w:val="auto"/>
          <w:sz w:val="24"/>
          <w:szCs w:val="24"/>
        </w:rPr>
        <w:t>Fördelar med en befattningsbeskrivning</w:t>
      </w:r>
      <w:bookmarkEnd w:id="14"/>
      <w:bookmarkEnd w:id="15"/>
    </w:p>
    <w:p w14:paraId="2A993CFD" w14:textId="77777777" w:rsidR="00635A1F" w:rsidRPr="00E40887" w:rsidRDefault="00635A1F" w:rsidP="00E40887">
      <w:pPr>
        <w:pStyle w:val="Liststycke"/>
        <w:numPr>
          <w:ilvl w:val="0"/>
          <w:numId w:val="13"/>
        </w:numPr>
        <w:spacing w:after="0" w:line="240" w:lineRule="auto"/>
        <w:ind w:left="720"/>
        <w:rPr>
          <w:rFonts w:ascii="Aptos" w:hAnsi="Aptos"/>
          <w:szCs w:val="24"/>
        </w:rPr>
      </w:pPr>
      <w:r w:rsidRPr="00E40887">
        <w:rPr>
          <w:rFonts w:ascii="Aptos" w:hAnsi="Aptos"/>
          <w:szCs w:val="24"/>
        </w:rPr>
        <w:t>Minskar missförstånd mellan arbetsgivare och medarbetaren, vilket förbättrar samarbetet.</w:t>
      </w:r>
    </w:p>
    <w:p w14:paraId="53C58B7A" w14:textId="77777777" w:rsidR="00635A1F" w:rsidRPr="00E40887" w:rsidRDefault="00635A1F" w:rsidP="00E40887">
      <w:pPr>
        <w:pStyle w:val="Liststycke"/>
        <w:numPr>
          <w:ilvl w:val="0"/>
          <w:numId w:val="13"/>
        </w:numPr>
        <w:spacing w:after="0" w:line="240" w:lineRule="auto"/>
        <w:ind w:left="720"/>
        <w:rPr>
          <w:rFonts w:ascii="Aptos" w:hAnsi="Aptos"/>
          <w:szCs w:val="24"/>
        </w:rPr>
      </w:pPr>
      <w:r w:rsidRPr="00E40887">
        <w:rPr>
          <w:rFonts w:ascii="Aptos" w:hAnsi="Aptos"/>
          <w:szCs w:val="24"/>
        </w:rPr>
        <w:t>Klargör de krav som ställs på befattningen samt det gör det är enklare att hitta rätt kandidater.</w:t>
      </w:r>
    </w:p>
    <w:p w14:paraId="5C84B1CB" w14:textId="77777777" w:rsidR="00635A1F" w:rsidRPr="00E40887" w:rsidRDefault="00635A1F" w:rsidP="00E40887">
      <w:pPr>
        <w:pStyle w:val="Liststycke"/>
        <w:numPr>
          <w:ilvl w:val="0"/>
          <w:numId w:val="13"/>
        </w:numPr>
        <w:spacing w:after="0" w:line="240" w:lineRule="auto"/>
        <w:ind w:left="720"/>
        <w:rPr>
          <w:rFonts w:ascii="Aptos" w:hAnsi="Aptos"/>
          <w:szCs w:val="24"/>
        </w:rPr>
      </w:pPr>
      <w:r w:rsidRPr="00E40887">
        <w:rPr>
          <w:rFonts w:ascii="Aptos" w:hAnsi="Aptos"/>
          <w:szCs w:val="24"/>
        </w:rPr>
        <w:t>Tydliggör förväntningar och ansvar för att minska konflikter kring arbetsuppgifter.</w:t>
      </w:r>
    </w:p>
    <w:p w14:paraId="69A596DB" w14:textId="77777777" w:rsidR="00635A1F" w:rsidRPr="00E40887" w:rsidRDefault="00635A1F" w:rsidP="00E40887">
      <w:pPr>
        <w:pStyle w:val="Liststycke"/>
        <w:numPr>
          <w:ilvl w:val="0"/>
          <w:numId w:val="13"/>
        </w:numPr>
        <w:spacing w:after="0" w:line="240" w:lineRule="auto"/>
        <w:ind w:left="720"/>
        <w:rPr>
          <w:rFonts w:ascii="Aptos" w:hAnsi="Aptos"/>
          <w:szCs w:val="24"/>
        </w:rPr>
      </w:pPr>
      <w:r w:rsidRPr="00E40887">
        <w:rPr>
          <w:rFonts w:ascii="Aptos" w:hAnsi="Aptos"/>
          <w:szCs w:val="24"/>
        </w:rPr>
        <w:t>Skapar struktur som hjälper medarbetarna att förstå företagets mål och deras bidrag till dess framgång.</w:t>
      </w:r>
    </w:p>
    <w:p w14:paraId="50287251" w14:textId="77777777" w:rsidR="00635A1F" w:rsidRPr="00E40887" w:rsidRDefault="00635A1F" w:rsidP="00E40887">
      <w:pPr>
        <w:spacing w:after="0" w:line="240" w:lineRule="auto"/>
        <w:rPr>
          <w:rFonts w:ascii="Aptos" w:eastAsiaTheme="majorEastAsia" w:hAnsi="Aptos" w:cstheme="majorBidi"/>
          <w:spacing w:val="-10"/>
          <w:kern w:val="28"/>
          <w:szCs w:val="24"/>
        </w:rPr>
      </w:pPr>
      <w:r w:rsidRPr="00E40887">
        <w:rPr>
          <w:rFonts w:ascii="Aptos" w:hAnsi="Aptos"/>
          <w:szCs w:val="24"/>
        </w:rPr>
        <w:br w:type="page"/>
      </w:r>
    </w:p>
    <w:p w14:paraId="671174E5" w14:textId="591D5CF1" w:rsidR="00E6134C" w:rsidRPr="00E40887" w:rsidRDefault="00E6134C" w:rsidP="00E40887">
      <w:pPr>
        <w:pStyle w:val="Rubrik1"/>
        <w:spacing w:before="0" w:line="240" w:lineRule="auto"/>
        <w:rPr>
          <w:rFonts w:ascii="Aptos" w:hAnsi="Aptos" w:cstheme="minorHAnsi"/>
          <w:b/>
          <w:bCs/>
          <w:color w:val="auto"/>
          <w:sz w:val="24"/>
          <w:szCs w:val="24"/>
        </w:rPr>
      </w:pPr>
      <w:bookmarkStart w:id="16" w:name="_Toc198626314"/>
      <w:r w:rsidRPr="00E40887">
        <w:rPr>
          <w:rFonts w:ascii="Aptos" w:hAnsi="Aptos" w:cstheme="minorHAnsi"/>
          <w:b/>
          <w:bCs/>
          <w:color w:val="auto"/>
          <w:sz w:val="24"/>
          <w:szCs w:val="24"/>
        </w:rPr>
        <w:t xml:space="preserve">Befattningsbeskrivning - </w:t>
      </w:r>
      <w:r w:rsidR="0099285F" w:rsidRPr="00E40887">
        <w:rPr>
          <w:rFonts w:ascii="Aptos" w:hAnsi="Aptos" w:cstheme="minorHAnsi"/>
          <w:b/>
          <w:bCs/>
          <w:color w:val="auto"/>
          <w:sz w:val="24"/>
          <w:szCs w:val="24"/>
        </w:rPr>
        <w:t>Mall</w:t>
      </w:r>
      <w:bookmarkEnd w:id="16"/>
    </w:p>
    <w:p w14:paraId="258C69CA" w14:textId="77777777" w:rsidR="00E6134C" w:rsidRPr="00E40887" w:rsidRDefault="00E6134C" w:rsidP="00E40887">
      <w:pPr>
        <w:pStyle w:val="Rubrik1"/>
        <w:spacing w:before="0" w:line="240" w:lineRule="auto"/>
        <w:rPr>
          <w:rFonts w:ascii="Aptos" w:hAnsi="Aptos" w:cstheme="minorHAnsi"/>
          <w:color w:val="auto"/>
          <w:sz w:val="24"/>
          <w:szCs w:val="24"/>
        </w:rPr>
      </w:pPr>
    </w:p>
    <w:p w14:paraId="618E2D1F" w14:textId="77777777" w:rsidR="00E23B0D" w:rsidRDefault="00E23B0D" w:rsidP="00E40887">
      <w:pPr>
        <w:spacing w:after="0" w:line="240" w:lineRule="auto"/>
        <w:rPr>
          <w:rFonts w:ascii="Aptos" w:hAnsi="Aptos" w:cstheme="minorHAnsi"/>
          <w:b/>
          <w:bCs/>
          <w:szCs w:val="24"/>
        </w:rPr>
      </w:pPr>
      <w:r w:rsidRPr="00E40887">
        <w:rPr>
          <w:rFonts w:ascii="Aptos" w:hAnsi="Aptos" w:cstheme="minorHAnsi"/>
          <w:b/>
          <w:bCs/>
          <w:szCs w:val="24"/>
        </w:rPr>
        <w:t>Syfte</w:t>
      </w:r>
    </w:p>
    <w:p w14:paraId="13F9839E" w14:textId="4BBC1302" w:rsidR="002E7E0A" w:rsidRDefault="002E7E0A" w:rsidP="00D406C5">
      <w:pPr>
        <w:spacing w:after="0" w:line="240" w:lineRule="auto"/>
      </w:pPr>
      <w:bookmarkStart w:id="17" w:name="_Hlk198463012"/>
      <w:r>
        <w:t xml:space="preserve">Är att </w:t>
      </w:r>
      <w:r w:rsidRPr="002E7E0A">
        <w:t>befattningshavare ansvarar för att säkerställa att specifika arbetsuppgifter utförs effektivt och i enlighet med företagets målsättningar. På vårt företag spelar en befattningshavare en avgörande roll för att bidra till företagets framgång genom att ta fullt ansvar för sitt tilldelade ansvarsområde och fatta välgrundade beslut</w:t>
      </w:r>
      <w:r>
        <w:t xml:space="preserve"> inom </w:t>
      </w:r>
      <w:r w:rsidR="00D406C5">
        <w:t>sina arbetsuppgifter</w:t>
      </w:r>
      <w:r w:rsidRPr="002E7E0A">
        <w:t xml:space="preserve">. </w:t>
      </w:r>
    </w:p>
    <w:p w14:paraId="75F20E6D" w14:textId="77777777" w:rsidR="00CB11D9" w:rsidRDefault="00CB11D9" w:rsidP="00D406C5">
      <w:pPr>
        <w:spacing w:after="0" w:line="240" w:lineRule="auto"/>
      </w:pPr>
    </w:p>
    <w:bookmarkEnd w:id="17"/>
    <w:p w14:paraId="41003917" w14:textId="67BD096F" w:rsidR="005860A6" w:rsidRPr="00E40887" w:rsidRDefault="002E7E0A" w:rsidP="00E40887">
      <w:pPr>
        <w:spacing w:after="0" w:line="240" w:lineRule="auto"/>
        <w:rPr>
          <w:rFonts w:ascii="Aptos" w:hAnsi="Aptos" w:cstheme="minorHAnsi"/>
          <w:szCs w:val="24"/>
        </w:rPr>
      </w:pPr>
      <w:r>
        <w:rPr>
          <w:rFonts w:ascii="Aptos" w:hAnsi="Aptos" w:cstheme="minorHAnsi"/>
          <w:b/>
          <w:bCs/>
          <w:szCs w:val="24"/>
        </w:rPr>
        <w:t>E</w:t>
      </w:r>
      <w:r w:rsidR="00E23B0D" w:rsidRPr="00E40887">
        <w:rPr>
          <w:rFonts w:ascii="Aptos" w:hAnsi="Aptos" w:cstheme="minorHAnsi"/>
          <w:b/>
          <w:bCs/>
          <w:szCs w:val="24"/>
        </w:rPr>
        <w:t>rsättare</w:t>
      </w:r>
      <w:r w:rsidR="00E23B0D" w:rsidRPr="00E40887">
        <w:rPr>
          <w:rFonts w:ascii="Aptos" w:hAnsi="Aptos" w:cstheme="minorHAnsi"/>
          <w:szCs w:val="24"/>
        </w:rPr>
        <w:tab/>
      </w:r>
      <w:r w:rsidR="00E23B0D" w:rsidRPr="00E40887">
        <w:rPr>
          <w:rFonts w:ascii="Aptos" w:hAnsi="Aptos" w:cstheme="minorHAnsi"/>
          <w:szCs w:val="24"/>
        </w:rPr>
        <w:tab/>
      </w:r>
    </w:p>
    <w:p w14:paraId="5A204745" w14:textId="22982183" w:rsidR="00E6134C" w:rsidRPr="00F86C29" w:rsidRDefault="00E6134C" w:rsidP="00F86C29"/>
    <w:p w14:paraId="45AF2196" w14:textId="77777777" w:rsidR="005860A6" w:rsidRPr="00E40887" w:rsidRDefault="000D790C" w:rsidP="00E40887">
      <w:pPr>
        <w:spacing w:after="0" w:line="240" w:lineRule="auto"/>
        <w:rPr>
          <w:rFonts w:ascii="Aptos" w:hAnsi="Aptos"/>
          <w:b/>
          <w:szCs w:val="24"/>
        </w:rPr>
      </w:pPr>
      <w:r w:rsidRPr="00E40887">
        <w:rPr>
          <w:rFonts w:ascii="Aptos" w:hAnsi="Aptos"/>
          <w:b/>
          <w:szCs w:val="24"/>
        </w:rPr>
        <w:t>Ansvarsområde</w:t>
      </w:r>
    </w:p>
    <w:p w14:paraId="7D0B2DC5" w14:textId="77777777" w:rsidR="00CE5005" w:rsidRDefault="00CE5005" w:rsidP="00CE5005"/>
    <w:p w14:paraId="50FEA626" w14:textId="140B9EED" w:rsidR="00E6134C" w:rsidRPr="00E40887" w:rsidRDefault="00E6134C" w:rsidP="00E40887">
      <w:pPr>
        <w:pStyle w:val="Rubrik2"/>
        <w:spacing w:before="0" w:line="240" w:lineRule="auto"/>
        <w:rPr>
          <w:rFonts w:ascii="Aptos" w:hAnsi="Aptos" w:cstheme="minorHAnsi"/>
          <w:b/>
          <w:bCs/>
          <w:color w:val="auto"/>
          <w:sz w:val="24"/>
          <w:szCs w:val="24"/>
        </w:rPr>
      </w:pPr>
      <w:bookmarkStart w:id="18" w:name="_Toc198626315"/>
      <w:r w:rsidRPr="00E40887">
        <w:rPr>
          <w:rFonts w:ascii="Aptos" w:hAnsi="Aptos" w:cstheme="minorHAnsi"/>
          <w:b/>
          <w:bCs/>
          <w:color w:val="auto"/>
          <w:sz w:val="24"/>
          <w:szCs w:val="24"/>
        </w:rPr>
        <w:t>Arbetsuppgifter</w:t>
      </w:r>
      <w:bookmarkEnd w:id="18"/>
    </w:p>
    <w:p w14:paraId="43E32131" w14:textId="2DBBBDAB" w:rsidR="00984958" w:rsidRPr="00045827" w:rsidRDefault="00045827" w:rsidP="00045827">
      <w:pPr>
        <w:pStyle w:val="Rubrik2"/>
        <w:spacing w:before="0" w:line="240" w:lineRule="auto"/>
        <w:rPr>
          <w:rFonts w:ascii="Aptos" w:hAnsi="Aptos" w:cstheme="minorHAnsi"/>
          <w:color w:val="auto"/>
          <w:sz w:val="24"/>
          <w:szCs w:val="24"/>
        </w:rPr>
      </w:pPr>
      <w:bookmarkStart w:id="19" w:name="_Toc198626316"/>
      <w:r w:rsidRPr="00045827">
        <w:rPr>
          <w:rFonts w:ascii="Aptos" w:hAnsi="Aptos" w:cstheme="minorHAnsi"/>
          <w:color w:val="auto"/>
          <w:sz w:val="24"/>
          <w:szCs w:val="24"/>
        </w:rPr>
        <w:t>Rapportera avvikelser och incidenter</w:t>
      </w:r>
      <w:bookmarkEnd w:id="19"/>
    </w:p>
    <w:p w14:paraId="3369E09B" w14:textId="3A2DAF71" w:rsidR="00045827" w:rsidRPr="00045827" w:rsidRDefault="00045827" w:rsidP="00045827">
      <w:pPr>
        <w:spacing w:after="0" w:line="240" w:lineRule="auto"/>
        <w:rPr>
          <w:rFonts w:ascii="Aptos" w:hAnsi="Aptos"/>
        </w:rPr>
      </w:pPr>
      <w:r w:rsidRPr="00045827">
        <w:rPr>
          <w:rFonts w:ascii="Aptos" w:hAnsi="Aptos"/>
        </w:rPr>
        <w:t>Att hålla ordning och reda på arbetsplatsen</w:t>
      </w:r>
    </w:p>
    <w:p w14:paraId="05FF8DC1" w14:textId="77777777" w:rsidR="00045827" w:rsidRPr="00045827" w:rsidRDefault="00045827" w:rsidP="00045827">
      <w:pPr>
        <w:spacing w:after="0" w:line="240" w:lineRule="auto"/>
        <w:rPr>
          <w:rFonts w:ascii="Aptos" w:hAnsi="Aptos"/>
        </w:rPr>
      </w:pPr>
    </w:p>
    <w:p w14:paraId="33DAAAE3" w14:textId="41C87FFF" w:rsidR="00E6134C" w:rsidRPr="00E40887" w:rsidRDefault="00E6134C" w:rsidP="00E40887">
      <w:pPr>
        <w:pStyle w:val="Rubrik2"/>
        <w:spacing w:before="0" w:line="240" w:lineRule="auto"/>
        <w:rPr>
          <w:rFonts w:ascii="Aptos" w:hAnsi="Aptos" w:cstheme="minorHAnsi"/>
          <w:b/>
          <w:bCs/>
          <w:color w:val="auto"/>
          <w:sz w:val="24"/>
          <w:szCs w:val="24"/>
        </w:rPr>
      </w:pPr>
      <w:bookmarkStart w:id="20" w:name="_Toc198626317"/>
      <w:r w:rsidRPr="00E40887">
        <w:rPr>
          <w:rFonts w:ascii="Aptos" w:hAnsi="Aptos" w:cstheme="minorHAnsi"/>
          <w:b/>
          <w:bCs/>
          <w:color w:val="auto"/>
          <w:sz w:val="24"/>
          <w:szCs w:val="24"/>
        </w:rPr>
        <w:t>Kompetenskrav</w:t>
      </w:r>
      <w:bookmarkEnd w:id="20"/>
    </w:p>
    <w:p w14:paraId="07CECE55" w14:textId="77777777" w:rsidR="00E6134C" w:rsidRPr="00E40887" w:rsidRDefault="00E6134C" w:rsidP="00E40887">
      <w:pPr>
        <w:spacing w:after="0" w:line="240" w:lineRule="auto"/>
        <w:rPr>
          <w:rFonts w:ascii="Aptos" w:hAnsi="Aptos" w:cstheme="minorHAnsi"/>
          <w:b/>
          <w:bCs/>
          <w:szCs w:val="24"/>
        </w:rPr>
      </w:pPr>
    </w:p>
    <w:p w14:paraId="1267A11D" w14:textId="77777777" w:rsidR="00984958" w:rsidRPr="00E40887" w:rsidRDefault="00984958" w:rsidP="00E40887">
      <w:pPr>
        <w:spacing w:after="0" w:line="240" w:lineRule="auto"/>
        <w:rPr>
          <w:rFonts w:ascii="Aptos" w:hAnsi="Aptos" w:cstheme="minorHAnsi"/>
          <w:b/>
          <w:bCs/>
          <w:szCs w:val="24"/>
        </w:rPr>
      </w:pPr>
      <w:r w:rsidRPr="00E40887">
        <w:rPr>
          <w:rFonts w:ascii="Aptos" w:hAnsi="Aptos" w:cstheme="minorHAnsi"/>
          <w:b/>
          <w:bCs/>
          <w:szCs w:val="24"/>
        </w:rPr>
        <w:t>Befogenhet</w:t>
      </w:r>
    </w:p>
    <w:p w14:paraId="2CA00835" w14:textId="77777777" w:rsidR="00984958" w:rsidRPr="00E40887" w:rsidRDefault="00984958" w:rsidP="00E40887">
      <w:pPr>
        <w:spacing w:after="0" w:line="240" w:lineRule="auto"/>
        <w:rPr>
          <w:rFonts w:ascii="Aptos" w:hAnsi="Aptos" w:cstheme="minorHAnsi"/>
          <w:b/>
          <w:bCs/>
          <w:szCs w:val="24"/>
        </w:rPr>
      </w:pPr>
    </w:p>
    <w:p w14:paraId="620428D4" w14:textId="77777777" w:rsidR="00984958" w:rsidRPr="00E40887" w:rsidRDefault="00984958" w:rsidP="00E40887">
      <w:pPr>
        <w:pStyle w:val="Rubrik2"/>
        <w:spacing w:before="0" w:line="240" w:lineRule="auto"/>
        <w:rPr>
          <w:rFonts w:ascii="Aptos" w:hAnsi="Aptos" w:cstheme="minorHAnsi"/>
          <w:b/>
          <w:bCs/>
          <w:color w:val="auto"/>
          <w:sz w:val="24"/>
          <w:szCs w:val="24"/>
        </w:rPr>
      </w:pPr>
      <w:bookmarkStart w:id="21" w:name="_Toc198626318"/>
      <w:r w:rsidRPr="00E40887">
        <w:rPr>
          <w:rFonts w:ascii="Aptos" w:hAnsi="Aptos" w:cstheme="minorHAnsi"/>
          <w:b/>
          <w:bCs/>
          <w:color w:val="auto"/>
          <w:sz w:val="24"/>
          <w:szCs w:val="24"/>
        </w:rPr>
        <w:t>Rapportering</w:t>
      </w:r>
      <w:bookmarkEnd w:id="21"/>
    </w:p>
    <w:p w14:paraId="5B5B4A67" w14:textId="77777777" w:rsidR="00984958" w:rsidRPr="00E40887" w:rsidRDefault="00984958" w:rsidP="00E40887">
      <w:pPr>
        <w:spacing w:after="0" w:line="240" w:lineRule="auto"/>
        <w:rPr>
          <w:rFonts w:ascii="Aptos" w:hAnsi="Aptos" w:cstheme="minorHAnsi"/>
          <w:b/>
          <w:bCs/>
          <w:szCs w:val="24"/>
        </w:rPr>
      </w:pPr>
    </w:p>
    <w:p w14:paraId="47C25C95" w14:textId="77777777" w:rsidR="00CB11D9" w:rsidRDefault="00CB11D9" w:rsidP="00E40887">
      <w:pPr>
        <w:pStyle w:val="Rubrik2"/>
        <w:spacing w:before="0" w:line="240" w:lineRule="auto"/>
        <w:rPr>
          <w:rFonts w:ascii="Aptos" w:hAnsi="Aptos" w:cstheme="minorHAnsi"/>
          <w:b/>
          <w:bCs/>
          <w:color w:val="auto"/>
          <w:sz w:val="24"/>
          <w:szCs w:val="24"/>
        </w:rPr>
      </w:pPr>
      <w:bookmarkStart w:id="22" w:name="_Hlk198547306"/>
      <w:bookmarkStart w:id="23" w:name="_Toc198626319"/>
    </w:p>
    <w:p w14:paraId="2A0DC6AE" w14:textId="77777777" w:rsidR="00CB11D9" w:rsidRDefault="00CB11D9" w:rsidP="00E40887">
      <w:pPr>
        <w:pStyle w:val="Rubrik2"/>
        <w:spacing w:before="0" w:line="240" w:lineRule="auto"/>
        <w:rPr>
          <w:rFonts w:ascii="Aptos" w:hAnsi="Aptos" w:cstheme="minorHAnsi"/>
          <w:b/>
          <w:bCs/>
          <w:color w:val="auto"/>
          <w:sz w:val="24"/>
          <w:szCs w:val="24"/>
        </w:rPr>
      </w:pPr>
    </w:p>
    <w:p w14:paraId="2EB5DF45" w14:textId="06669FD1" w:rsidR="00E23B0D" w:rsidRPr="00E40887" w:rsidRDefault="00E23B0D" w:rsidP="00E40887">
      <w:pPr>
        <w:pStyle w:val="Rubrik2"/>
        <w:spacing w:before="0" w:line="240" w:lineRule="auto"/>
        <w:rPr>
          <w:rFonts w:ascii="Aptos" w:hAnsi="Aptos" w:cstheme="minorHAnsi"/>
          <w:b/>
          <w:bCs/>
          <w:color w:val="auto"/>
          <w:sz w:val="24"/>
          <w:szCs w:val="24"/>
        </w:rPr>
      </w:pPr>
      <w:r w:rsidRPr="00E40887">
        <w:rPr>
          <w:rFonts w:ascii="Aptos" w:hAnsi="Aptos" w:cstheme="minorHAnsi"/>
          <w:b/>
          <w:bCs/>
          <w:color w:val="auto"/>
          <w:sz w:val="24"/>
          <w:szCs w:val="24"/>
        </w:rPr>
        <w:t>Förtydligande</w:t>
      </w:r>
      <w:bookmarkEnd w:id="23"/>
    </w:p>
    <w:p w14:paraId="356E879B" w14:textId="77777777" w:rsidR="00E23B0D" w:rsidRPr="00E40887" w:rsidRDefault="00E23B0D" w:rsidP="00E40887">
      <w:pPr>
        <w:spacing w:after="0" w:line="240" w:lineRule="auto"/>
        <w:rPr>
          <w:rFonts w:ascii="Aptos" w:hAnsi="Aptos" w:cstheme="minorHAnsi"/>
          <w:szCs w:val="24"/>
        </w:rPr>
      </w:pPr>
      <w:r w:rsidRPr="00E40887">
        <w:rPr>
          <w:rFonts w:ascii="Aptos" w:hAnsi="Aptos" w:cstheme="minorHAnsi"/>
          <w:szCs w:val="24"/>
        </w:rPr>
        <w:t xml:space="preserve">Ovanstående beskrivning får ej uppfattas att befattningsinnehavare inte har andra uppgifter utan i mån av tid skall man hjälpas åt utöver sina befattningstjänster. </w:t>
      </w:r>
    </w:p>
    <w:p w14:paraId="6C550465" w14:textId="77777777" w:rsidR="00E23B0D" w:rsidRPr="00E40887" w:rsidRDefault="00E23B0D" w:rsidP="00E40887">
      <w:pPr>
        <w:spacing w:after="0" w:line="240" w:lineRule="auto"/>
        <w:rPr>
          <w:rFonts w:ascii="Aptos" w:hAnsi="Aptos" w:cstheme="minorHAnsi"/>
          <w:b/>
          <w:bCs/>
          <w:szCs w:val="24"/>
        </w:rPr>
      </w:pPr>
    </w:p>
    <w:p w14:paraId="24DC3904" w14:textId="46793945" w:rsidR="00DF0751" w:rsidRPr="00E40887" w:rsidRDefault="00DF0751" w:rsidP="00E40887">
      <w:pPr>
        <w:pStyle w:val="Rubrik2"/>
        <w:spacing w:before="0" w:line="240" w:lineRule="auto"/>
        <w:rPr>
          <w:rFonts w:ascii="Aptos" w:hAnsi="Aptos" w:cstheme="minorHAnsi"/>
          <w:b/>
          <w:bCs/>
          <w:color w:val="auto"/>
          <w:sz w:val="24"/>
          <w:szCs w:val="24"/>
        </w:rPr>
      </w:pPr>
      <w:bookmarkStart w:id="24" w:name="_Toc198626320"/>
      <w:r w:rsidRPr="00E40887">
        <w:rPr>
          <w:rFonts w:ascii="Aptos" w:hAnsi="Aptos" w:cstheme="minorHAnsi"/>
          <w:b/>
          <w:bCs/>
          <w:color w:val="auto"/>
          <w:sz w:val="24"/>
          <w:szCs w:val="24"/>
        </w:rPr>
        <w:t>Övrig information</w:t>
      </w:r>
      <w:bookmarkEnd w:id="24"/>
    </w:p>
    <w:p w14:paraId="149694A6" w14:textId="5108B824" w:rsidR="00E23B0D" w:rsidRPr="00E40887" w:rsidRDefault="00E23B0D" w:rsidP="00E40887">
      <w:pPr>
        <w:spacing w:after="0" w:line="240" w:lineRule="auto"/>
        <w:rPr>
          <w:rFonts w:ascii="Aptos" w:hAnsi="Aptos" w:cstheme="minorHAnsi"/>
          <w:szCs w:val="24"/>
        </w:rPr>
      </w:pPr>
      <w:r w:rsidRPr="00E40887">
        <w:rPr>
          <w:rFonts w:ascii="Aptos" w:hAnsi="Aptos" w:cstheme="minorHAnsi"/>
          <w:szCs w:val="24"/>
        </w:rPr>
        <w:t xml:space="preserve">Det är </w:t>
      </w:r>
      <w:r w:rsidR="00EC23C7">
        <w:rPr>
          <w:rFonts w:ascii="Aptos" w:hAnsi="Aptos" w:cstheme="minorHAnsi"/>
          <w:szCs w:val="24"/>
        </w:rPr>
        <w:t>…………</w:t>
      </w:r>
      <w:proofErr w:type="gramStart"/>
      <w:r w:rsidR="00EC23C7">
        <w:rPr>
          <w:rFonts w:ascii="Aptos" w:hAnsi="Aptos" w:cstheme="minorHAnsi"/>
          <w:szCs w:val="24"/>
        </w:rPr>
        <w:t>…….</w:t>
      </w:r>
      <w:proofErr w:type="gramEnd"/>
      <w:r w:rsidR="00EC23C7">
        <w:rPr>
          <w:rFonts w:ascii="Aptos" w:hAnsi="Aptos" w:cstheme="minorHAnsi"/>
          <w:szCs w:val="24"/>
        </w:rPr>
        <w:t>.</w:t>
      </w:r>
      <w:r w:rsidRPr="00E40887">
        <w:rPr>
          <w:rFonts w:ascii="Aptos" w:hAnsi="Aptos" w:cstheme="minorHAnsi"/>
          <w:szCs w:val="24"/>
        </w:rPr>
        <w:t xml:space="preserve"> skyldighet att känna till innehållet. Övrig beskrivning se "Anställningsavtal".</w:t>
      </w:r>
    </w:p>
    <w:bookmarkEnd w:id="22"/>
    <w:p w14:paraId="7DF5226A" w14:textId="77777777" w:rsidR="00E23B0D" w:rsidRPr="00E40887" w:rsidRDefault="00E23B0D" w:rsidP="00E40887">
      <w:pPr>
        <w:spacing w:after="0" w:line="240" w:lineRule="auto"/>
        <w:rPr>
          <w:rFonts w:ascii="Aptos" w:hAnsi="Aptos" w:cstheme="minorHAnsi"/>
          <w:b/>
          <w:bCs/>
          <w:szCs w:val="24"/>
        </w:rPr>
      </w:pPr>
    </w:p>
    <w:p w14:paraId="0C084DAF" w14:textId="77777777" w:rsidR="00E23B0D" w:rsidRPr="00E40887" w:rsidRDefault="00E23B0D" w:rsidP="00E40887">
      <w:pPr>
        <w:spacing w:after="0" w:line="240" w:lineRule="auto"/>
        <w:rPr>
          <w:rFonts w:ascii="Aptos" w:hAnsi="Aptos" w:cstheme="minorHAnsi"/>
          <w:b/>
          <w:bCs/>
          <w:szCs w:val="24"/>
        </w:rPr>
      </w:pPr>
    </w:p>
    <w:sectPr w:rsidR="00E23B0D" w:rsidRPr="00E40887" w:rsidSect="00D07F9D">
      <w:headerReference w:type="default" r:id="rId11"/>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213A" w14:textId="77777777" w:rsidR="009C5E31" w:rsidRDefault="009C5E31" w:rsidP="00AC2541">
      <w:pPr>
        <w:spacing w:after="0" w:line="240" w:lineRule="auto"/>
      </w:pPr>
      <w:r>
        <w:separator/>
      </w:r>
    </w:p>
  </w:endnote>
  <w:endnote w:type="continuationSeparator" w:id="0">
    <w:p w14:paraId="5C86D0AF" w14:textId="77777777" w:rsidR="009C5E31" w:rsidRDefault="009C5E31" w:rsidP="00AC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5284D" w14:textId="77777777" w:rsidR="00B23343" w:rsidRPr="00B04311" w:rsidRDefault="00B23343" w:rsidP="00AC2541">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13B7DACE" w14:textId="77777777" w:rsidR="00B23343" w:rsidRPr="00B04311" w:rsidRDefault="00B23343" w:rsidP="00AC2541">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0F51D998" w14:textId="77777777" w:rsidR="00B23343" w:rsidRPr="00AC2541" w:rsidRDefault="00B23343" w:rsidP="00AC2541">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557ED" w14:textId="77777777" w:rsidR="009C5E31" w:rsidRDefault="009C5E31" w:rsidP="00AC2541">
      <w:pPr>
        <w:spacing w:after="0" w:line="240" w:lineRule="auto"/>
      </w:pPr>
      <w:r>
        <w:separator/>
      </w:r>
    </w:p>
  </w:footnote>
  <w:footnote w:type="continuationSeparator" w:id="0">
    <w:p w14:paraId="084E70F5" w14:textId="77777777" w:rsidR="009C5E31" w:rsidRDefault="009C5E31" w:rsidP="00AC2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2943" w14:textId="77777777" w:rsidR="00B23343" w:rsidRDefault="00B23343">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ABD8AC0" wp14:editId="1480B0CF">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6793AF" w14:textId="77777777" w:rsidR="00B23343" w:rsidRDefault="00B23343">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14795F">
                              <w:rPr>
                                <w:noProof/>
                                <w:color w:val="FFFFFF" w:themeColor="background1"/>
                                <w:szCs w:val="24"/>
                              </w:rPr>
                              <w:t>6</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BD8AC0"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56793AF" w14:textId="77777777" w:rsidR="00B23343" w:rsidRDefault="00B23343">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14795F">
                        <w:rPr>
                          <w:noProof/>
                          <w:color w:val="FFFFFF" w:themeColor="background1"/>
                          <w:szCs w:val="24"/>
                        </w:rPr>
                        <w:t>6</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31B2"/>
    <w:multiLevelType w:val="hybridMultilevel"/>
    <w:tmpl w:val="74E260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D9F5103"/>
    <w:multiLevelType w:val="hybridMultilevel"/>
    <w:tmpl w:val="443E67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EA507EF"/>
    <w:multiLevelType w:val="hybridMultilevel"/>
    <w:tmpl w:val="3BC69A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7A4E31"/>
    <w:multiLevelType w:val="hybridMultilevel"/>
    <w:tmpl w:val="CDA49E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719556B"/>
    <w:multiLevelType w:val="hybridMultilevel"/>
    <w:tmpl w:val="41BAFF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8390793"/>
    <w:multiLevelType w:val="hybridMultilevel"/>
    <w:tmpl w:val="8FB210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A12532D"/>
    <w:multiLevelType w:val="hybridMultilevel"/>
    <w:tmpl w:val="76E21D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B78080F"/>
    <w:multiLevelType w:val="hybridMultilevel"/>
    <w:tmpl w:val="BF1AC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2BF2246"/>
    <w:multiLevelType w:val="hybridMultilevel"/>
    <w:tmpl w:val="218C7C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51A20F4"/>
    <w:multiLevelType w:val="hybridMultilevel"/>
    <w:tmpl w:val="EC202E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6AC3D0A"/>
    <w:multiLevelType w:val="hybridMultilevel"/>
    <w:tmpl w:val="EB5CEC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9ED06D8"/>
    <w:multiLevelType w:val="hybridMultilevel"/>
    <w:tmpl w:val="9850DE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0FE01CD"/>
    <w:multiLevelType w:val="hybridMultilevel"/>
    <w:tmpl w:val="847617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C8224A4"/>
    <w:multiLevelType w:val="hybridMultilevel"/>
    <w:tmpl w:val="C890C0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6230043A"/>
    <w:multiLevelType w:val="hybridMultilevel"/>
    <w:tmpl w:val="A9665BC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70D6134B"/>
    <w:multiLevelType w:val="hybridMultilevel"/>
    <w:tmpl w:val="A1BE9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112006B"/>
    <w:multiLevelType w:val="hybridMultilevel"/>
    <w:tmpl w:val="4A9E1CC0"/>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num w:numId="1" w16cid:durableId="239944966">
    <w:abstractNumId w:val="12"/>
  </w:num>
  <w:num w:numId="2" w16cid:durableId="661397935">
    <w:abstractNumId w:val="15"/>
  </w:num>
  <w:num w:numId="3" w16cid:durableId="1349526486">
    <w:abstractNumId w:val="2"/>
  </w:num>
  <w:num w:numId="4" w16cid:durableId="1914898719">
    <w:abstractNumId w:val="5"/>
  </w:num>
  <w:num w:numId="5" w16cid:durableId="299307459">
    <w:abstractNumId w:val="10"/>
  </w:num>
  <w:num w:numId="6" w16cid:durableId="574365641">
    <w:abstractNumId w:val="4"/>
  </w:num>
  <w:num w:numId="7" w16cid:durableId="2064088843">
    <w:abstractNumId w:val="8"/>
  </w:num>
  <w:num w:numId="8" w16cid:durableId="660625794">
    <w:abstractNumId w:val="0"/>
  </w:num>
  <w:num w:numId="9" w16cid:durableId="1260868056">
    <w:abstractNumId w:val="3"/>
  </w:num>
  <w:num w:numId="10" w16cid:durableId="268241890">
    <w:abstractNumId w:val="6"/>
  </w:num>
  <w:num w:numId="11" w16cid:durableId="2057925047">
    <w:abstractNumId w:val="13"/>
  </w:num>
  <w:num w:numId="12" w16cid:durableId="694964206">
    <w:abstractNumId w:val="7"/>
  </w:num>
  <w:num w:numId="13" w16cid:durableId="2077317028">
    <w:abstractNumId w:val="16"/>
  </w:num>
  <w:num w:numId="14" w16cid:durableId="1171526611">
    <w:abstractNumId w:val="11"/>
  </w:num>
  <w:num w:numId="15" w16cid:durableId="1292126732">
    <w:abstractNumId w:val="14"/>
  </w:num>
  <w:num w:numId="16" w16cid:durableId="663818334">
    <w:abstractNumId w:val="9"/>
  </w:num>
  <w:num w:numId="17" w16cid:durableId="1449199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B17"/>
    <w:rsid w:val="00007E79"/>
    <w:rsid w:val="000405E3"/>
    <w:rsid w:val="00045827"/>
    <w:rsid w:val="0005136C"/>
    <w:rsid w:val="000826AD"/>
    <w:rsid w:val="000D1ED5"/>
    <w:rsid w:val="000D790C"/>
    <w:rsid w:val="000F00F7"/>
    <w:rsid w:val="0010153B"/>
    <w:rsid w:val="00111348"/>
    <w:rsid w:val="001169C8"/>
    <w:rsid w:val="00120CD2"/>
    <w:rsid w:val="0014795F"/>
    <w:rsid w:val="00157CCF"/>
    <w:rsid w:val="00163A1C"/>
    <w:rsid w:val="00165442"/>
    <w:rsid w:val="001B2FF5"/>
    <w:rsid w:val="001E4069"/>
    <w:rsid w:val="00203AEC"/>
    <w:rsid w:val="00213A59"/>
    <w:rsid w:val="00213A63"/>
    <w:rsid w:val="00236D29"/>
    <w:rsid w:val="002777C2"/>
    <w:rsid w:val="002A12F5"/>
    <w:rsid w:val="002C1B1B"/>
    <w:rsid w:val="002E7E0A"/>
    <w:rsid w:val="00355549"/>
    <w:rsid w:val="00390095"/>
    <w:rsid w:val="003F0FC3"/>
    <w:rsid w:val="00402395"/>
    <w:rsid w:val="00405E25"/>
    <w:rsid w:val="0044702A"/>
    <w:rsid w:val="0045041E"/>
    <w:rsid w:val="00481DFF"/>
    <w:rsid w:val="004A5859"/>
    <w:rsid w:val="004A685A"/>
    <w:rsid w:val="004D08E2"/>
    <w:rsid w:val="004D150F"/>
    <w:rsid w:val="00500E61"/>
    <w:rsid w:val="00505203"/>
    <w:rsid w:val="0051759C"/>
    <w:rsid w:val="00542F93"/>
    <w:rsid w:val="00574F0D"/>
    <w:rsid w:val="005860A6"/>
    <w:rsid w:val="005B71B0"/>
    <w:rsid w:val="005C0140"/>
    <w:rsid w:val="005D7471"/>
    <w:rsid w:val="005E62B3"/>
    <w:rsid w:val="0062304A"/>
    <w:rsid w:val="00635A1F"/>
    <w:rsid w:val="00640550"/>
    <w:rsid w:val="0065774F"/>
    <w:rsid w:val="006755B1"/>
    <w:rsid w:val="00691B98"/>
    <w:rsid w:val="006B4AC7"/>
    <w:rsid w:val="006C00E8"/>
    <w:rsid w:val="006F076A"/>
    <w:rsid w:val="00725D45"/>
    <w:rsid w:val="00792D5F"/>
    <w:rsid w:val="007A5A4E"/>
    <w:rsid w:val="007E37F4"/>
    <w:rsid w:val="007E67C3"/>
    <w:rsid w:val="00802490"/>
    <w:rsid w:val="008155BE"/>
    <w:rsid w:val="00837176"/>
    <w:rsid w:val="00843297"/>
    <w:rsid w:val="008676E4"/>
    <w:rsid w:val="008746D1"/>
    <w:rsid w:val="00880782"/>
    <w:rsid w:val="009205F6"/>
    <w:rsid w:val="00922BD6"/>
    <w:rsid w:val="00923A0F"/>
    <w:rsid w:val="00951E20"/>
    <w:rsid w:val="0097430A"/>
    <w:rsid w:val="00976241"/>
    <w:rsid w:val="00984958"/>
    <w:rsid w:val="00985B03"/>
    <w:rsid w:val="0099285F"/>
    <w:rsid w:val="009C5E31"/>
    <w:rsid w:val="00A432C8"/>
    <w:rsid w:val="00A437EA"/>
    <w:rsid w:val="00A52664"/>
    <w:rsid w:val="00A6314A"/>
    <w:rsid w:val="00A67B17"/>
    <w:rsid w:val="00A82F47"/>
    <w:rsid w:val="00A97D8A"/>
    <w:rsid w:val="00AB47C1"/>
    <w:rsid w:val="00AC2541"/>
    <w:rsid w:val="00AE77AC"/>
    <w:rsid w:val="00AF6C3E"/>
    <w:rsid w:val="00B0222A"/>
    <w:rsid w:val="00B119FB"/>
    <w:rsid w:val="00B23343"/>
    <w:rsid w:val="00B32247"/>
    <w:rsid w:val="00B766D1"/>
    <w:rsid w:val="00B81D45"/>
    <w:rsid w:val="00BB6A12"/>
    <w:rsid w:val="00C12538"/>
    <w:rsid w:val="00C47B8C"/>
    <w:rsid w:val="00C54160"/>
    <w:rsid w:val="00C62DC1"/>
    <w:rsid w:val="00CA5378"/>
    <w:rsid w:val="00CB11D9"/>
    <w:rsid w:val="00CE5005"/>
    <w:rsid w:val="00D00CE4"/>
    <w:rsid w:val="00D07F9D"/>
    <w:rsid w:val="00D1301B"/>
    <w:rsid w:val="00D2208A"/>
    <w:rsid w:val="00D252AD"/>
    <w:rsid w:val="00D406C5"/>
    <w:rsid w:val="00D63159"/>
    <w:rsid w:val="00D874C8"/>
    <w:rsid w:val="00DF0751"/>
    <w:rsid w:val="00DF22FD"/>
    <w:rsid w:val="00DF4AD7"/>
    <w:rsid w:val="00E005D3"/>
    <w:rsid w:val="00E02788"/>
    <w:rsid w:val="00E1693C"/>
    <w:rsid w:val="00E23B0D"/>
    <w:rsid w:val="00E40887"/>
    <w:rsid w:val="00E6134C"/>
    <w:rsid w:val="00E65DC9"/>
    <w:rsid w:val="00E73068"/>
    <w:rsid w:val="00E9035F"/>
    <w:rsid w:val="00E940B0"/>
    <w:rsid w:val="00EC23C7"/>
    <w:rsid w:val="00EC359C"/>
    <w:rsid w:val="00EE31D5"/>
    <w:rsid w:val="00EF68AB"/>
    <w:rsid w:val="00F23B07"/>
    <w:rsid w:val="00F6700C"/>
    <w:rsid w:val="00F86C29"/>
    <w:rsid w:val="00F97C60"/>
    <w:rsid w:val="00FB5905"/>
    <w:rsid w:val="00FD04E5"/>
    <w:rsid w:val="00FE506D"/>
    <w:rsid w:val="00FF08A7"/>
    <w:rsid w:val="00FF62B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4F6F6"/>
  <w15:chartTrackingRefBased/>
  <w15:docId w15:val="{CE0D4A8F-8B30-4898-B8B2-62EB6C07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C2541"/>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2C1B1B"/>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D07F9D"/>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D07F9D"/>
    <w:rPr>
      <w:rFonts w:asciiTheme="minorHAnsi" w:eastAsiaTheme="minorEastAsia" w:hAnsiTheme="minorHAnsi"/>
      <w:sz w:val="22"/>
      <w:lang w:eastAsia="sv-SE"/>
    </w:rPr>
  </w:style>
  <w:style w:type="paragraph" w:styleId="Sidhuvud">
    <w:name w:val="header"/>
    <w:basedOn w:val="Normal"/>
    <w:link w:val="SidhuvudChar"/>
    <w:uiPriority w:val="99"/>
    <w:unhideWhenUsed/>
    <w:rsid w:val="00AC2541"/>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C2541"/>
  </w:style>
  <w:style w:type="paragraph" w:styleId="Sidfot">
    <w:name w:val="footer"/>
    <w:basedOn w:val="Normal"/>
    <w:link w:val="SidfotChar"/>
    <w:unhideWhenUsed/>
    <w:rsid w:val="00AC2541"/>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C2541"/>
  </w:style>
  <w:style w:type="character" w:styleId="Hyperlnk">
    <w:name w:val="Hyperlink"/>
    <w:basedOn w:val="Standardstycketeckensnitt"/>
    <w:uiPriority w:val="99"/>
    <w:rsid w:val="00AC2541"/>
    <w:rPr>
      <w:color w:val="0000FF"/>
      <w:u w:val="single"/>
    </w:rPr>
  </w:style>
  <w:style w:type="character" w:styleId="Platshllartext">
    <w:name w:val="Placeholder Text"/>
    <w:basedOn w:val="Standardstycketeckensnitt"/>
    <w:uiPriority w:val="99"/>
    <w:semiHidden/>
    <w:rsid w:val="00AC2541"/>
    <w:rPr>
      <w:color w:val="808080"/>
    </w:rPr>
  </w:style>
  <w:style w:type="character" w:customStyle="1" w:styleId="Rubrik1Char">
    <w:name w:val="Rubrik 1 Char"/>
    <w:basedOn w:val="Standardstycketeckensnitt"/>
    <w:link w:val="Rubrik1"/>
    <w:uiPriority w:val="9"/>
    <w:rsid w:val="00AC2541"/>
    <w:rPr>
      <w:rFonts w:asciiTheme="majorHAnsi" w:eastAsiaTheme="majorEastAsia" w:hAnsiTheme="majorHAnsi" w:cstheme="majorBidi"/>
      <w:color w:val="1481AB" w:themeColor="accent1" w:themeShade="BF"/>
      <w:sz w:val="32"/>
      <w:szCs w:val="32"/>
    </w:rPr>
  </w:style>
  <w:style w:type="table" w:styleId="Tabellrutnt">
    <w:name w:val="Table Grid"/>
    <w:basedOn w:val="Normaltabell"/>
    <w:uiPriority w:val="39"/>
    <w:rsid w:val="000F0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0F00F7"/>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customStyle="1" w:styleId="Rubrik2Char">
    <w:name w:val="Rubrik 2 Char"/>
    <w:basedOn w:val="Standardstycketeckensnitt"/>
    <w:link w:val="Rubrik2"/>
    <w:uiPriority w:val="9"/>
    <w:rsid w:val="002C1B1B"/>
    <w:rPr>
      <w:rFonts w:asciiTheme="majorHAnsi" w:eastAsiaTheme="majorEastAsia" w:hAnsiTheme="majorHAnsi" w:cstheme="majorBidi"/>
      <w:color w:val="1481AB" w:themeColor="accent1" w:themeShade="BF"/>
      <w:sz w:val="26"/>
      <w:szCs w:val="26"/>
    </w:rPr>
  </w:style>
  <w:style w:type="paragraph" w:styleId="Innehllsfrteckningsrubrik">
    <w:name w:val="TOC Heading"/>
    <w:basedOn w:val="Rubrik1"/>
    <w:next w:val="Normal"/>
    <w:uiPriority w:val="39"/>
    <w:unhideWhenUsed/>
    <w:qFormat/>
    <w:rsid w:val="002C1B1B"/>
    <w:pPr>
      <w:outlineLvl w:val="9"/>
    </w:pPr>
    <w:rPr>
      <w:lang w:eastAsia="sv-SE"/>
    </w:rPr>
  </w:style>
  <w:style w:type="paragraph" w:styleId="Innehll1">
    <w:name w:val="toc 1"/>
    <w:basedOn w:val="Normal"/>
    <w:next w:val="Normal"/>
    <w:autoRedefine/>
    <w:uiPriority w:val="39"/>
    <w:unhideWhenUsed/>
    <w:rsid w:val="002C1B1B"/>
    <w:pPr>
      <w:spacing w:after="100"/>
    </w:pPr>
  </w:style>
  <w:style w:type="paragraph" w:styleId="Innehll2">
    <w:name w:val="toc 2"/>
    <w:basedOn w:val="Normal"/>
    <w:next w:val="Normal"/>
    <w:autoRedefine/>
    <w:uiPriority w:val="39"/>
    <w:unhideWhenUsed/>
    <w:rsid w:val="002C1B1B"/>
    <w:pPr>
      <w:spacing w:after="100"/>
      <w:ind w:left="240"/>
    </w:pPr>
  </w:style>
  <w:style w:type="character" w:styleId="Olstomnmnande">
    <w:name w:val="Unresolved Mention"/>
    <w:basedOn w:val="Standardstycketeckensnitt"/>
    <w:uiPriority w:val="99"/>
    <w:semiHidden/>
    <w:unhideWhenUsed/>
    <w:rsid w:val="00111348"/>
    <w:rPr>
      <w:color w:val="605E5C"/>
      <w:shd w:val="clear" w:color="auto" w:fill="E1DFDD"/>
    </w:rPr>
  </w:style>
  <w:style w:type="paragraph" w:styleId="Rubrik">
    <w:name w:val="Title"/>
    <w:basedOn w:val="Normal"/>
    <w:next w:val="Normal"/>
    <w:link w:val="RubrikChar"/>
    <w:uiPriority w:val="10"/>
    <w:qFormat/>
    <w:rsid w:val="00E613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6134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6134C"/>
    <w:pPr>
      <w:numPr>
        <w:ilvl w:val="1"/>
      </w:numPr>
    </w:pPr>
    <w:rPr>
      <w:rFonts w:asciiTheme="minorHAnsi" w:eastAsiaTheme="minorEastAsia" w:hAnsiTheme="minorHAnsi"/>
      <w:color w:val="5A5A5A" w:themeColor="text1" w:themeTint="A5"/>
      <w:spacing w:val="15"/>
      <w:sz w:val="22"/>
    </w:rPr>
  </w:style>
  <w:style w:type="character" w:customStyle="1" w:styleId="UnderrubrikChar">
    <w:name w:val="Underrubrik Char"/>
    <w:basedOn w:val="Standardstycketeckensnitt"/>
    <w:link w:val="Underrubrik"/>
    <w:uiPriority w:val="11"/>
    <w:rsid w:val="00E6134C"/>
    <w:rPr>
      <w:rFonts w:asciiTheme="minorHAnsi" w:eastAsiaTheme="minorEastAsia" w:hAnsiTheme="minorHAnsi"/>
      <w:color w:val="5A5A5A" w:themeColor="text1" w:themeTint="A5"/>
      <w:spacing w:val="15"/>
      <w:sz w:val="22"/>
    </w:rPr>
  </w:style>
  <w:style w:type="paragraph" w:styleId="Liststycke">
    <w:name w:val="List Paragraph"/>
    <w:basedOn w:val="Normal"/>
    <w:uiPriority w:val="34"/>
    <w:qFormat/>
    <w:rsid w:val="00E613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dokument@kvalitetsgruppe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n\Desktop\Dokument%20att%20skicka%20till%20kunder\11%20Personal\Medarbetarenk&#228;t.dotx" TargetMode="External"/></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Medarbetarenkät</Template>
  <TotalTime>132</TotalTime>
  <Pages>5</Pages>
  <Words>738</Words>
  <Characters>5934</Characters>
  <Application>Microsoft Office Word</Application>
  <DocSecurity>0</DocSecurity>
  <Lines>156</Lines>
  <Paragraphs>75</Paragraphs>
  <ScaleCrop>false</ScaleCrop>
  <HeadingPairs>
    <vt:vector size="4" baseType="variant">
      <vt:variant>
        <vt:lpstr>Rubrik</vt:lpstr>
      </vt:variant>
      <vt:variant>
        <vt:i4>1</vt:i4>
      </vt:variant>
      <vt:variant>
        <vt:lpstr>Rubriker</vt:lpstr>
      </vt:variant>
      <vt:variant>
        <vt:i4>18</vt:i4>
      </vt:variant>
    </vt:vector>
  </HeadingPairs>
  <TitlesOfParts>
    <vt:vector size="19" baseType="lpstr">
      <vt:lpstr>befattningsbeskrivning - mall</vt:lpstr>
      <vt:lpstr/>
      <vt:lpstr>Support och frågor</vt:lpstr>
      <vt:lpstr/>
      <vt:lpstr>Syfte</vt:lpstr>
      <vt:lpstr>    Befattningen</vt:lpstr>
      <vt:lpstr>    Arbetsuppgifter </vt:lpstr>
      <vt:lpstr>    Kompetenskrav </vt:lpstr>
      <vt:lpstr>    Rapportering</vt:lpstr>
      <vt:lpstr/>
      <vt:lpstr>Fördelar med en befattningsbeskrivning</vt:lpstr>
      <vt:lpstr>Befattningsbeskrivning - Mall</vt:lpstr>
      <vt:lpstr/>
      <vt:lpstr>    Arbetsuppgifter</vt:lpstr>
      <vt:lpstr>    Rapportera avvikelser och incidenter</vt:lpstr>
      <vt:lpstr>    Kompetenskrav</vt:lpstr>
      <vt:lpstr>    Rapportering</vt:lpstr>
      <vt:lpstr>    Förtydligande</vt:lpstr>
      <vt:lpstr>    Övrig information</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befattningsbeskrivning - mall</dc:title>
  <dc:subject/>
  <dc:creator>Donant Kurtök</dc:creator>
  <cp:keywords/>
  <dc:description/>
  <cp:lastModifiedBy>Donant Kürtök</cp:lastModifiedBy>
  <cp:revision>57</cp:revision>
  <dcterms:created xsi:type="dcterms:W3CDTF">2025-05-14T07:14:00Z</dcterms:created>
  <dcterms:modified xsi:type="dcterms:W3CDTF">2025-05-20T07:38:00Z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a5ad8cee-abfc-4c46-953c-0de9d237b7c7</vt:lpwstr>
  </property>
</Properties>
</file>