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p>
        <w:p w:rsidR="0032363B" w:rsidRPr="004F132C" w:rsidRDefault="00027492" w:rsidP="00064071">
          <w:pPr>
            <w:spacing w:before="0" w:after="0" w:line="240" w:lineRule="auto"/>
          </w:pP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posOffset>314325</wp:posOffset>
                    </wp:positionH>
                    <wp:positionV relativeFrom="page">
                      <wp:posOffset>5553075</wp:posOffset>
                    </wp:positionV>
                    <wp:extent cx="7315200" cy="1028700"/>
                    <wp:effectExtent l="0" t="0" r="0" b="0"/>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0D3E69" w:rsidRPr="009A6CF4" w:rsidRDefault="000D3E69">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0D3E69" w:rsidRDefault="00693C48">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0D3E69">
                                      <w:rPr>
                                        <w:color w:val="595959" w:themeColor="text1" w:themeTint="A6"/>
                                        <w:sz w:val="18"/>
                                        <w:szCs w:val="18"/>
                                      </w:rPr>
                                      <w:t>support@kvalitetsdokument.se</w:t>
                                    </w:r>
                                  </w:sdtContent>
                                </w:sdt>
                              </w:p>
                              <w:p w:rsidR="000D3E69" w:rsidRDefault="000D3E69"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24.75pt;margin-top:437.25pt;width:8in;height:81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0D3E69" w:rsidRPr="009A6CF4" w:rsidRDefault="000D3E69">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0D3E69" w:rsidRDefault="000D3E69">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0D3E69" w:rsidRDefault="000D3E69"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posOffset>314960</wp:posOffset>
                    </wp:positionH>
                    <wp:positionV relativeFrom="page">
                      <wp:posOffset>4549140</wp:posOffset>
                    </wp:positionV>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3E69" w:rsidRDefault="000D3E69">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0D3E69" w:rsidRDefault="000D3E69">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24.8pt;margin-top:358.2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" filled="f" stroked="f" strokeweight=".5pt">
                    <v:textbox style="mso-fit-shape-to-text:t" inset="126pt,0,54pt,0">
                      <w:txbxContent>
                        <w:p w:rsidR="000D3E69" w:rsidRDefault="000D3E69">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0D3E69" w:rsidRDefault="000D3E69">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posOffset>314960</wp:posOffset>
                    </wp:positionH>
                    <wp:positionV relativeFrom="page">
                      <wp:posOffset>1563370</wp:posOffset>
                    </wp:positionV>
                    <wp:extent cx="7315200" cy="3638550"/>
                    <wp:effectExtent l="0" t="0" r="0" b="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3E69" w:rsidRDefault="00693C48">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D3E69" w:rsidRPr="006263EF">
                                      <w:rPr>
                                        <w:caps/>
                                        <w:color w:val="5B9BD5" w:themeColor="accent1"/>
                                        <w:sz w:val="52"/>
                                        <w:szCs w:val="52"/>
                                      </w:rPr>
                                      <w:t xml:space="preserve">Kvalitetsmanual </w:t>
                                    </w:r>
                                    <w:r w:rsidR="000D3E69">
                                      <w:rPr>
                                        <w:caps/>
                                        <w:color w:val="5B9BD5" w:themeColor="accent1"/>
                                        <w:sz w:val="52"/>
                                        <w:szCs w:val="52"/>
                                      </w:rPr>
                                      <w:t>SOSFS 2011:9</w:t>
                                    </w:r>
                                    <w:r w:rsidR="000D3E69">
                                      <w:rPr>
                                        <w:caps/>
                                        <w:color w:val="5B9BD5" w:themeColor="accent1"/>
                                        <w:sz w:val="52"/>
                                        <w:szCs w:val="52"/>
                                      </w:rPr>
                                      <w:br/>
                                    </w:r>
                                    <w:r w:rsidR="00183F13">
                                      <w:rPr>
                                        <w:color w:val="5B9BD5" w:themeColor="accent1"/>
                                        <w:sz w:val="52"/>
                                        <w:szCs w:val="52"/>
                                      </w:rPr>
                                      <w:t>H</w:t>
                                    </w:r>
                                    <w:r>
                                      <w:rPr>
                                        <w:color w:val="5B9BD5" w:themeColor="accent1"/>
                                        <w:sz w:val="52"/>
                                        <w:szCs w:val="52"/>
                                      </w:rPr>
                                      <w:t xml:space="preserve">VB - </w:t>
                                    </w:r>
                                    <w:r>
                                      <w:rPr>
                                        <w:color w:val="5B9BD5" w:themeColor="accent1"/>
                                        <w:sz w:val="52"/>
                                        <w:szCs w:val="52"/>
                                      </w:rPr>
                                      <w:t>hem</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0D3E69" w:rsidRDefault="000D3E69">
                                    <w:pPr>
                                      <w:jc w:val="right"/>
                                      <w:rPr>
                                        <w:smallCaps/>
                                        <w:color w:val="404040" w:themeColor="text1" w:themeTint="BF"/>
                                        <w:sz w:val="36"/>
                                        <w:szCs w:val="36"/>
                                      </w:rPr>
                                    </w:pPr>
                                    <w:r>
                                      <w:rPr>
                                        <w:color w:val="404040" w:themeColor="text1" w:themeTint="BF"/>
                                        <w:sz w:val="36"/>
                                        <w:szCs w:val="36"/>
                                      </w:rPr>
                                      <w:t>Bilaga till Kvalitetsmanual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46662FE" id="_x0000_t202" coordsize="21600,21600" o:spt="202" path="m,l,21600r21600,l21600,xe">
                    <v:stroke joinstyle="miter"/>
                    <v:path gradientshapeok="t" o:connecttype="rect"/>
                  </v:shapetype>
                  <v:shape id="Textruta 6" o:spid="_x0000_s1028" type="#_x0000_t202" style="position:absolute;margin-left:24.8pt;margin-top:123.1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" filled="f" stroked="f" strokeweight=".5pt">
                    <v:textbox inset="126pt,0,54pt,0">
                      <w:txbxContent>
                        <w:p w:rsidR="000D3E69" w:rsidRDefault="00693C48">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D3E69" w:rsidRPr="006263EF">
                                <w:rPr>
                                  <w:caps/>
                                  <w:color w:val="5B9BD5" w:themeColor="accent1"/>
                                  <w:sz w:val="52"/>
                                  <w:szCs w:val="52"/>
                                </w:rPr>
                                <w:t xml:space="preserve">Kvalitetsmanual </w:t>
                              </w:r>
                              <w:r w:rsidR="000D3E69">
                                <w:rPr>
                                  <w:caps/>
                                  <w:color w:val="5B9BD5" w:themeColor="accent1"/>
                                  <w:sz w:val="52"/>
                                  <w:szCs w:val="52"/>
                                </w:rPr>
                                <w:t>SOSFS 2011:9</w:t>
                              </w:r>
                              <w:r w:rsidR="000D3E69">
                                <w:rPr>
                                  <w:caps/>
                                  <w:color w:val="5B9BD5" w:themeColor="accent1"/>
                                  <w:sz w:val="52"/>
                                  <w:szCs w:val="52"/>
                                </w:rPr>
                                <w:br/>
                              </w:r>
                              <w:r w:rsidR="00183F13">
                                <w:rPr>
                                  <w:color w:val="5B9BD5" w:themeColor="accent1"/>
                                  <w:sz w:val="52"/>
                                  <w:szCs w:val="52"/>
                                </w:rPr>
                                <w:t>H</w:t>
                              </w:r>
                              <w:r>
                                <w:rPr>
                                  <w:color w:val="5B9BD5" w:themeColor="accent1"/>
                                  <w:sz w:val="52"/>
                                  <w:szCs w:val="52"/>
                                </w:rPr>
                                <w:t xml:space="preserve">VB - </w:t>
                              </w:r>
                              <w:r>
                                <w:rPr>
                                  <w:color w:val="5B9BD5" w:themeColor="accent1"/>
                                  <w:sz w:val="52"/>
                                  <w:szCs w:val="52"/>
                                </w:rPr>
                                <w:t>hem</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0D3E69" w:rsidRDefault="000D3E69">
                              <w:pPr>
                                <w:jc w:val="right"/>
                                <w:rPr>
                                  <w:smallCaps/>
                                  <w:color w:val="404040" w:themeColor="text1" w:themeTint="BF"/>
                                  <w:sz w:val="36"/>
                                  <w:szCs w:val="36"/>
                                </w:rPr>
                              </w:pPr>
                              <w:r>
                                <w:rPr>
                                  <w:color w:val="404040" w:themeColor="text1" w:themeTint="BF"/>
                                  <w:sz w:val="36"/>
                                  <w:szCs w:val="36"/>
                                </w:rPr>
                                <w:t>Bilaga till Kvalitetsmanual</w:t>
                              </w:r>
                            </w:p>
                          </w:sdtContent>
                        </w:sdt>
                      </w:txbxContent>
                    </v:textbox>
                    <w10:wrap type="square" anchorx="page" anchory="page"/>
                  </v:shape>
                </w:pict>
              </mc:Fallback>
            </mc:AlternateContent>
          </w:r>
          <w:r w:rsidR="0032363B" w:rsidRPr="004F132C">
            <w:br w:type="page"/>
          </w:r>
        </w:p>
      </w:sdtContent>
    </w:sdt>
    <w:sdt>
      <w:sdtPr>
        <w:rPr>
          <w:rFonts w:asciiTheme="minorHAnsi" w:eastAsia="SimSun" w:hAnsiTheme="minorHAnsi" w:cstheme="minorBidi"/>
          <w:color w:val="auto"/>
          <w:sz w:val="22"/>
          <w:szCs w:val="22"/>
          <w:lang w:eastAsia="en-US"/>
        </w:rPr>
        <w:id w:val="-588468544"/>
        <w:docPartObj>
          <w:docPartGallery w:val="Table of Contents"/>
          <w:docPartUnique/>
        </w:docPartObj>
      </w:sdtPr>
      <w:sdtEndPr>
        <w:rPr>
          <w:b/>
          <w:bCs/>
        </w:rPr>
      </w:sdtEndPr>
      <w:sdtContent>
        <w:p w:rsidR="000911A0" w:rsidRDefault="000911A0">
          <w:pPr>
            <w:pStyle w:val="Innehllsfrteckningsrubrik"/>
          </w:pPr>
          <w:r>
            <w:t>Innehåll</w:t>
          </w:r>
        </w:p>
        <w:p w:rsidR="003D6015" w:rsidRDefault="000911A0">
          <w:pPr>
            <w:pStyle w:val="Innehll1"/>
            <w:tabs>
              <w:tab w:val="right" w:leader="dot" w:pos="13994"/>
            </w:tabs>
            <w:rPr>
              <w:rFonts w:eastAsiaTheme="minorEastAsia" w:cstheme="minorBidi"/>
              <w:b w:val="0"/>
              <w:bCs w:val="0"/>
              <w:caps w:val="0"/>
              <w:noProof/>
              <w:sz w:val="22"/>
              <w:szCs w:val="22"/>
              <w:lang w:eastAsia="sv-SE"/>
            </w:rPr>
          </w:pPr>
          <w:r>
            <w:fldChar w:fldCharType="begin"/>
          </w:r>
          <w:r>
            <w:instrText xml:space="preserve"> TOC \o "1-3" \h \z \u </w:instrText>
          </w:r>
          <w:r>
            <w:fldChar w:fldCharType="separate"/>
          </w:r>
          <w:hyperlink w:anchor="_Toc469224968" w:history="1">
            <w:r w:rsidR="003D6015" w:rsidRPr="00F2502F">
              <w:rPr>
                <w:rStyle w:val="Hyperlnk"/>
                <w:noProof/>
              </w:rPr>
              <w:t>Inledning</w:t>
            </w:r>
            <w:r w:rsidR="003D6015">
              <w:rPr>
                <w:noProof/>
                <w:webHidden/>
              </w:rPr>
              <w:tab/>
            </w:r>
            <w:r w:rsidR="003D6015">
              <w:rPr>
                <w:noProof/>
                <w:webHidden/>
              </w:rPr>
              <w:fldChar w:fldCharType="begin"/>
            </w:r>
            <w:r w:rsidR="003D6015">
              <w:rPr>
                <w:noProof/>
                <w:webHidden/>
              </w:rPr>
              <w:instrText xml:space="preserve"> PAGEREF _Toc469224968 \h </w:instrText>
            </w:r>
            <w:r w:rsidR="003D6015">
              <w:rPr>
                <w:noProof/>
                <w:webHidden/>
              </w:rPr>
            </w:r>
            <w:r w:rsidR="003D6015">
              <w:rPr>
                <w:noProof/>
                <w:webHidden/>
              </w:rPr>
              <w:fldChar w:fldCharType="separate"/>
            </w:r>
            <w:r w:rsidR="003D6015">
              <w:rPr>
                <w:noProof/>
                <w:webHidden/>
              </w:rPr>
              <w:t>1</w:t>
            </w:r>
            <w:r w:rsidR="003D6015">
              <w:rPr>
                <w:noProof/>
                <w:webHidden/>
              </w:rPr>
              <w:fldChar w:fldCharType="end"/>
            </w:r>
          </w:hyperlink>
        </w:p>
        <w:p w:rsidR="003D6015" w:rsidRDefault="00693C48">
          <w:pPr>
            <w:pStyle w:val="Innehll2"/>
            <w:tabs>
              <w:tab w:val="right" w:leader="dot" w:pos="13994"/>
            </w:tabs>
            <w:rPr>
              <w:rFonts w:eastAsiaTheme="minorEastAsia" w:cstheme="minorBidi"/>
              <w:smallCaps w:val="0"/>
              <w:noProof/>
              <w:sz w:val="22"/>
              <w:szCs w:val="22"/>
              <w:lang w:eastAsia="sv-SE"/>
            </w:rPr>
          </w:pPr>
          <w:hyperlink w:anchor="_Toc469224969" w:history="1">
            <w:r w:rsidR="003D6015" w:rsidRPr="00F2502F">
              <w:rPr>
                <w:rStyle w:val="Hyperlnk"/>
                <w:noProof/>
              </w:rPr>
              <w:t>Fri support</w:t>
            </w:r>
            <w:r w:rsidR="003D6015">
              <w:rPr>
                <w:noProof/>
                <w:webHidden/>
              </w:rPr>
              <w:tab/>
            </w:r>
            <w:r w:rsidR="003D6015">
              <w:rPr>
                <w:noProof/>
                <w:webHidden/>
              </w:rPr>
              <w:fldChar w:fldCharType="begin"/>
            </w:r>
            <w:r w:rsidR="003D6015">
              <w:rPr>
                <w:noProof/>
                <w:webHidden/>
              </w:rPr>
              <w:instrText xml:space="preserve"> PAGEREF _Toc469224969 \h </w:instrText>
            </w:r>
            <w:r w:rsidR="003D6015">
              <w:rPr>
                <w:noProof/>
                <w:webHidden/>
              </w:rPr>
            </w:r>
            <w:r w:rsidR="003D6015">
              <w:rPr>
                <w:noProof/>
                <w:webHidden/>
              </w:rPr>
              <w:fldChar w:fldCharType="separate"/>
            </w:r>
            <w:r w:rsidR="003D6015">
              <w:rPr>
                <w:noProof/>
                <w:webHidden/>
              </w:rPr>
              <w:t>1</w:t>
            </w:r>
            <w:r w:rsidR="003D6015">
              <w:rPr>
                <w:noProof/>
                <w:webHidden/>
              </w:rPr>
              <w:fldChar w:fldCharType="end"/>
            </w:r>
          </w:hyperlink>
        </w:p>
        <w:p w:rsidR="003D6015" w:rsidRDefault="00693C48">
          <w:pPr>
            <w:pStyle w:val="Innehll2"/>
            <w:tabs>
              <w:tab w:val="right" w:leader="dot" w:pos="13994"/>
            </w:tabs>
            <w:rPr>
              <w:rFonts w:eastAsiaTheme="minorEastAsia" w:cstheme="minorBidi"/>
              <w:smallCaps w:val="0"/>
              <w:noProof/>
              <w:sz w:val="22"/>
              <w:szCs w:val="22"/>
              <w:lang w:eastAsia="sv-SE"/>
            </w:rPr>
          </w:pPr>
          <w:hyperlink w:anchor="_Toc469224970" w:history="1">
            <w:r w:rsidR="003D6015" w:rsidRPr="00F2502F">
              <w:rPr>
                <w:rStyle w:val="Hyperlnk"/>
                <w:noProof/>
              </w:rPr>
              <w:t>Bilaga -  Lagar och andra krav</w:t>
            </w:r>
            <w:r w:rsidR="003D6015">
              <w:rPr>
                <w:noProof/>
                <w:webHidden/>
              </w:rPr>
              <w:tab/>
            </w:r>
            <w:r w:rsidR="003D6015">
              <w:rPr>
                <w:noProof/>
                <w:webHidden/>
              </w:rPr>
              <w:fldChar w:fldCharType="begin"/>
            </w:r>
            <w:r w:rsidR="003D6015">
              <w:rPr>
                <w:noProof/>
                <w:webHidden/>
              </w:rPr>
              <w:instrText xml:space="preserve"> PAGEREF _Toc469224970 \h </w:instrText>
            </w:r>
            <w:r w:rsidR="003D6015">
              <w:rPr>
                <w:noProof/>
                <w:webHidden/>
              </w:rPr>
            </w:r>
            <w:r w:rsidR="003D6015">
              <w:rPr>
                <w:noProof/>
                <w:webHidden/>
              </w:rPr>
              <w:fldChar w:fldCharType="separate"/>
            </w:r>
            <w:r w:rsidR="003D6015">
              <w:rPr>
                <w:noProof/>
                <w:webHidden/>
              </w:rPr>
              <w:t>2</w:t>
            </w:r>
            <w:r w:rsidR="003D6015">
              <w:rPr>
                <w:noProof/>
                <w:webHidden/>
              </w:rPr>
              <w:fldChar w:fldCharType="end"/>
            </w:r>
          </w:hyperlink>
        </w:p>
        <w:p w:rsidR="003D6015" w:rsidRDefault="00693C48">
          <w:pPr>
            <w:pStyle w:val="Innehll2"/>
            <w:tabs>
              <w:tab w:val="right" w:leader="dot" w:pos="13994"/>
            </w:tabs>
            <w:rPr>
              <w:rFonts w:eastAsiaTheme="minorEastAsia" w:cstheme="minorBidi"/>
              <w:smallCaps w:val="0"/>
              <w:noProof/>
              <w:sz w:val="22"/>
              <w:szCs w:val="22"/>
              <w:lang w:eastAsia="sv-SE"/>
            </w:rPr>
          </w:pPr>
          <w:hyperlink w:anchor="_Toc469224971" w:history="1">
            <w:r w:rsidR="003D6015" w:rsidRPr="00F2502F">
              <w:rPr>
                <w:rStyle w:val="Hyperlnk"/>
                <w:noProof/>
                <w:lang w:eastAsia="sv-SE"/>
              </w:rPr>
              <w:t>Bilaga – Aktivitetsplan</w:t>
            </w:r>
            <w:r w:rsidR="003D6015">
              <w:rPr>
                <w:noProof/>
                <w:webHidden/>
              </w:rPr>
              <w:tab/>
            </w:r>
            <w:r w:rsidR="003D6015">
              <w:rPr>
                <w:noProof/>
                <w:webHidden/>
              </w:rPr>
              <w:fldChar w:fldCharType="begin"/>
            </w:r>
            <w:r w:rsidR="003D6015">
              <w:rPr>
                <w:noProof/>
                <w:webHidden/>
              </w:rPr>
              <w:instrText xml:space="preserve"> PAGEREF _Toc469224971 \h </w:instrText>
            </w:r>
            <w:r w:rsidR="003D6015">
              <w:rPr>
                <w:noProof/>
                <w:webHidden/>
              </w:rPr>
            </w:r>
            <w:r w:rsidR="003D6015">
              <w:rPr>
                <w:noProof/>
                <w:webHidden/>
              </w:rPr>
              <w:fldChar w:fldCharType="separate"/>
            </w:r>
            <w:r w:rsidR="003D6015">
              <w:rPr>
                <w:noProof/>
                <w:webHidden/>
              </w:rPr>
              <w:t>6</w:t>
            </w:r>
            <w:r w:rsidR="003D6015">
              <w:rPr>
                <w:noProof/>
                <w:webHidden/>
              </w:rPr>
              <w:fldChar w:fldCharType="end"/>
            </w:r>
          </w:hyperlink>
        </w:p>
        <w:p w:rsidR="003D6015" w:rsidRDefault="00693C48">
          <w:pPr>
            <w:pStyle w:val="Innehll2"/>
            <w:tabs>
              <w:tab w:val="right" w:leader="dot" w:pos="13994"/>
            </w:tabs>
            <w:rPr>
              <w:rFonts w:eastAsiaTheme="minorEastAsia" w:cstheme="minorBidi"/>
              <w:smallCaps w:val="0"/>
              <w:noProof/>
              <w:sz w:val="22"/>
              <w:szCs w:val="22"/>
              <w:lang w:eastAsia="sv-SE"/>
            </w:rPr>
          </w:pPr>
          <w:hyperlink w:anchor="_Toc469224972" w:history="1">
            <w:r w:rsidR="003D6015" w:rsidRPr="00F2502F">
              <w:rPr>
                <w:rStyle w:val="Hyperlnk"/>
                <w:noProof/>
              </w:rPr>
              <w:t>Bilaga - Kompetensmatris</w:t>
            </w:r>
            <w:r w:rsidR="003D6015">
              <w:rPr>
                <w:noProof/>
                <w:webHidden/>
              </w:rPr>
              <w:tab/>
            </w:r>
            <w:r w:rsidR="003D6015">
              <w:rPr>
                <w:noProof/>
                <w:webHidden/>
              </w:rPr>
              <w:fldChar w:fldCharType="begin"/>
            </w:r>
            <w:r w:rsidR="003D6015">
              <w:rPr>
                <w:noProof/>
                <w:webHidden/>
              </w:rPr>
              <w:instrText xml:space="preserve"> PAGEREF _Toc469224972 \h </w:instrText>
            </w:r>
            <w:r w:rsidR="003D6015">
              <w:rPr>
                <w:noProof/>
                <w:webHidden/>
              </w:rPr>
            </w:r>
            <w:r w:rsidR="003D6015">
              <w:rPr>
                <w:noProof/>
                <w:webHidden/>
              </w:rPr>
              <w:fldChar w:fldCharType="separate"/>
            </w:r>
            <w:r w:rsidR="003D6015">
              <w:rPr>
                <w:noProof/>
                <w:webHidden/>
              </w:rPr>
              <w:t>7</w:t>
            </w:r>
            <w:r w:rsidR="003D6015">
              <w:rPr>
                <w:noProof/>
                <w:webHidden/>
              </w:rPr>
              <w:fldChar w:fldCharType="end"/>
            </w:r>
          </w:hyperlink>
        </w:p>
        <w:p w:rsidR="003D6015" w:rsidRDefault="00693C48">
          <w:pPr>
            <w:pStyle w:val="Innehll2"/>
            <w:tabs>
              <w:tab w:val="right" w:leader="dot" w:pos="13994"/>
            </w:tabs>
            <w:rPr>
              <w:rFonts w:eastAsiaTheme="minorEastAsia" w:cstheme="minorBidi"/>
              <w:smallCaps w:val="0"/>
              <w:noProof/>
              <w:sz w:val="22"/>
              <w:szCs w:val="22"/>
              <w:lang w:eastAsia="sv-SE"/>
            </w:rPr>
          </w:pPr>
          <w:hyperlink w:anchor="_Toc469224973" w:history="1">
            <w:r w:rsidR="003D6015" w:rsidRPr="00F2502F">
              <w:rPr>
                <w:rStyle w:val="Hyperlnk"/>
                <w:noProof/>
              </w:rPr>
              <w:t>Bilaga - Blankett – riskbedömning</w:t>
            </w:r>
            <w:r w:rsidR="003D6015">
              <w:rPr>
                <w:noProof/>
                <w:webHidden/>
              </w:rPr>
              <w:tab/>
            </w:r>
            <w:r w:rsidR="003D6015">
              <w:rPr>
                <w:noProof/>
                <w:webHidden/>
              </w:rPr>
              <w:fldChar w:fldCharType="begin"/>
            </w:r>
            <w:r w:rsidR="003D6015">
              <w:rPr>
                <w:noProof/>
                <w:webHidden/>
              </w:rPr>
              <w:instrText xml:space="preserve"> PAGEREF _Toc469224973 \h </w:instrText>
            </w:r>
            <w:r w:rsidR="003D6015">
              <w:rPr>
                <w:noProof/>
                <w:webHidden/>
              </w:rPr>
            </w:r>
            <w:r w:rsidR="003D6015">
              <w:rPr>
                <w:noProof/>
                <w:webHidden/>
              </w:rPr>
              <w:fldChar w:fldCharType="separate"/>
            </w:r>
            <w:r w:rsidR="003D6015">
              <w:rPr>
                <w:noProof/>
                <w:webHidden/>
              </w:rPr>
              <w:t>8</w:t>
            </w:r>
            <w:r w:rsidR="003D6015">
              <w:rPr>
                <w:noProof/>
                <w:webHidden/>
              </w:rPr>
              <w:fldChar w:fldCharType="end"/>
            </w:r>
          </w:hyperlink>
        </w:p>
        <w:p w:rsidR="000911A0" w:rsidRDefault="000911A0">
          <w:r>
            <w:rPr>
              <w:b/>
              <w:bCs/>
            </w:rPr>
            <w:fldChar w:fldCharType="end"/>
          </w:r>
        </w:p>
      </w:sdtContent>
    </w:sdt>
    <w:p w:rsidR="00B51A5C" w:rsidRPr="004F132C" w:rsidRDefault="00B51A5C" w:rsidP="00064071">
      <w:pPr>
        <w:spacing w:before="0" w:after="0" w:line="240" w:lineRule="auto"/>
      </w:pPr>
    </w:p>
    <w:sdt>
      <w:sdtPr>
        <w:rPr>
          <w:rFonts w:cstheme="minorHAnsi"/>
        </w:rPr>
        <w:id w:val="-1130082973"/>
        <w:docPartObj>
          <w:docPartGallery w:val="Cover Pages"/>
          <w:docPartUnique/>
        </w:docPartObj>
      </w:sdtPr>
      <w:sdtEndPr/>
      <w:sdtContent>
        <w:p w:rsidR="002D38C5" w:rsidRPr="00C2763E" w:rsidRDefault="002D38C5" w:rsidP="00C2763E">
          <w:pPr>
            <w:spacing w:before="0" w:after="0" w:line="240" w:lineRule="auto"/>
            <w:rPr>
              <w:rFonts w:cstheme="minorHAnsi"/>
            </w:rPr>
          </w:pPr>
        </w:p>
        <w:p w:rsidR="002D38C5" w:rsidRPr="00C2763E" w:rsidRDefault="002D38C5" w:rsidP="00C2763E">
          <w:pPr>
            <w:pStyle w:val="Rubrik1"/>
            <w:spacing w:before="0" w:line="240" w:lineRule="auto"/>
            <w:rPr>
              <w:rFonts w:asciiTheme="minorHAnsi" w:hAnsiTheme="minorHAnsi" w:cstheme="minorHAnsi"/>
              <w:sz w:val="22"/>
              <w:szCs w:val="22"/>
            </w:rPr>
          </w:pPr>
          <w:bookmarkStart w:id="0" w:name="_Toc456699162"/>
          <w:bookmarkStart w:id="1" w:name="_Toc463874273"/>
          <w:bookmarkStart w:id="2" w:name="_Toc469224968"/>
          <w:r w:rsidRPr="00C2763E">
            <w:rPr>
              <w:rFonts w:asciiTheme="minorHAnsi" w:hAnsiTheme="minorHAnsi" w:cstheme="minorHAnsi"/>
              <w:sz w:val="22"/>
              <w:szCs w:val="22"/>
            </w:rPr>
            <w:t>Inledning</w:t>
          </w:r>
          <w:bookmarkEnd w:id="0"/>
          <w:bookmarkEnd w:id="1"/>
          <w:bookmarkEnd w:id="2"/>
        </w:p>
        <w:p w:rsidR="002D38C5" w:rsidRPr="00C2763E" w:rsidRDefault="002D38C5" w:rsidP="00C2763E">
          <w:pPr>
            <w:spacing w:before="0" w:after="0" w:line="240" w:lineRule="auto"/>
            <w:rPr>
              <w:rFonts w:cstheme="minorHAnsi"/>
            </w:rPr>
          </w:pPr>
          <w:r w:rsidRPr="00C2763E">
            <w:rPr>
              <w:rFonts w:cstheme="minorHAnsi"/>
            </w:rPr>
            <w:t>Dessa dokument kompletterar er kvalitetsmanual så att ni får ett fullständigt kvalitetsledningssystem. Se till att ni omarbetar dokumenten för att passa er verksamhet och hur ni avser att bedriva ert kvalitetsarbete.</w:t>
          </w:r>
          <w:r w:rsidRPr="00C2763E">
            <w:rPr>
              <w:rFonts w:cstheme="minorHAnsi"/>
            </w:rPr>
            <w:br/>
          </w:r>
        </w:p>
        <w:p w:rsidR="002D38C5" w:rsidRPr="00C2763E" w:rsidRDefault="002D38C5" w:rsidP="00C2763E">
          <w:pPr>
            <w:pStyle w:val="Rubrik2"/>
            <w:spacing w:before="0" w:line="240" w:lineRule="auto"/>
            <w:rPr>
              <w:rFonts w:asciiTheme="minorHAnsi" w:hAnsiTheme="minorHAnsi" w:cstheme="minorHAnsi"/>
              <w:sz w:val="22"/>
              <w:szCs w:val="22"/>
            </w:rPr>
          </w:pPr>
          <w:bookmarkStart w:id="3" w:name="_Toc456699163"/>
          <w:bookmarkStart w:id="4" w:name="_Toc463874274"/>
          <w:bookmarkStart w:id="5" w:name="_Toc469224969"/>
          <w:r w:rsidRPr="00C2763E">
            <w:rPr>
              <w:rFonts w:asciiTheme="minorHAnsi" w:hAnsiTheme="minorHAnsi" w:cstheme="minorHAnsi"/>
              <w:sz w:val="22"/>
              <w:szCs w:val="22"/>
            </w:rPr>
            <w:t>Fri support</w:t>
          </w:r>
          <w:bookmarkEnd w:id="3"/>
          <w:bookmarkEnd w:id="4"/>
          <w:bookmarkEnd w:id="5"/>
        </w:p>
        <w:p w:rsidR="002D38C5" w:rsidRPr="00C2763E" w:rsidRDefault="002D38C5" w:rsidP="00C2763E">
          <w:pPr>
            <w:spacing w:before="0" w:after="0" w:line="240" w:lineRule="auto"/>
            <w:rPr>
              <w:rFonts w:cstheme="minorHAnsi"/>
            </w:rPr>
          </w:pPr>
          <w:r w:rsidRPr="00C2763E">
            <w:rPr>
              <w:rFonts w:cstheme="minorHAnsi"/>
            </w:rPr>
            <w:t xml:space="preserve">Ni har rätt till fri support för hur denna produkt skall användas i er verksamhet. Vänd er till </w:t>
          </w:r>
          <w:hyperlink r:id="rId13" w:history="1">
            <w:r w:rsidRPr="00C2763E">
              <w:rPr>
                <w:rStyle w:val="Hyperlnk"/>
                <w:rFonts w:cstheme="minorHAnsi"/>
              </w:rPr>
              <w:t>support@kvalitetsdokument.se</w:t>
            </w:r>
          </w:hyperlink>
          <w:r w:rsidRPr="00C2763E">
            <w:rPr>
              <w:rFonts w:cstheme="minorHAnsi"/>
            </w:rPr>
            <w:t xml:space="preserve"> eller ring oss på 0451-837 15 om ni har frågor. </w:t>
          </w:r>
        </w:p>
        <w:p w:rsidR="002D38C5" w:rsidRPr="00C2763E" w:rsidRDefault="00693C48" w:rsidP="00C2763E">
          <w:pPr>
            <w:spacing w:before="0" w:after="0" w:line="240" w:lineRule="auto"/>
            <w:rPr>
              <w:rFonts w:cstheme="minorHAnsi"/>
            </w:rPr>
          </w:pPr>
        </w:p>
      </w:sdtContent>
    </w:sdt>
    <w:p w:rsidR="002D38C5" w:rsidRPr="00C2763E" w:rsidRDefault="002D38C5" w:rsidP="00C2763E">
      <w:pPr>
        <w:spacing w:before="0" w:after="0" w:line="240" w:lineRule="auto"/>
        <w:rPr>
          <w:rFonts w:eastAsiaTheme="majorEastAsia" w:cstheme="minorHAnsi"/>
          <w:color w:val="2E74B5" w:themeColor="accent1" w:themeShade="BF"/>
        </w:rPr>
      </w:pPr>
      <w:r w:rsidRPr="00C2763E">
        <w:rPr>
          <w:rFonts w:cstheme="minorHAnsi"/>
        </w:rPr>
        <w:br w:type="page"/>
      </w:r>
    </w:p>
    <w:p w:rsidR="001E7099" w:rsidRPr="00876C67" w:rsidRDefault="00C2763E" w:rsidP="00876C67">
      <w:pPr>
        <w:pStyle w:val="Rubrik2"/>
      </w:pPr>
      <w:bookmarkStart w:id="6" w:name="_Toc466973193"/>
      <w:bookmarkStart w:id="7" w:name="_Toc469224970"/>
      <w:r w:rsidRPr="00876C67">
        <w:lastRenderedPageBreak/>
        <w:t xml:space="preserve">Bilaga - </w:t>
      </w:r>
      <w:r w:rsidR="001E7099" w:rsidRPr="00876C67">
        <w:t xml:space="preserve"> </w:t>
      </w:r>
      <w:bookmarkEnd w:id="6"/>
      <w:r w:rsidR="001E7099" w:rsidRPr="00876C67">
        <w:t>Lag</w:t>
      </w:r>
      <w:r w:rsidR="00876C67" w:rsidRPr="00876C67">
        <w:t>ar och andra krav</w:t>
      </w:r>
      <w:bookmarkEnd w:id="7"/>
    </w:p>
    <w:p w:rsidR="00252494" w:rsidRPr="00252494" w:rsidRDefault="00252494" w:rsidP="00252494"/>
    <w:tbl>
      <w:tblPr>
        <w:tblStyle w:val="Rutntstabell4dekorfrg1"/>
        <w:tblW w:w="0" w:type="auto"/>
        <w:tblLook w:val="04A0" w:firstRow="1" w:lastRow="0" w:firstColumn="1" w:lastColumn="0" w:noHBand="0" w:noVBand="1"/>
      </w:tblPr>
      <w:tblGrid>
        <w:gridCol w:w="2242"/>
        <w:gridCol w:w="4699"/>
        <w:gridCol w:w="1418"/>
        <w:gridCol w:w="1066"/>
        <w:gridCol w:w="592"/>
        <w:gridCol w:w="1057"/>
        <w:gridCol w:w="2920"/>
      </w:tblGrid>
      <w:tr w:rsidR="00B5695A" w:rsidRPr="00232EBD" w:rsidTr="00B56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32EBD" w:rsidRDefault="00B5695A" w:rsidP="00C2763E">
            <w:pPr>
              <w:rPr>
                <w:rFonts w:cstheme="minorHAnsi"/>
                <w:b w:val="0"/>
              </w:rPr>
            </w:pPr>
            <w:r w:rsidRPr="00232EBD">
              <w:rPr>
                <w:rFonts w:cstheme="minorHAnsi"/>
                <w:b w:val="0"/>
                <w:lang w:val="x-none" w:eastAsia="x-none"/>
              </w:rPr>
              <w:t>Lag nr</w:t>
            </w:r>
          </w:p>
        </w:tc>
        <w:tc>
          <w:tcPr>
            <w:tcW w:w="4699"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cstheme="minorHAnsi"/>
                <w:b w:val="0"/>
                <w:lang w:val="x-none" w:eastAsia="x-none"/>
              </w:rPr>
              <w:t>Beskrivning av lagens betydelse f</w:t>
            </w:r>
            <w:r w:rsidRPr="00232EBD">
              <w:rPr>
                <w:rFonts w:eastAsia="Times New Roman" w:cstheme="minorHAnsi"/>
                <w:b w:val="0"/>
                <w:lang w:val="x-none" w:eastAsia="x-none"/>
              </w:rPr>
              <w:t>ör verksamheten</w:t>
            </w:r>
          </w:p>
        </w:tc>
        <w:tc>
          <w:tcPr>
            <w:tcW w:w="1418"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Senaste lag ändring</w:t>
            </w:r>
          </w:p>
        </w:tc>
        <w:tc>
          <w:tcPr>
            <w:tcW w:w="1066"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Senaste kontroll</w:t>
            </w:r>
          </w:p>
        </w:tc>
        <w:tc>
          <w:tcPr>
            <w:tcW w:w="1649" w:type="dxa"/>
            <w:gridSpan w:val="2"/>
          </w:tcPr>
          <w:p w:rsidR="00B5695A" w:rsidRPr="00232EBD" w:rsidRDefault="00B5695A" w:rsidP="00C2763E">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232EBD">
              <w:rPr>
                <w:rFonts w:eastAsia="Times New Roman" w:cstheme="minorHAnsi"/>
                <w:b w:val="0"/>
                <w:lang w:val="x-none" w:eastAsia="x-none"/>
              </w:rPr>
              <w:t>Lagefterlevnad</w:t>
            </w:r>
          </w:p>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cstheme="minorHAnsi"/>
                <w:b w:val="0"/>
              </w:rPr>
              <w:t>Ja             Nej</w:t>
            </w:r>
          </w:p>
        </w:tc>
        <w:tc>
          <w:tcPr>
            <w:tcW w:w="2920"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Vem utförde kontrollen, ange namn</w:t>
            </w: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SFS 2011:318</w:t>
            </w: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 xml:space="preserve">Avgasreningslag </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SFS 1998:808</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Milj</w:t>
            </w:r>
            <w:r w:rsidRPr="00232EBD">
              <w:rPr>
                <w:rFonts w:eastAsia="Times New Roman" w:cstheme="minorHAnsi"/>
                <w:lang w:val="x-none" w:eastAsia="x-none"/>
              </w:rPr>
              <w:t>öbalken</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SFS 2011:927</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Avfallsf</w:t>
            </w:r>
            <w:r w:rsidRPr="00232EBD">
              <w:rPr>
                <w:rFonts w:eastAsia="Times New Roman" w:cstheme="minorHAnsi"/>
                <w:lang w:val="x-none" w:eastAsia="x-none"/>
              </w:rPr>
              <w:t xml:space="preserve">örordningen </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 xml:space="preserve">SFS 1993:387 </w:t>
            </w:r>
            <w:r w:rsidRPr="00232EBD">
              <w:rPr>
                <w:rFonts w:eastAsia="Times New Roman" w:cstheme="minorHAnsi"/>
                <w:b w:val="0"/>
                <w:lang w:val="x-none" w:eastAsia="x-none"/>
              </w:rPr>
              <w:t>§5</w:t>
            </w:r>
          </w:p>
          <w:p w:rsidR="00B5695A" w:rsidRPr="00232EBD" w:rsidRDefault="00B5695A" w:rsidP="00C2763E">
            <w:pPr>
              <w:autoSpaceDE w:val="0"/>
              <w:autoSpaceDN w:val="0"/>
              <w:adjustRightInd w:val="0"/>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Lag om st</w:t>
            </w:r>
            <w:r w:rsidRPr="00232EBD">
              <w:rPr>
                <w:rFonts w:eastAsia="Times New Roman" w:cstheme="minorHAnsi"/>
                <w:lang w:val="x-none" w:eastAsia="x-none"/>
              </w:rPr>
              <w:t>öd och service till vissa funktionshindrade, LSS</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 xml:space="preserve">SFS 1993:387 </w:t>
            </w:r>
            <w:r w:rsidRPr="00232EBD">
              <w:rPr>
                <w:rFonts w:eastAsia="Times New Roman" w:cstheme="minorHAnsi"/>
                <w:b w:val="0"/>
                <w:lang w:val="x-none" w:eastAsia="x-none"/>
              </w:rPr>
              <w:t xml:space="preserve">§6 </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2005:125)</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Lag om st</w:t>
            </w:r>
            <w:r w:rsidRPr="00232EBD">
              <w:rPr>
                <w:rFonts w:eastAsia="Times New Roman" w:cstheme="minorHAnsi"/>
                <w:lang w:val="x-none" w:eastAsia="x-none"/>
              </w:rPr>
              <w:t>öd och service till vissa funktionshindrade, LSS</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 xml:space="preserve">SFS 1993:387 </w:t>
            </w:r>
            <w:r w:rsidRPr="00232EBD">
              <w:rPr>
                <w:rFonts w:eastAsia="Times New Roman" w:cstheme="minorHAnsi"/>
                <w:b w:val="0"/>
                <w:lang w:val="x-none" w:eastAsia="x-none"/>
              </w:rPr>
              <w:t>§6a</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Lag om st</w:t>
            </w:r>
            <w:r w:rsidRPr="00232EBD">
              <w:rPr>
                <w:rFonts w:eastAsia="Times New Roman" w:cstheme="minorHAnsi"/>
                <w:lang w:val="x-none" w:eastAsia="x-none"/>
              </w:rPr>
              <w:t>öd och service till vissa funktionshindrade, LSS</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 xml:space="preserve">SFS 1993:387 </w:t>
            </w:r>
            <w:r w:rsidRPr="00232EBD">
              <w:rPr>
                <w:rFonts w:eastAsia="Times New Roman" w:cstheme="minorHAnsi"/>
                <w:b w:val="0"/>
                <w:lang w:val="x-none" w:eastAsia="x-none"/>
              </w:rPr>
              <w:t xml:space="preserve">§6a </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2010:480)</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Beakta barnets b</w:t>
            </w:r>
            <w:r w:rsidRPr="00232EBD">
              <w:rPr>
                <w:rFonts w:eastAsia="Times New Roman" w:cstheme="minorHAnsi"/>
                <w:lang w:val="x-none" w:eastAsia="x-none"/>
              </w:rPr>
              <w:t>ästa.</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 xml:space="preserve">SFS 1993:387 </w:t>
            </w:r>
            <w:r w:rsidRPr="00232EBD">
              <w:rPr>
                <w:rFonts w:eastAsia="Times New Roman" w:cstheme="minorHAnsi"/>
                <w:b w:val="0"/>
                <w:lang w:val="x-none" w:eastAsia="x-none"/>
              </w:rPr>
              <w:t>§8</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2010:480)</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Relevant information, barn ska ges f</w:t>
            </w:r>
            <w:r w:rsidRPr="00232EBD">
              <w:rPr>
                <w:rFonts w:eastAsia="Times New Roman" w:cstheme="minorHAnsi"/>
                <w:lang w:val="x-none" w:eastAsia="x-none"/>
              </w:rPr>
              <w:t>å framföra sina åsikter</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2a</w:t>
            </w:r>
            <w:r w:rsidRPr="00232EBD">
              <w:rPr>
                <w:rFonts w:eastAsia="Times New Roman" w:cstheme="minorHAnsi"/>
                <w:b w:val="0"/>
                <w:lang w:val="x-none" w:eastAsia="x-none"/>
              </w:rPr>
              <w:t>§</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2005:125)</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Dokumentation.</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bl>
    <w:p w:rsidR="000D3E69" w:rsidRDefault="000D3E69">
      <w:r>
        <w:rPr>
          <w:b/>
          <w:bCs/>
        </w:rPr>
        <w:br w:type="page"/>
      </w:r>
    </w:p>
    <w:tbl>
      <w:tblPr>
        <w:tblStyle w:val="Rutntstabell4dekorfrg1"/>
        <w:tblW w:w="0" w:type="auto"/>
        <w:tblLook w:val="04A0" w:firstRow="1" w:lastRow="0" w:firstColumn="1" w:lastColumn="0" w:noHBand="0" w:noVBand="1"/>
      </w:tblPr>
      <w:tblGrid>
        <w:gridCol w:w="2242"/>
        <w:gridCol w:w="4699"/>
        <w:gridCol w:w="1418"/>
        <w:gridCol w:w="1066"/>
        <w:gridCol w:w="592"/>
        <w:gridCol w:w="1057"/>
        <w:gridCol w:w="2920"/>
      </w:tblGrid>
      <w:tr w:rsidR="00B5695A" w:rsidRPr="00232EBD" w:rsidTr="00B56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lastRenderedPageBreak/>
              <w:t>SFS 1993:387 21c</w:t>
            </w:r>
            <w:r w:rsidRPr="00232EBD">
              <w:rPr>
                <w:rFonts w:eastAsia="Times New Roman" w:cstheme="minorHAnsi"/>
                <w:b w:val="0"/>
                <w:lang w:val="x-none" w:eastAsia="x-none"/>
              </w:rPr>
              <w:t>§</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2005:125, 2001:454)</w:t>
            </w:r>
          </w:p>
          <w:p w:rsidR="00B5695A" w:rsidRPr="00232EBD" w:rsidRDefault="00B5695A" w:rsidP="00C2763E">
            <w:pPr>
              <w:rPr>
                <w:rFonts w:cstheme="minorHAnsi"/>
                <w:b w:val="0"/>
                <w:lang w:val="x-none" w:eastAsia="x-none"/>
              </w:rPr>
            </w:pPr>
          </w:p>
        </w:tc>
        <w:tc>
          <w:tcPr>
            <w:tcW w:w="4699" w:type="dxa"/>
          </w:tcPr>
          <w:p w:rsidR="000D3E69" w:rsidRPr="00232EBD" w:rsidRDefault="000D3E69" w:rsidP="000D3E6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lang w:val="x-none" w:eastAsia="x-none"/>
              </w:rPr>
            </w:pPr>
            <w:r w:rsidRPr="00232EBD">
              <w:rPr>
                <w:rFonts w:cstheme="minorHAnsi"/>
                <w:b w:val="0"/>
                <w:lang w:val="x-none" w:eastAsia="x-none"/>
              </w:rPr>
              <w:t>Gallring av dokumentation.</w:t>
            </w:r>
          </w:p>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p>
        </w:tc>
        <w:tc>
          <w:tcPr>
            <w:tcW w:w="1418"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p>
        </w:tc>
        <w:tc>
          <w:tcPr>
            <w:tcW w:w="1066"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p>
        </w:tc>
        <w:tc>
          <w:tcPr>
            <w:tcW w:w="592"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p>
        </w:tc>
        <w:tc>
          <w:tcPr>
            <w:tcW w:w="1057"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p>
        </w:tc>
        <w:tc>
          <w:tcPr>
            <w:tcW w:w="2920" w:type="dxa"/>
          </w:tcPr>
          <w:p w:rsidR="00B5695A" w:rsidRPr="00232EBD"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32EBD" w:rsidRDefault="00693C48" w:rsidP="00C2763E">
            <w:pPr>
              <w:rPr>
                <w:rFonts w:cstheme="minorHAnsi"/>
                <w:b w:val="0"/>
                <w:lang w:val="x-none" w:eastAsia="x-none"/>
              </w:rPr>
            </w:pPr>
            <w:hyperlink r:id="rId14" w:history="1">
              <w:r w:rsidR="00B5695A" w:rsidRPr="00232EBD">
                <w:rPr>
                  <w:rFonts w:cstheme="minorHAnsi"/>
                  <w:b w:val="0"/>
                  <w:color w:val="008000"/>
                  <w:u w:val="single"/>
                  <w:lang w:val="x-none" w:eastAsia="x-none"/>
                </w:rPr>
                <w:t>Hantering livsmedel</w:t>
              </w:r>
            </w:hyperlink>
          </w:p>
        </w:tc>
        <w:tc>
          <w:tcPr>
            <w:tcW w:w="4699"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r w:rsidRPr="00232EBD">
              <w:rPr>
                <w:rFonts w:cstheme="minorHAnsi"/>
                <w:lang w:val="x-none" w:eastAsia="x-none"/>
              </w:rPr>
              <w:t>Livsmedelsverkets information och l</w:t>
            </w:r>
            <w:r w:rsidRPr="00232EBD">
              <w:rPr>
                <w:rFonts w:eastAsia="Times New Roman" w:cstheme="minorHAnsi"/>
                <w:lang w:val="x-none" w:eastAsia="x-none"/>
              </w:rPr>
              <w:t>änkar finns här.</w:t>
            </w: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0D3E69"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24a</w:t>
            </w:r>
            <w:r w:rsidRPr="00232EBD">
              <w:rPr>
                <w:rFonts w:eastAsia="Times New Roman" w:cstheme="minorHAnsi"/>
                <w:b w:val="0"/>
                <w:lang w:val="x-none" w:eastAsia="x-none"/>
              </w:rPr>
              <w:t>§</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2010:430, SOSFS 2011:5)</w:t>
            </w:r>
          </w:p>
          <w:p w:rsidR="000D3E69" w:rsidRPr="00232EBD" w:rsidRDefault="000D3E69" w:rsidP="000D3E69">
            <w:pPr>
              <w:rPr>
                <w:rFonts w:cstheme="minorHAnsi"/>
                <w:b w:val="0"/>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Bedrivna insatser ska genomf</w:t>
            </w:r>
            <w:r w:rsidRPr="00232EBD">
              <w:rPr>
                <w:rFonts w:eastAsia="Times New Roman" w:cstheme="minorHAnsi"/>
                <w:lang w:val="x-none" w:eastAsia="x-none"/>
              </w:rPr>
              <w:t>öras med god kvalitet.</w:t>
            </w:r>
          </w:p>
          <w:p w:rsidR="000D3E69" w:rsidRPr="00232EBD" w:rsidRDefault="000D3E69" w:rsidP="000D3E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0D3E69" w:rsidRPr="00232EBD" w:rsidRDefault="000D3E69" w:rsidP="000D3E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0D3E69" w:rsidRPr="00232EBD" w:rsidRDefault="000D3E69" w:rsidP="000D3E69">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0D3E69" w:rsidRPr="00232EBD" w:rsidRDefault="000D3E69" w:rsidP="000D3E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0D3E69" w:rsidRPr="00232EBD" w:rsidRDefault="000D3E69" w:rsidP="000D3E69">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0D3E69" w:rsidRPr="00232EBD" w:rsidRDefault="000D3E69" w:rsidP="000D3E69">
            <w:pPr>
              <w:cnfStyle w:val="000000000000" w:firstRow="0" w:lastRow="0" w:firstColumn="0" w:lastColumn="0" w:oddVBand="0" w:evenVBand="0" w:oddHBand="0" w:evenHBand="0" w:firstRowFirstColumn="0" w:firstRowLastColumn="0" w:lastRowFirstColumn="0" w:lastRowLastColumn="0"/>
              <w:rPr>
                <w:rFonts w:cstheme="minorHAnsi"/>
              </w:rPr>
            </w:pPr>
          </w:p>
        </w:tc>
      </w:tr>
      <w:tr w:rsidR="000D3E69"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24b</w:t>
            </w:r>
            <w:r w:rsidRPr="00232EBD">
              <w:rPr>
                <w:rFonts w:eastAsia="Times New Roman" w:cstheme="minorHAnsi"/>
                <w:b w:val="0"/>
                <w:lang w:val="x-none" w:eastAsia="x-none"/>
              </w:rPr>
              <w:t>§</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2010:430, SOSFS 2011:5)</w:t>
            </w:r>
          </w:p>
          <w:p w:rsidR="000D3E69" w:rsidRPr="00232EBD" w:rsidRDefault="000D3E69" w:rsidP="000D3E69">
            <w:pPr>
              <w:autoSpaceDE w:val="0"/>
              <w:autoSpaceDN w:val="0"/>
              <w:adjustRightInd w:val="0"/>
              <w:rPr>
                <w:rFonts w:cstheme="minorHAnsi"/>
                <w:b w:val="0"/>
              </w:rPr>
            </w:pP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Rapporteringsskyldighet - missf</w:t>
            </w:r>
            <w:r w:rsidRPr="00232EBD">
              <w:rPr>
                <w:rFonts w:eastAsia="Times New Roman" w:cstheme="minorHAnsi"/>
                <w:lang w:val="x-none" w:eastAsia="x-none"/>
              </w:rPr>
              <w:t>örhållanden</w:t>
            </w:r>
          </w:p>
          <w:p w:rsidR="000D3E69" w:rsidRPr="00232EBD" w:rsidRDefault="000D3E69" w:rsidP="000D3E69">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0D3E69" w:rsidRPr="00232EBD" w:rsidRDefault="000D3E69" w:rsidP="000D3E69">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0D3E69" w:rsidRPr="00232EBD" w:rsidRDefault="000D3E69" w:rsidP="000D3E69">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0D3E69" w:rsidRPr="00232EBD" w:rsidRDefault="000D3E69" w:rsidP="000D3E69">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0D3E69" w:rsidRPr="00232EBD" w:rsidRDefault="000D3E69" w:rsidP="000D3E69">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0D3E69" w:rsidRPr="00232EBD" w:rsidRDefault="000D3E69" w:rsidP="000D3E69">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24c</w:t>
            </w:r>
            <w:r w:rsidRPr="00232EBD">
              <w:rPr>
                <w:rFonts w:eastAsia="Times New Roman" w:cstheme="minorHAnsi"/>
                <w:b w:val="0"/>
                <w:lang w:val="x-none" w:eastAsia="x-none"/>
              </w:rPr>
              <w:t>§ 24b§ (Lag 2010:430 SOSFS 2011:5)</w:t>
            </w:r>
          </w:p>
          <w:p w:rsidR="00B5695A" w:rsidRPr="00232EBD" w:rsidRDefault="00B5695A" w:rsidP="00C2763E">
            <w:pPr>
              <w:autoSpaceDE w:val="0"/>
              <w:autoSpaceDN w:val="0"/>
              <w:adjustRightInd w:val="0"/>
              <w:rPr>
                <w:rFonts w:cstheme="minorHAnsi"/>
                <w:b w:val="0"/>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32EBD">
              <w:rPr>
                <w:rFonts w:cstheme="minorHAnsi"/>
                <w:lang w:val="x-none" w:eastAsia="x-none"/>
              </w:rPr>
              <w:t>Rapportering</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41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32EBD"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24d</w:t>
            </w:r>
            <w:r w:rsidRPr="00232EBD">
              <w:rPr>
                <w:rFonts w:eastAsia="Times New Roman" w:cstheme="minorHAnsi"/>
                <w:b w:val="0"/>
                <w:lang w:val="x-none" w:eastAsia="x-none"/>
              </w:rPr>
              <w:t>§, 24b§ (Lag 2010:430, SOSFS 2011:5)</w:t>
            </w:r>
          </w:p>
          <w:p w:rsidR="00B5695A" w:rsidRPr="00232EBD" w:rsidRDefault="00B5695A" w:rsidP="00C2763E">
            <w:pPr>
              <w:rPr>
                <w:rFonts w:cstheme="minorHAnsi"/>
                <w:b w:val="0"/>
              </w:rPr>
            </w:pPr>
          </w:p>
        </w:tc>
        <w:tc>
          <w:tcPr>
            <w:tcW w:w="4699"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Mottagande av rapport</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41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B5695A">
        <w:tc>
          <w:tcPr>
            <w:cnfStyle w:val="001000000000" w:firstRow="0" w:lastRow="0" w:firstColumn="1" w:lastColumn="0" w:oddVBand="0" w:evenVBand="0" w:oddHBand="0" w:evenHBand="0" w:firstRowFirstColumn="0" w:firstRowLastColumn="0" w:lastRowFirstColumn="0" w:lastRowLastColumn="0"/>
            <w:tcW w:w="2242"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24e</w:t>
            </w:r>
            <w:r w:rsidRPr="00232EBD">
              <w:rPr>
                <w:rFonts w:eastAsia="Times New Roman" w:cstheme="minorHAnsi"/>
                <w:b w:val="0"/>
                <w:lang w:val="x-none" w:eastAsia="x-none"/>
              </w:rPr>
              <w:t>§</w:t>
            </w:r>
          </w:p>
          <w:p w:rsidR="000D3E69" w:rsidRPr="00232EBD" w:rsidRDefault="000D3E69" w:rsidP="000D3E69">
            <w:pPr>
              <w:autoSpaceDE w:val="0"/>
              <w:autoSpaceDN w:val="0"/>
              <w:adjustRightInd w:val="0"/>
              <w:rPr>
                <w:rFonts w:eastAsia="Times New Roman" w:cstheme="minorHAnsi"/>
                <w:b w:val="0"/>
                <w:lang w:val="x-none" w:eastAsia="x-none"/>
              </w:rPr>
            </w:pPr>
            <w:r w:rsidRPr="00232EBD">
              <w:rPr>
                <w:rFonts w:eastAsia="Times New Roman" w:cstheme="minorHAnsi"/>
                <w:b w:val="0"/>
                <w:lang w:val="x-none" w:eastAsia="x-none"/>
              </w:rPr>
              <w:t>(Lag 2010:430 SOSFS 2011:5)</w:t>
            </w:r>
          </w:p>
          <w:p w:rsidR="00B5695A" w:rsidRPr="00232EBD" w:rsidRDefault="00B5695A" w:rsidP="00C2763E">
            <w:pPr>
              <w:rPr>
                <w:rFonts w:cstheme="minorHAnsi"/>
                <w:b w:val="0"/>
              </w:rPr>
            </w:pPr>
          </w:p>
        </w:tc>
        <w:tc>
          <w:tcPr>
            <w:tcW w:w="4699"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Missf</w:t>
            </w:r>
            <w:r w:rsidRPr="00232EBD">
              <w:rPr>
                <w:rFonts w:eastAsia="Times New Roman" w:cstheme="minorHAnsi"/>
                <w:lang w:val="x-none" w:eastAsia="x-none"/>
              </w:rPr>
              <w:t>örhållande eller påtaglig risk för missförhållande ska dokumenteras, utredas och avhjälpas utan dröjsmål</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41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bl>
    <w:p w:rsidR="00252494" w:rsidRDefault="00252494"/>
    <w:p w:rsidR="00232EBD" w:rsidRDefault="00232EBD"/>
    <w:p w:rsidR="00232EBD" w:rsidRDefault="00232EBD"/>
    <w:p w:rsidR="00232EBD" w:rsidRDefault="00232EBD"/>
    <w:tbl>
      <w:tblPr>
        <w:tblStyle w:val="Rutntstabell4dekorfrg1"/>
        <w:tblW w:w="0" w:type="auto"/>
        <w:tblLayout w:type="fixed"/>
        <w:tblLook w:val="04A0" w:firstRow="1" w:lastRow="0" w:firstColumn="1" w:lastColumn="0" w:noHBand="0" w:noVBand="1"/>
      </w:tblPr>
      <w:tblGrid>
        <w:gridCol w:w="2405"/>
        <w:gridCol w:w="4797"/>
        <w:gridCol w:w="1342"/>
        <w:gridCol w:w="1091"/>
        <w:gridCol w:w="46"/>
        <w:gridCol w:w="805"/>
        <w:gridCol w:w="709"/>
        <w:gridCol w:w="2800"/>
      </w:tblGrid>
      <w:tr w:rsidR="00732EAA" w:rsidRPr="00232EBD" w:rsidTr="005F4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252494" w:rsidRPr="00232EBD" w:rsidRDefault="00252494" w:rsidP="000D3E69">
            <w:pPr>
              <w:rPr>
                <w:rFonts w:cstheme="minorHAnsi"/>
                <w:b w:val="0"/>
              </w:rPr>
            </w:pPr>
            <w:r w:rsidRPr="00232EBD">
              <w:rPr>
                <w:rFonts w:cstheme="minorHAnsi"/>
                <w:b w:val="0"/>
                <w:lang w:val="x-none" w:eastAsia="x-none"/>
              </w:rPr>
              <w:lastRenderedPageBreak/>
              <w:t>Lag nr</w:t>
            </w:r>
          </w:p>
        </w:tc>
        <w:tc>
          <w:tcPr>
            <w:tcW w:w="4796" w:type="dxa"/>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cstheme="minorHAnsi"/>
                <w:b w:val="0"/>
                <w:lang w:val="x-none" w:eastAsia="x-none"/>
              </w:rPr>
              <w:t>Beskrivning av lagens betydelse f</w:t>
            </w:r>
            <w:r w:rsidRPr="00232EBD">
              <w:rPr>
                <w:rFonts w:eastAsia="Times New Roman" w:cstheme="minorHAnsi"/>
                <w:b w:val="0"/>
                <w:lang w:val="x-none" w:eastAsia="x-none"/>
              </w:rPr>
              <w:t>ör verksamheten</w:t>
            </w:r>
          </w:p>
        </w:tc>
        <w:tc>
          <w:tcPr>
            <w:tcW w:w="1342" w:type="dxa"/>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Senaste lag ändring</w:t>
            </w:r>
          </w:p>
        </w:tc>
        <w:tc>
          <w:tcPr>
            <w:tcW w:w="1091" w:type="dxa"/>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Senaste kontroll</w:t>
            </w:r>
          </w:p>
        </w:tc>
        <w:tc>
          <w:tcPr>
            <w:tcW w:w="1560" w:type="dxa"/>
            <w:gridSpan w:val="3"/>
          </w:tcPr>
          <w:p w:rsidR="00252494" w:rsidRPr="00232EBD" w:rsidRDefault="00252494" w:rsidP="000D3E6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232EBD">
              <w:rPr>
                <w:rFonts w:eastAsia="Times New Roman" w:cstheme="minorHAnsi"/>
                <w:b w:val="0"/>
                <w:lang w:val="x-none" w:eastAsia="x-none"/>
              </w:rPr>
              <w:t>Lagefterlevnad</w:t>
            </w:r>
          </w:p>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cstheme="minorHAnsi"/>
                <w:b w:val="0"/>
              </w:rPr>
              <w:t>Ja             Nej</w:t>
            </w:r>
          </w:p>
        </w:tc>
        <w:tc>
          <w:tcPr>
            <w:tcW w:w="2800" w:type="dxa"/>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Vem utförde kontrollen, ange namn</w:t>
            </w:r>
          </w:p>
        </w:tc>
      </w:tr>
      <w:tr w:rsidR="00732EAA" w:rsidRPr="00232EBD" w:rsidTr="005F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24f</w:t>
            </w:r>
            <w:r w:rsidRPr="00232EBD">
              <w:rPr>
                <w:rFonts w:eastAsia="Times New Roman" w:cstheme="minorHAnsi"/>
                <w:b w:val="0"/>
                <w:lang w:val="x-none" w:eastAsia="x-none"/>
              </w:rPr>
              <w:t>§ 22§ (Lag 2012:940, SOSFS 2011:5</w:t>
            </w:r>
          </w:p>
          <w:p w:rsidR="00B5695A" w:rsidRPr="00232EBD" w:rsidRDefault="00B5695A" w:rsidP="00C2763E">
            <w:pPr>
              <w:rPr>
                <w:rFonts w:cstheme="minorHAnsi"/>
                <w:b w:val="0"/>
              </w:rPr>
            </w:pPr>
          </w:p>
        </w:tc>
        <w:tc>
          <w:tcPr>
            <w:tcW w:w="4796"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Missf</w:t>
            </w:r>
            <w:r w:rsidRPr="00232EBD">
              <w:rPr>
                <w:rFonts w:eastAsia="Times New Roman" w:cstheme="minorHAnsi"/>
                <w:lang w:val="x-none" w:eastAsia="x-none"/>
              </w:rPr>
              <w:t>örhållande eller påtaglig risk för missförhållande ska snarast rapporteras till IVO, utredning bifogas</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232EBD" w:rsidTr="005F4077">
        <w:tc>
          <w:tcPr>
            <w:cnfStyle w:val="001000000000" w:firstRow="0" w:lastRow="0" w:firstColumn="1" w:lastColumn="0" w:oddVBand="0" w:evenVBand="0" w:oddHBand="0" w:evenHBand="0" w:firstRowFirstColumn="0" w:firstRowLastColumn="0" w:lastRowFirstColumn="0" w:lastRowLastColumn="0"/>
            <w:tcW w:w="2405"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24g</w:t>
            </w:r>
            <w:r w:rsidRPr="00232EBD">
              <w:rPr>
                <w:rFonts w:eastAsia="Times New Roman" w:cstheme="minorHAnsi"/>
                <w:b w:val="0"/>
                <w:lang w:val="x-none" w:eastAsia="x-none"/>
              </w:rPr>
              <w:t xml:space="preserve">§ (Lag 2010:430, </w:t>
            </w:r>
            <w:proofErr w:type="spellStart"/>
            <w:r w:rsidRPr="00232EBD">
              <w:rPr>
                <w:rFonts w:eastAsia="Times New Roman" w:cstheme="minorHAnsi"/>
                <w:b w:val="0"/>
                <w:lang w:val="x-none" w:eastAsia="x-none"/>
              </w:rPr>
              <w:t>stj</w:t>
            </w:r>
            <w:proofErr w:type="spellEnd"/>
            <w:r w:rsidRPr="00232EBD">
              <w:rPr>
                <w:rFonts w:eastAsia="Times New Roman" w:cstheme="minorHAnsi"/>
                <w:b w:val="0"/>
                <w:lang w:val="x-none" w:eastAsia="x-none"/>
              </w:rPr>
              <w:t xml:space="preserve"> lag 2001:453 även i 14 kap 1och 3§§ </w:t>
            </w:r>
          </w:p>
          <w:p w:rsidR="00B5695A" w:rsidRPr="00232EBD" w:rsidRDefault="00B5695A" w:rsidP="00C2763E">
            <w:pPr>
              <w:rPr>
                <w:rFonts w:cstheme="minorHAnsi"/>
                <w:b w:val="0"/>
              </w:rPr>
            </w:pPr>
          </w:p>
        </w:tc>
        <w:tc>
          <w:tcPr>
            <w:tcW w:w="4796"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Anm</w:t>
            </w:r>
            <w:r w:rsidRPr="00232EBD">
              <w:rPr>
                <w:rFonts w:eastAsia="Times New Roman" w:cstheme="minorHAnsi"/>
                <w:lang w:val="x-none" w:eastAsia="x-none"/>
              </w:rPr>
              <w:t>älan när barn far illa</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232EBD"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0D3E69" w:rsidRPr="00232EBD" w:rsidRDefault="000D3E69" w:rsidP="000D3E69">
            <w:pPr>
              <w:autoSpaceDE w:val="0"/>
              <w:autoSpaceDN w:val="0"/>
              <w:adjustRightInd w:val="0"/>
              <w:rPr>
                <w:rFonts w:eastAsia="Times New Roman" w:cstheme="minorHAnsi"/>
                <w:b w:val="0"/>
                <w:lang w:val="x-none" w:eastAsia="x-none"/>
              </w:rPr>
            </w:pPr>
            <w:r w:rsidRPr="00232EBD">
              <w:rPr>
                <w:rFonts w:cstheme="minorHAnsi"/>
                <w:b w:val="0"/>
                <w:lang w:val="x-none" w:eastAsia="x-none"/>
              </w:rPr>
              <w:t>SFS 1993:387 29</w:t>
            </w:r>
            <w:r w:rsidRPr="00232EBD">
              <w:rPr>
                <w:rFonts w:eastAsia="Times New Roman" w:cstheme="minorHAnsi"/>
                <w:b w:val="0"/>
                <w:lang w:val="x-none" w:eastAsia="x-none"/>
              </w:rPr>
              <w:t>§</w:t>
            </w:r>
          </w:p>
          <w:p w:rsidR="00B5695A" w:rsidRPr="00232EBD" w:rsidRDefault="00B5695A" w:rsidP="00C2763E">
            <w:pPr>
              <w:rPr>
                <w:rFonts w:cstheme="minorHAnsi"/>
                <w:b w:val="0"/>
              </w:rPr>
            </w:pPr>
          </w:p>
        </w:tc>
        <w:tc>
          <w:tcPr>
            <w:tcW w:w="4797"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Tystnadsplikt</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232EBD" w:rsidTr="00732EAA">
        <w:tc>
          <w:tcPr>
            <w:cnfStyle w:val="001000000000" w:firstRow="0" w:lastRow="0" w:firstColumn="1" w:lastColumn="0" w:oddVBand="0" w:evenVBand="0" w:oddHBand="0" w:evenHBand="0" w:firstRowFirstColumn="0" w:firstRowLastColumn="0" w:lastRowFirstColumn="0" w:lastRowLastColumn="0"/>
            <w:tcW w:w="2404"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Lag 2010:479</w:t>
            </w:r>
          </w:p>
          <w:p w:rsidR="00B5695A" w:rsidRPr="00232EBD" w:rsidRDefault="00B5695A" w:rsidP="00C2763E">
            <w:pPr>
              <w:rPr>
                <w:rFonts w:cstheme="minorHAnsi"/>
                <w:b w:val="0"/>
              </w:rPr>
            </w:pPr>
          </w:p>
        </w:tc>
        <w:tc>
          <w:tcPr>
            <w:tcW w:w="4797"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32EBD">
              <w:rPr>
                <w:rFonts w:cstheme="minorHAnsi"/>
                <w:lang w:val="x-none" w:eastAsia="x-none"/>
              </w:rPr>
              <w:t>Utdrag ur belastningsregistret</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5F4077" w:rsidRPr="00232EBD"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SOSFS 2014:5</w:t>
            </w:r>
          </w:p>
          <w:p w:rsidR="00B5695A" w:rsidRPr="00232EBD" w:rsidRDefault="00B5695A" w:rsidP="00C2763E">
            <w:pPr>
              <w:rPr>
                <w:rFonts w:cstheme="minorHAnsi"/>
                <w:b w:val="0"/>
              </w:rPr>
            </w:pPr>
          </w:p>
        </w:tc>
        <w:tc>
          <w:tcPr>
            <w:tcW w:w="4797"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Dokumentation</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232EBD" w:rsidTr="00732EAA">
        <w:tc>
          <w:tcPr>
            <w:cnfStyle w:val="001000000000" w:firstRow="0" w:lastRow="0" w:firstColumn="1" w:lastColumn="0" w:oddVBand="0" w:evenVBand="0" w:oddHBand="0" w:evenHBand="0" w:firstRowFirstColumn="0" w:firstRowLastColumn="0" w:lastRowFirstColumn="0" w:lastRowLastColumn="0"/>
            <w:tcW w:w="2404"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SFS 2010:110</w:t>
            </w:r>
          </w:p>
          <w:p w:rsidR="00B5695A" w:rsidRPr="00232EBD" w:rsidRDefault="00B5695A" w:rsidP="00C2763E">
            <w:pPr>
              <w:rPr>
                <w:rFonts w:cstheme="minorHAnsi"/>
                <w:b w:val="0"/>
              </w:rPr>
            </w:pPr>
          </w:p>
        </w:tc>
        <w:tc>
          <w:tcPr>
            <w:tcW w:w="4797" w:type="dxa"/>
          </w:tcPr>
          <w:p w:rsidR="000D3E69" w:rsidRPr="00232EBD" w:rsidRDefault="000D3E69" w:rsidP="000D3E6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Socialf</w:t>
            </w:r>
            <w:r w:rsidRPr="00232EBD">
              <w:rPr>
                <w:rFonts w:eastAsia="Times New Roman" w:cstheme="minorHAnsi"/>
                <w:lang w:val="x-none" w:eastAsia="x-none"/>
              </w:rPr>
              <w:t>örsäkringsbalken</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5F4077" w:rsidRPr="00232EBD"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SOSFS 2011:9</w:t>
            </w:r>
          </w:p>
          <w:p w:rsidR="00B5695A" w:rsidRPr="00232EBD" w:rsidRDefault="00B5695A" w:rsidP="00C2763E">
            <w:pPr>
              <w:rPr>
                <w:rFonts w:cstheme="minorHAnsi"/>
                <w:b w:val="0"/>
              </w:rPr>
            </w:pPr>
          </w:p>
        </w:tc>
        <w:tc>
          <w:tcPr>
            <w:tcW w:w="4797" w:type="dxa"/>
          </w:tcPr>
          <w:p w:rsidR="000D3E69" w:rsidRPr="00232EBD" w:rsidRDefault="000D3E69" w:rsidP="000D3E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Ledningssystem f</w:t>
            </w:r>
            <w:r w:rsidRPr="00232EBD">
              <w:rPr>
                <w:rFonts w:eastAsia="Times New Roman" w:cstheme="minorHAnsi"/>
                <w:lang w:val="x-none" w:eastAsia="x-none"/>
              </w:rPr>
              <w:t>ör systematiskt kvalitetsarbete</w:t>
            </w:r>
          </w:p>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232EBD" w:rsidTr="00732EAA">
        <w:tc>
          <w:tcPr>
            <w:cnfStyle w:val="001000000000" w:firstRow="0" w:lastRow="0" w:firstColumn="1" w:lastColumn="0" w:oddVBand="0" w:evenVBand="0" w:oddHBand="0" w:evenHBand="0" w:firstRowFirstColumn="0" w:firstRowLastColumn="0" w:lastRowFirstColumn="0" w:lastRowLastColumn="0"/>
            <w:tcW w:w="2404" w:type="dxa"/>
          </w:tcPr>
          <w:p w:rsidR="000D3E69" w:rsidRPr="00232EBD" w:rsidRDefault="000D3E69" w:rsidP="000D3E69">
            <w:pPr>
              <w:autoSpaceDE w:val="0"/>
              <w:autoSpaceDN w:val="0"/>
              <w:adjustRightInd w:val="0"/>
              <w:rPr>
                <w:rFonts w:cstheme="minorHAnsi"/>
                <w:b w:val="0"/>
                <w:lang w:val="x-none" w:eastAsia="x-none"/>
              </w:rPr>
            </w:pPr>
            <w:r w:rsidRPr="00232EBD">
              <w:rPr>
                <w:rFonts w:cstheme="minorHAnsi"/>
                <w:b w:val="0"/>
                <w:lang w:val="x-none" w:eastAsia="x-none"/>
              </w:rPr>
              <w:t>SFS 2001:454</w:t>
            </w:r>
          </w:p>
          <w:p w:rsidR="00B5695A" w:rsidRPr="00232EBD" w:rsidRDefault="00B5695A" w:rsidP="00C2763E">
            <w:pPr>
              <w:rPr>
                <w:rFonts w:cstheme="minorHAnsi"/>
                <w:b w:val="0"/>
              </w:rPr>
            </w:pPr>
          </w:p>
        </w:tc>
        <w:tc>
          <w:tcPr>
            <w:tcW w:w="4797" w:type="dxa"/>
          </w:tcPr>
          <w:p w:rsidR="00232EBD" w:rsidRPr="00232EBD" w:rsidRDefault="00232EBD" w:rsidP="00232EB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Lag om behandling av personuppgifter inom socialtj</w:t>
            </w:r>
            <w:r w:rsidRPr="00232EBD">
              <w:rPr>
                <w:rFonts w:eastAsia="Times New Roman" w:cstheme="minorHAnsi"/>
                <w:lang w:val="x-none" w:eastAsia="x-none"/>
              </w:rPr>
              <w:t>änsten</w:t>
            </w:r>
          </w:p>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5F4077" w:rsidRPr="00232EBD"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232EBD" w:rsidRPr="00232EBD" w:rsidRDefault="00232EBD" w:rsidP="00232EBD">
            <w:pPr>
              <w:autoSpaceDE w:val="0"/>
              <w:autoSpaceDN w:val="0"/>
              <w:adjustRightInd w:val="0"/>
              <w:rPr>
                <w:rFonts w:cstheme="minorHAnsi"/>
                <w:b w:val="0"/>
                <w:lang w:val="x-none" w:eastAsia="x-none"/>
              </w:rPr>
            </w:pPr>
            <w:r w:rsidRPr="00232EBD">
              <w:rPr>
                <w:rFonts w:cstheme="minorHAnsi"/>
                <w:b w:val="0"/>
                <w:lang w:val="x-none" w:eastAsia="x-none"/>
              </w:rPr>
              <w:t>SOSFS 2011:5</w:t>
            </w:r>
          </w:p>
          <w:p w:rsidR="00B5695A" w:rsidRPr="00232EBD" w:rsidRDefault="00B5695A" w:rsidP="00C2763E">
            <w:pPr>
              <w:autoSpaceDE w:val="0"/>
              <w:autoSpaceDN w:val="0"/>
              <w:adjustRightInd w:val="0"/>
              <w:rPr>
                <w:rFonts w:eastAsia="Times New Roman" w:cstheme="minorHAnsi"/>
                <w:b w:val="0"/>
                <w:lang w:val="x-none" w:eastAsia="x-none"/>
              </w:rPr>
            </w:pPr>
          </w:p>
        </w:tc>
        <w:tc>
          <w:tcPr>
            <w:tcW w:w="4797" w:type="dxa"/>
          </w:tcPr>
          <w:p w:rsidR="00232EBD" w:rsidRPr="00232EBD" w:rsidRDefault="00232EBD" w:rsidP="00232EB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Lex Sarah</w:t>
            </w:r>
          </w:p>
          <w:p w:rsidR="00B5695A" w:rsidRPr="00232EBD"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42"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bl>
    <w:p w:rsidR="00252494" w:rsidRDefault="00252494">
      <w:r>
        <w:rPr>
          <w:b/>
          <w:bCs/>
        </w:rPr>
        <w:br w:type="page"/>
      </w:r>
    </w:p>
    <w:tbl>
      <w:tblPr>
        <w:tblStyle w:val="Rutntstabell4dekorfrg1"/>
        <w:tblW w:w="0" w:type="auto"/>
        <w:tblLayout w:type="fixed"/>
        <w:tblLook w:val="04A0" w:firstRow="1" w:lastRow="0" w:firstColumn="1" w:lastColumn="0" w:noHBand="0" w:noVBand="1"/>
      </w:tblPr>
      <w:tblGrid>
        <w:gridCol w:w="2242"/>
        <w:gridCol w:w="188"/>
        <w:gridCol w:w="4795"/>
        <w:gridCol w:w="50"/>
        <w:gridCol w:w="1351"/>
        <w:gridCol w:w="16"/>
        <w:gridCol w:w="1003"/>
        <w:gridCol w:w="698"/>
        <w:gridCol w:w="883"/>
        <w:gridCol w:w="109"/>
        <w:gridCol w:w="2659"/>
      </w:tblGrid>
      <w:tr w:rsidR="00252494" w:rsidRPr="00232EBD" w:rsidTr="0025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252494" w:rsidRPr="00232EBD" w:rsidRDefault="00252494" w:rsidP="000D3E69">
            <w:pPr>
              <w:rPr>
                <w:rFonts w:cstheme="minorHAnsi"/>
                <w:b w:val="0"/>
              </w:rPr>
            </w:pPr>
            <w:r w:rsidRPr="00232EBD">
              <w:rPr>
                <w:rFonts w:cstheme="minorHAnsi"/>
                <w:b w:val="0"/>
                <w:lang w:val="x-none" w:eastAsia="x-none"/>
              </w:rPr>
              <w:lastRenderedPageBreak/>
              <w:t>Lag nr</w:t>
            </w:r>
          </w:p>
        </w:tc>
        <w:tc>
          <w:tcPr>
            <w:tcW w:w="4983" w:type="dxa"/>
            <w:gridSpan w:val="2"/>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cstheme="minorHAnsi"/>
                <w:b w:val="0"/>
                <w:lang w:val="x-none" w:eastAsia="x-none"/>
              </w:rPr>
              <w:t>Beskrivning av lagens betydelse f</w:t>
            </w:r>
            <w:r w:rsidRPr="00232EBD">
              <w:rPr>
                <w:rFonts w:eastAsia="Times New Roman" w:cstheme="minorHAnsi"/>
                <w:b w:val="0"/>
                <w:lang w:val="x-none" w:eastAsia="x-none"/>
              </w:rPr>
              <w:t>ör verksamheten</w:t>
            </w:r>
          </w:p>
        </w:tc>
        <w:tc>
          <w:tcPr>
            <w:tcW w:w="1417" w:type="dxa"/>
            <w:gridSpan w:val="3"/>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Senaste lag ändring</w:t>
            </w:r>
          </w:p>
        </w:tc>
        <w:tc>
          <w:tcPr>
            <w:tcW w:w="1003" w:type="dxa"/>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Senaste kontroll</w:t>
            </w:r>
          </w:p>
        </w:tc>
        <w:tc>
          <w:tcPr>
            <w:tcW w:w="1690" w:type="dxa"/>
            <w:gridSpan w:val="3"/>
          </w:tcPr>
          <w:p w:rsidR="00252494" w:rsidRPr="00232EBD" w:rsidRDefault="00252494" w:rsidP="000D3E6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232EBD">
              <w:rPr>
                <w:rFonts w:eastAsia="Times New Roman" w:cstheme="minorHAnsi"/>
                <w:b w:val="0"/>
                <w:lang w:val="x-none" w:eastAsia="x-none"/>
              </w:rPr>
              <w:t>Lagefterlevnad</w:t>
            </w:r>
          </w:p>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cstheme="minorHAnsi"/>
                <w:b w:val="0"/>
              </w:rPr>
              <w:t>Ja             Nej</w:t>
            </w:r>
          </w:p>
        </w:tc>
        <w:tc>
          <w:tcPr>
            <w:tcW w:w="2659" w:type="dxa"/>
          </w:tcPr>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232EBD">
              <w:rPr>
                <w:rFonts w:eastAsia="Times New Roman" w:cstheme="minorHAnsi"/>
                <w:b w:val="0"/>
                <w:lang w:val="x-none" w:eastAsia="x-none"/>
              </w:rPr>
              <w:t>Vem utförde kontrollen,</w:t>
            </w:r>
          </w:p>
          <w:p w:rsidR="00252494" w:rsidRPr="00232EBD" w:rsidRDefault="00252494" w:rsidP="000D3E69">
            <w:pPr>
              <w:cnfStyle w:val="100000000000" w:firstRow="1" w:lastRow="0" w:firstColumn="0" w:lastColumn="0" w:oddVBand="0" w:evenVBand="0" w:oddHBand="0" w:evenHBand="0" w:firstRowFirstColumn="0" w:firstRowLastColumn="0" w:lastRowFirstColumn="0" w:lastRowLastColumn="0"/>
              <w:rPr>
                <w:rFonts w:cstheme="minorHAnsi"/>
                <w:b w:val="0"/>
              </w:rPr>
            </w:pPr>
            <w:r w:rsidRPr="00232EBD">
              <w:rPr>
                <w:rFonts w:eastAsia="Times New Roman" w:cstheme="minorHAnsi"/>
                <w:b w:val="0"/>
                <w:lang w:val="x-none" w:eastAsia="x-none"/>
              </w:rPr>
              <w:t>ange namn</w:t>
            </w:r>
          </w:p>
        </w:tc>
      </w:tr>
      <w:tr w:rsidR="00252494"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1993:1090</w:t>
            </w:r>
          </w:p>
          <w:p w:rsidR="00B5695A" w:rsidRPr="00232EBD" w:rsidRDefault="00B5695A" w:rsidP="00C2763E">
            <w:pPr>
              <w:rPr>
                <w:rFonts w:cstheme="minorHAnsi"/>
                <w:b w:val="0"/>
              </w:rPr>
            </w:pPr>
          </w:p>
        </w:tc>
        <w:tc>
          <w:tcPr>
            <w:tcW w:w="4845" w:type="dxa"/>
            <w:gridSpan w:val="2"/>
          </w:tcPr>
          <w:p w:rsidR="00232EBD" w:rsidRPr="00232EBD" w:rsidRDefault="00232EBD" w:rsidP="00232EB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F</w:t>
            </w:r>
            <w:r w:rsidRPr="00232EBD">
              <w:rPr>
                <w:rFonts w:eastAsia="Times New Roman" w:cstheme="minorHAnsi"/>
                <w:lang w:val="x-none" w:eastAsia="x-none"/>
              </w:rPr>
              <w:t>örordningen om vissa stöd till funktionshindrade</w:t>
            </w:r>
          </w:p>
          <w:p w:rsidR="00B5695A" w:rsidRPr="00232EBD"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51"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1949:381</w:t>
            </w:r>
          </w:p>
          <w:p w:rsidR="00B5695A" w:rsidRPr="00232EBD" w:rsidRDefault="00B5695A" w:rsidP="00C2763E">
            <w:pPr>
              <w:rPr>
                <w:rFonts w:eastAsia="Times New Roman" w:cstheme="minorHAnsi"/>
                <w:b w:val="0"/>
                <w:lang w:val="x-none" w:eastAsia="x-none"/>
              </w:rPr>
            </w:pPr>
          </w:p>
        </w:tc>
        <w:tc>
          <w:tcPr>
            <w:tcW w:w="4845" w:type="dxa"/>
            <w:gridSpan w:val="2"/>
          </w:tcPr>
          <w:p w:rsidR="00232EBD" w:rsidRPr="00232EBD" w:rsidRDefault="00232EBD" w:rsidP="00232EB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F</w:t>
            </w:r>
            <w:r w:rsidRPr="00232EBD">
              <w:rPr>
                <w:rFonts w:eastAsia="Times New Roman" w:cstheme="minorHAnsi"/>
                <w:lang w:val="x-none" w:eastAsia="x-none"/>
              </w:rPr>
              <w:t>öräldrabalken</w:t>
            </w:r>
          </w:p>
          <w:p w:rsidR="00B5695A" w:rsidRPr="00232EBD"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252494"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2001:453</w:t>
            </w:r>
          </w:p>
          <w:p w:rsidR="00B5695A" w:rsidRPr="00232EBD"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232EBD" w:rsidRPr="00232EBD" w:rsidRDefault="00232EBD" w:rsidP="00232EB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32EBD">
              <w:rPr>
                <w:rFonts w:cstheme="minorHAnsi"/>
                <w:lang w:val="x-none" w:eastAsia="x-none"/>
              </w:rPr>
              <w:t>Socialtj</w:t>
            </w:r>
            <w:r w:rsidRPr="00232EBD">
              <w:rPr>
                <w:rFonts w:eastAsia="Times New Roman" w:cstheme="minorHAnsi"/>
                <w:lang w:val="x-none" w:eastAsia="x-none"/>
              </w:rPr>
              <w:t xml:space="preserve">änstlagen </w:t>
            </w:r>
          </w:p>
          <w:p w:rsidR="00B5695A" w:rsidRPr="00232EBD"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1982:673</w:t>
            </w:r>
          </w:p>
          <w:p w:rsidR="00B5695A" w:rsidRPr="00232EBD"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232EBD" w:rsidRPr="00232EBD" w:rsidRDefault="00232EBD" w:rsidP="00232EB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32EBD">
              <w:rPr>
                <w:rFonts w:cstheme="minorHAnsi"/>
                <w:lang w:val="x-none" w:eastAsia="x-none"/>
              </w:rPr>
              <w:t>Arbetstidslagen</w:t>
            </w:r>
          </w:p>
          <w:p w:rsidR="00B5695A" w:rsidRPr="00232EBD"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252494"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2009:400</w:t>
            </w:r>
          </w:p>
          <w:p w:rsidR="00B5695A" w:rsidRPr="00232EBD" w:rsidRDefault="00B5695A" w:rsidP="00C2763E">
            <w:pPr>
              <w:rPr>
                <w:rFonts w:eastAsia="Times New Roman" w:cstheme="minorHAnsi"/>
                <w:b w:val="0"/>
                <w:lang w:val="x-none" w:eastAsia="x-none"/>
              </w:rPr>
            </w:pPr>
          </w:p>
        </w:tc>
        <w:tc>
          <w:tcPr>
            <w:tcW w:w="4845" w:type="dxa"/>
            <w:gridSpan w:val="2"/>
          </w:tcPr>
          <w:p w:rsidR="00232EBD" w:rsidRPr="00232EBD" w:rsidRDefault="00232EBD" w:rsidP="00232EB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Offentlighets och sekretesslag</w:t>
            </w:r>
          </w:p>
          <w:p w:rsidR="00B5695A" w:rsidRPr="00232EBD"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2008:962</w:t>
            </w:r>
          </w:p>
          <w:p w:rsidR="00B5695A" w:rsidRPr="00232EBD"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232EBD" w:rsidRPr="00232EBD" w:rsidRDefault="00232EBD" w:rsidP="00232EB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32EBD">
              <w:rPr>
                <w:rFonts w:cstheme="minorHAnsi"/>
                <w:lang w:val="x-none" w:eastAsia="x-none"/>
              </w:rPr>
              <w:t>Lag om valfrihetssystem</w:t>
            </w:r>
          </w:p>
          <w:p w:rsidR="00B5695A" w:rsidRPr="00232EBD"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252494"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232EBD" w:rsidRPr="00232EBD" w:rsidRDefault="00232EBD" w:rsidP="00232EBD">
            <w:pPr>
              <w:autoSpaceDE w:val="0"/>
              <w:autoSpaceDN w:val="0"/>
              <w:adjustRightInd w:val="0"/>
              <w:rPr>
                <w:rFonts w:cstheme="minorHAnsi"/>
                <w:lang w:val="x-none" w:eastAsia="x-none"/>
              </w:rPr>
            </w:pPr>
            <w:r w:rsidRPr="00232EBD">
              <w:rPr>
                <w:rFonts w:cstheme="minorHAnsi"/>
                <w:lang w:val="x-none" w:eastAsia="x-none"/>
              </w:rPr>
              <w:t>SFS 2008:567</w:t>
            </w:r>
          </w:p>
          <w:p w:rsidR="00B5695A" w:rsidRPr="00232EBD"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232EBD" w:rsidRPr="00232EBD" w:rsidRDefault="00232EBD" w:rsidP="00232EB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2EBD">
              <w:rPr>
                <w:rFonts w:cstheme="minorHAnsi"/>
                <w:lang w:val="x-none" w:eastAsia="x-none"/>
              </w:rPr>
              <w:t>Diskrimineringslag</w:t>
            </w:r>
          </w:p>
          <w:p w:rsidR="00B5695A" w:rsidRPr="00232EBD"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232EBD"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B5695A" w:rsidRPr="00232EBD"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232EBD"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B5695A" w:rsidRPr="00232EBD"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232EBD"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351"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351"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51"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232EBD"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51"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232EBD"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232EBD"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232EBD"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51"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232EBD"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bl>
    <w:p w:rsidR="00B5695A" w:rsidRPr="00C2763E" w:rsidRDefault="00B5695A" w:rsidP="00C2763E">
      <w:pPr>
        <w:widowControl w:val="0"/>
        <w:autoSpaceDE w:val="0"/>
        <w:autoSpaceDN w:val="0"/>
        <w:adjustRightInd w:val="0"/>
        <w:spacing w:before="0" w:after="0" w:line="240" w:lineRule="auto"/>
        <w:rPr>
          <w:rFonts w:cstheme="minorHAnsi"/>
          <w:lang w:val="x-none" w:eastAsia="x-none"/>
        </w:rPr>
      </w:pPr>
    </w:p>
    <w:p w:rsidR="00732EAA" w:rsidRDefault="00732EAA">
      <w:pPr>
        <w:jc w:val="center"/>
        <w:rPr>
          <w:rFonts w:cstheme="minorHAnsi"/>
          <w:b/>
          <w:bCs/>
          <w:lang w:eastAsia="sv-SE"/>
        </w:rPr>
      </w:pPr>
      <w:r>
        <w:rPr>
          <w:rFonts w:cstheme="minorHAnsi"/>
          <w:b/>
          <w:bCs/>
          <w:lang w:eastAsia="sv-SE"/>
        </w:rPr>
        <w:br w:type="page"/>
      </w:r>
    </w:p>
    <w:p w:rsidR="00690120" w:rsidRPr="00C2763E" w:rsidRDefault="00690120" w:rsidP="00CB763E">
      <w:pPr>
        <w:pStyle w:val="Rubrik2"/>
        <w:rPr>
          <w:lang w:eastAsia="sv-SE"/>
        </w:rPr>
      </w:pPr>
      <w:bookmarkStart w:id="8" w:name="_Toc469224971"/>
      <w:r w:rsidRPr="00C2763E">
        <w:rPr>
          <w:lang w:eastAsia="sv-SE"/>
        </w:rPr>
        <w:lastRenderedPageBreak/>
        <w:t xml:space="preserve">Bilaga </w:t>
      </w:r>
      <w:r w:rsidR="00164785" w:rsidRPr="00C2763E">
        <w:rPr>
          <w:lang w:eastAsia="sv-SE"/>
        </w:rPr>
        <w:t>–</w:t>
      </w:r>
      <w:r w:rsidRPr="00C2763E">
        <w:rPr>
          <w:lang w:eastAsia="sv-SE"/>
        </w:rPr>
        <w:t xml:space="preserve"> Aktivitetsplan</w:t>
      </w:r>
      <w:bookmarkEnd w:id="8"/>
    </w:p>
    <w:p w:rsidR="00164785" w:rsidRPr="00C2763E" w:rsidRDefault="00164785" w:rsidP="00C2763E">
      <w:pPr>
        <w:pStyle w:val="Normal0"/>
        <w:rPr>
          <w:rFonts w:asciiTheme="minorHAnsi" w:hAnsiTheme="minorHAnsi" w:cstheme="minorHAnsi"/>
          <w:b/>
          <w:bCs/>
          <w:sz w:val="22"/>
          <w:szCs w:val="22"/>
          <w:lang w:val="sv-SE" w:eastAsia="sv-SE"/>
        </w:rPr>
      </w:pPr>
    </w:p>
    <w:tbl>
      <w:tblPr>
        <w:tblStyle w:val="Rutntstabell4dekorfrg1"/>
        <w:tblW w:w="0" w:type="auto"/>
        <w:tblLook w:val="04A0" w:firstRow="1" w:lastRow="0" w:firstColumn="1" w:lastColumn="0" w:noHBand="0" w:noVBand="1"/>
      </w:tblPr>
      <w:tblGrid>
        <w:gridCol w:w="5098"/>
        <w:gridCol w:w="2694"/>
        <w:gridCol w:w="2703"/>
        <w:gridCol w:w="3499"/>
      </w:tblGrid>
      <w:tr w:rsidR="00164785" w:rsidRPr="00DF51C7" w:rsidTr="00164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164785" w:rsidP="00C2763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eastAsia="sv-SE"/>
              </w:rPr>
            </w:pPr>
            <w:r w:rsidRPr="00DF51C7">
              <w:rPr>
                <w:rFonts w:cstheme="minorHAnsi"/>
                <w:b w:val="0"/>
                <w:color w:val="000000"/>
                <w:lang w:val="x-none" w:eastAsia="x-none"/>
              </w:rPr>
              <w:t>Aktivitet</w:t>
            </w:r>
          </w:p>
        </w:tc>
        <w:tc>
          <w:tcPr>
            <w:tcW w:w="2694" w:type="dxa"/>
          </w:tcPr>
          <w:p w:rsidR="00164785" w:rsidRPr="00DF51C7" w:rsidRDefault="00164785" w:rsidP="00C2763E">
            <w:pPr>
              <w:pStyle w:val="Norm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lang w:val="sv-SE" w:eastAsia="sv-SE"/>
              </w:rPr>
            </w:pPr>
            <w:r w:rsidRPr="00DF51C7">
              <w:rPr>
                <w:rFonts w:asciiTheme="minorHAnsi" w:hAnsiTheme="minorHAnsi" w:cstheme="minorHAnsi"/>
                <w:b w:val="0"/>
                <w:color w:val="000000"/>
                <w:sz w:val="22"/>
                <w:szCs w:val="22"/>
                <w:lang w:eastAsia="x-none"/>
              </w:rPr>
              <w:t>Ansvarig</w:t>
            </w:r>
          </w:p>
        </w:tc>
        <w:tc>
          <w:tcPr>
            <w:tcW w:w="2703" w:type="dxa"/>
          </w:tcPr>
          <w:p w:rsidR="00164785" w:rsidRPr="00DF51C7" w:rsidRDefault="00164785" w:rsidP="00C2763E">
            <w:pPr>
              <w:pStyle w:val="Norm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lang w:val="sv-SE" w:eastAsia="sv-SE"/>
              </w:rPr>
            </w:pPr>
            <w:r w:rsidRPr="00DF51C7">
              <w:rPr>
                <w:rFonts w:asciiTheme="minorHAnsi" w:hAnsiTheme="minorHAnsi" w:cstheme="minorHAnsi"/>
                <w:b w:val="0"/>
                <w:color w:val="000000"/>
                <w:sz w:val="22"/>
                <w:szCs w:val="22"/>
                <w:lang w:eastAsia="x-none"/>
              </w:rPr>
              <w:t>Antal ggr/</w:t>
            </w:r>
            <w:r w:rsidRPr="00DF51C7">
              <w:rPr>
                <w:rFonts w:asciiTheme="minorHAnsi" w:eastAsia="Times New Roman" w:hAnsiTheme="minorHAnsi" w:cstheme="minorHAnsi"/>
                <w:b w:val="0"/>
                <w:color w:val="000000"/>
                <w:sz w:val="22"/>
                <w:szCs w:val="22"/>
                <w:lang w:eastAsia="x-none"/>
              </w:rPr>
              <w:t>år</w:t>
            </w:r>
          </w:p>
        </w:tc>
        <w:tc>
          <w:tcPr>
            <w:tcW w:w="3499" w:type="dxa"/>
          </w:tcPr>
          <w:p w:rsidR="00164785" w:rsidRPr="00DF51C7" w:rsidRDefault="00164785" w:rsidP="00C2763E">
            <w:pPr>
              <w:pStyle w:val="Norm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lang w:val="sv-SE" w:eastAsia="sv-SE"/>
              </w:rPr>
            </w:pPr>
            <w:r w:rsidRPr="00DF51C7">
              <w:rPr>
                <w:rFonts w:asciiTheme="minorHAnsi" w:eastAsia="Times New Roman" w:hAnsiTheme="minorHAnsi" w:cstheme="minorHAnsi"/>
                <w:b w:val="0"/>
                <w:color w:val="000000"/>
                <w:sz w:val="22"/>
                <w:szCs w:val="22"/>
                <w:lang w:eastAsia="x-none"/>
              </w:rPr>
              <w:t>Tidsplan</w:t>
            </w: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cstheme="minorHAnsi"/>
                <w:b w:val="0"/>
                <w:lang w:val="x-none" w:eastAsia="x-none"/>
              </w:rPr>
            </w:pPr>
            <w:r w:rsidRPr="00DF51C7">
              <w:rPr>
                <w:rFonts w:cstheme="minorHAnsi"/>
                <w:b w:val="0"/>
                <w:lang w:val="x-none" w:eastAsia="x-none"/>
              </w:rPr>
              <w:t>Internrevision</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cstheme="minorHAnsi"/>
                <w:b w:val="0"/>
                <w:lang w:eastAsia="x-none"/>
              </w:rPr>
            </w:pPr>
            <w:r w:rsidRPr="00DF51C7">
              <w:rPr>
                <w:rFonts w:cstheme="minorHAnsi"/>
                <w:b w:val="0"/>
                <w:lang w:val="x-none" w:eastAsia="x-none"/>
              </w:rPr>
              <w:t>Ledningens genomg</w:t>
            </w:r>
            <w:r w:rsidRPr="00DF51C7">
              <w:rPr>
                <w:rFonts w:eastAsia="Times New Roman" w:cstheme="minorHAnsi"/>
                <w:b w:val="0"/>
                <w:lang w:val="x-none" w:eastAsia="x-none"/>
              </w:rPr>
              <w:t>ång</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cstheme="minorHAnsi"/>
                <w:b w:val="0"/>
                <w:lang w:eastAsia="x-none"/>
              </w:rPr>
            </w:pPr>
            <w:r w:rsidRPr="00DF51C7">
              <w:rPr>
                <w:rFonts w:cstheme="minorHAnsi"/>
                <w:b w:val="0"/>
                <w:lang w:val="x-none" w:eastAsia="x-none"/>
              </w:rPr>
              <w:t>Kvalitetsber</w:t>
            </w:r>
            <w:r w:rsidRPr="00DF51C7">
              <w:rPr>
                <w:rFonts w:eastAsia="Times New Roman" w:cstheme="minorHAnsi"/>
                <w:b w:val="0"/>
                <w:lang w:val="x-none" w:eastAsia="x-none"/>
              </w:rPr>
              <w:t>ättelse</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cstheme="minorHAnsi"/>
                <w:b w:val="0"/>
                <w:lang w:eastAsia="x-none"/>
              </w:rPr>
            </w:pPr>
            <w:r w:rsidRPr="00DF51C7">
              <w:rPr>
                <w:rFonts w:cstheme="minorHAnsi"/>
                <w:b w:val="0"/>
                <w:lang w:val="x-none" w:eastAsia="x-none"/>
              </w:rPr>
              <w:t>Arbetsmilj</w:t>
            </w:r>
            <w:r w:rsidRPr="00DF51C7">
              <w:rPr>
                <w:rFonts w:eastAsia="Times New Roman" w:cstheme="minorHAnsi"/>
                <w:b w:val="0"/>
                <w:lang w:val="x-none" w:eastAsia="x-none"/>
              </w:rPr>
              <w:t>öutvärdering</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cstheme="minorHAnsi"/>
                <w:b w:val="0"/>
                <w:lang w:eastAsia="x-none"/>
              </w:rPr>
            </w:pPr>
            <w:r w:rsidRPr="00DF51C7">
              <w:rPr>
                <w:rFonts w:cstheme="minorHAnsi"/>
                <w:b w:val="0"/>
                <w:lang w:val="x-none" w:eastAsia="x-none"/>
              </w:rPr>
              <w:t>Uppf</w:t>
            </w:r>
            <w:r w:rsidRPr="00DF51C7">
              <w:rPr>
                <w:rFonts w:eastAsia="Times New Roman" w:cstheme="minorHAnsi"/>
                <w:b w:val="0"/>
                <w:lang w:val="x-none" w:eastAsia="x-none"/>
              </w:rPr>
              <w:t>öljning av lagar och andra krav</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Personalm</w:t>
            </w:r>
            <w:r w:rsidRPr="00DF51C7">
              <w:rPr>
                <w:rFonts w:eastAsia="Times New Roman" w:cstheme="minorHAnsi"/>
                <w:b w:val="0"/>
                <w:lang w:val="x-none" w:eastAsia="x-none"/>
              </w:rPr>
              <w:t>öte</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Lex Sarah information till anst</w:t>
            </w:r>
            <w:r w:rsidRPr="00DF51C7">
              <w:rPr>
                <w:rFonts w:eastAsia="Times New Roman" w:cstheme="minorHAnsi"/>
                <w:b w:val="0"/>
                <w:lang w:val="x-none" w:eastAsia="x-none"/>
              </w:rPr>
              <w:t>ällda</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Sammanst</w:t>
            </w:r>
            <w:r w:rsidRPr="00DF51C7">
              <w:rPr>
                <w:rFonts w:eastAsia="Times New Roman" w:cstheme="minorHAnsi"/>
                <w:b w:val="0"/>
                <w:lang w:val="x-none" w:eastAsia="x-none"/>
              </w:rPr>
              <w:t>ällning av avvikelser</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Medarbetarsamtal</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rPr>
                <w:rFonts w:eastAsia="Times New Roman" w:cstheme="minorHAnsi"/>
                <w:b w:val="0"/>
                <w:lang w:val="x-none" w:eastAsia="x-none"/>
              </w:rPr>
            </w:pPr>
            <w:r w:rsidRPr="00DF51C7">
              <w:rPr>
                <w:rFonts w:cstheme="minorHAnsi"/>
                <w:b w:val="0"/>
                <w:lang w:val="x-none" w:eastAsia="x-none"/>
              </w:rPr>
              <w:t>Behandlingskonferenser, uppf</w:t>
            </w:r>
            <w:r w:rsidRPr="00DF51C7">
              <w:rPr>
                <w:rFonts w:eastAsia="Times New Roman" w:cstheme="minorHAnsi"/>
                <w:b w:val="0"/>
                <w:lang w:val="x-none" w:eastAsia="x-none"/>
              </w:rPr>
              <w:t>öljning av genomförandeplaner</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Uppf</w:t>
            </w:r>
            <w:r w:rsidRPr="00DF51C7">
              <w:rPr>
                <w:rFonts w:eastAsia="Times New Roman" w:cstheme="minorHAnsi"/>
                <w:b w:val="0"/>
                <w:lang w:val="x-none" w:eastAsia="x-none"/>
              </w:rPr>
              <w:t>öljningssamtal med den boende</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Kvalitetsm</w:t>
            </w:r>
            <w:r w:rsidRPr="00DF51C7">
              <w:rPr>
                <w:rFonts w:eastAsia="Times New Roman" w:cstheme="minorHAnsi"/>
                <w:b w:val="0"/>
                <w:lang w:val="x-none" w:eastAsia="x-none"/>
              </w:rPr>
              <w:t>öte</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Bokslut</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val="x-none" w:eastAsia="x-none"/>
              </w:rPr>
            </w:pPr>
            <w:r w:rsidRPr="00DF51C7">
              <w:rPr>
                <w:rFonts w:eastAsia="Times New Roman" w:cstheme="minorHAnsi"/>
                <w:b w:val="0"/>
                <w:lang w:val="x-none" w:eastAsia="x-none"/>
              </w:rPr>
              <w:t>Årsberättelse</w:t>
            </w: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DF51C7" w:rsidP="00DF51C7">
            <w:pPr>
              <w:autoSpaceDE w:val="0"/>
              <w:autoSpaceDN w:val="0"/>
              <w:adjustRightInd w:val="0"/>
              <w:jc w:val="both"/>
              <w:rPr>
                <w:rFonts w:eastAsia="Times New Roman" w:cstheme="minorHAnsi"/>
                <w:b w:val="0"/>
                <w:lang w:eastAsia="x-none"/>
              </w:rPr>
            </w:pPr>
            <w:r w:rsidRPr="00DF51C7">
              <w:rPr>
                <w:rFonts w:cstheme="minorHAnsi"/>
                <w:b w:val="0"/>
                <w:lang w:val="x-none" w:eastAsia="x-none"/>
              </w:rPr>
              <w:t>Riskanalys/riskbed</w:t>
            </w:r>
            <w:r w:rsidRPr="00DF51C7">
              <w:rPr>
                <w:rFonts w:eastAsia="Times New Roman" w:cstheme="minorHAnsi"/>
                <w:b w:val="0"/>
                <w:lang w:val="x-none" w:eastAsia="x-none"/>
              </w:rPr>
              <w:t>ömning</w:t>
            </w: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164785" w:rsidP="00C2763E">
            <w:pPr>
              <w:pStyle w:val="Normal0"/>
              <w:rPr>
                <w:rFonts w:asciiTheme="minorHAnsi" w:eastAsia="Times New Roman" w:hAnsiTheme="minorHAnsi" w:cstheme="minorHAnsi"/>
                <w:b w:val="0"/>
                <w:sz w:val="22"/>
                <w:szCs w:val="22"/>
                <w:lang w:eastAsia="x-none"/>
              </w:rPr>
            </w:pP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164785" w:rsidP="00C2763E">
            <w:pPr>
              <w:pStyle w:val="Normal0"/>
              <w:rPr>
                <w:rFonts w:asciiTheme="minorHAnsi" w:eastAsia="Times New Roman" w:hAnsiTheme="minorHAnsi" w:cstheme="minorHAnsi"/>
                <w:b w:val="0"/>
                <w:sz w:val="22"/>
                <w:szCs w:val="22"/>
                <w:lang w:eastAsia="x-none"/>
              </w:rPr>
            </w:pP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164785" w:rsidP="00C2763E">
            <w:pPr>
              <w:pStyle w:val="Normal0"/>
              <w:rPr>
                <w:rFonts w:asciiTheme="minorHAnsi" w:eastAsia="Times New Roman" w:hAnsiTheme="minorHAnsi" w:cstheme="minorHAnsi"/>
                <w:b w:val="0"/>
                <w:sz w:val="22"/>
                <w:szCs w:val="22"/>
                <w:lang w:eastAsia="x-none"/>
              </w:rPr>
            </w:pP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164785" w:rsidP="00C2763E">
            <w:pPr>
              <w:pStyle w:val="Normal0"/>
              <w:rPr>
                <w:rFonts w:asciiTheme="minorHAnsi" w:eastAsia="Times New Roman" w:hAnsiTheme="minorHAnsi" w:cstheme="minorHAnsi"/>
                <w:b w:val="0"/>
                <w:sz w:val="22"/>
                <w:szCs w:val="22"/>
                <w:lang w:eastAsia="x-none"/>
              </w:rPr>
            </w:pPr>
          </w:p>
        </w:tc>
        <w:tc>
          <w:tcPr>
            <w:tcW w:w="2694"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DF51C7"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DF51C7" w:rsidRDefault="00164785" w:rsidP="00C2763E">
            <w:pPr>
              <w:pStyle w:val="Normal0"/>
              <w:rPr>
                <w:rFonts w:asciiTheme="minorHAnsi" w:eastAsia="Times New Roman" w:hAnsiTheme="minorHAnsi" w:cstheme="minorHAnsi"/>
                <w:b w:val="0"/>
                <w:sz w:val="22"/>
                <w:szCs w:val="22"/>
                <w:lang w:eastAsia="x-none"/>
              </w:rPr>
            </w:pPr>
          </w:p>
        </w:tc>
        <w:tc>
          <w:tcPr>
            <w:tcW w:w="2694"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DF51C7"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bl>
    <w:p w:rsidR="00C2763E" w:rsidRPr="00C2763E" w:rsidRDefault="00C2763E" w:rsidP="00C2763E">
      <w:pPr>
        <w:pStyle w:val="Rubrik2"/>
        <w:spacing w:before="0" w:line="240" w:lineRule="auto"/>
        <w:rPr>
          <w:rFonts w:asciiTheme="minorHAnsi" w:hAnsiTheme="minorHAnsi" w:cstheme="minorHAnsi"/>
          <w:sz w:val="22"/>
          <w:szCs w:val="22"/>
        </w:rPr>
      </w:pPr>
      <w:bookmarkStart w:id="9" w:name="_Toc466973202"/>
    </w:p>
    <w:p w:rsidR="00C2763E" w:rsidRPr="00C2763E" w:rsidRDefault="00C2763E" w:rsidP="00C2763E">
      <w:pPr>
        <w:spacing w:before="0" w:after="0" w:line="240" w:lineRule="auto"/>
        <w:rPr>
          <w:rFonts w:eastAsiaTheme="majorEastAsia" w:cstheme="minorHAnsi"/>
          <w:color w:val="2E74B5" w:themeColor="accent1" w:themeShade="BF"/>
        </w:rPr>
      </w:pPr>
      <w:r w:rsidRPr="00C2763E">
        <w:rPr>
          <w:rFonts w:cstheme="minorHAnsi"/>
        </w:rPr>
        <w:br w:type="page"/>
      </w:r>
    </w:p>
    <w:p w:rsidR="00AC0ED6" w:rsidRPr="00CB763E" w:rsidRDefault="00164785" w:rsidP="00CB763E">
      <w:pPr>
        <w:pStyle w:val="Rubrik2"/>
      </w:pPr>
      <w:bookmarkStart w:id="10" w:name="_Toc469224972"/>
      <w:r w:rsidRPr="00CB763E">
        <w:lastRenderedPageBreak/>
        <w:t xml:space="preserve">Bilaga - </w:t>
      </w:r>
      <w:r w:rsidR="00AC0ED6" w:rsidRPr="00CB763E">
        <w:t>Kompetensmatris</w:t>
      </w:r>
      <w:bookmarkEnd w:id="9"/>
      <w:bookmarkEnd w:id="10"/>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AC0ED6" w:rsidRPr="00C2763E" w:rsidRDefault="00AC0ED6" w:rsidP="00C2763E">
      <w:pPr>
        <w:widowControl w:val="0"/>
        <w:autoSpaceDE w:val="0"/>
        <w:autoSpaceDN w:val="0"/>
        <w:adjustRightInd w:val="0"/>
        <w:spacing w:before="0" w:after="0" w:line="240" w:lineRule="auto"/>
        <w:rPr>
          <w:rFonts w:eastAsia="Times New Roman" w:cstheme="minorHAnsi"/>
          <w:lang w:val="x-none" w:eastAsia="x-none"/>
        </w:rPr>
      </w:pPr>
      <w:r w:rsidRPr="00C2763E">
        <w:rPr>
          <w:rFonts w:cstheme="minorHAnsi"/>
          <w:lang w:val="x-none" w:eastAsia="x-none"/>
        </w:rPr>
        <w:t>Kompetensmatrisen anv</w:t>
      </w:r>
      <w:r w:rsidRPr="00C2763E">
        <w:rPr>
          <w:rFonts w:eastAsia="Times New Roman" w:cstheme="minorHAnsi"/>
          <w:lang w:val="x-none" w:eastAsia="x-none"/>
        </w:rPr>
        <w:t>änder vi för att kartlägga våra medarbetares kompetensnivå inom olika områden. Genom matrisen ser vi var det finns utbildningsbehov och utvecklingsmöjligheter. Kompetensmatris uppdateras årligen i samband med medarbetarsamtal.</w:t>
      </w:r>
    </w:p>
    <w:p w:rsidR="00164785" w:rsidRPr="00C2763E" w:rsidRDefault="00164785" w:rsidP="00C2763E">
      <w:pPr>
        <w:widowControl w:val="0"/>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5240"/>
        <w:gridCol w:w="1276"/>
        <w:gridCol w:w="1276"/>
        <w:gridCol w:w="1134"/>
        <w:gridCol w:w="1275"/>
        <w:gridCol w:w="1276"/>
        <w:gridCol w:w="1276"/>
        <w:gridCol w:w="1241"/>
      </w:tblGrid>
      <w:tr w:rsidR="00164785" w:rsidRPr="00C2763E" w:rsidTr="00164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val="x-none" w:eastAsia="x-none"/>
              </w:rPr>
            </w:pPr>
            <w:r w:rsidRPr="00C2763E">
              <w:rPr>
                <w:rFonts w:eastAsia="Times New Roman" w:cstheme="minorHAnsi"/>
                <w:lang w:val="x-none" w:eastAsia="x-none"/>
              </w:rPr>
              <w:t>Aktivitet</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134"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5"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41"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bl>
    <w:p w:rsidR="00AC0ED6" w:rsidRPr="00C2763E" w:rsidRDefault="00AC0ED6" w:rsidP="00C2763E">
      <w:pPr>
        <w:widowControl w:val="0"/>
        <w:autoSpaceDE w:val="0"/>
        <w:autoSpaceDN w:val="0"/>
        <w:adjustRightInd w:val="0"/>
        <w:spacing w:before="0" w:after="0" w:line="240" w:lineRule="auto"/>
        <w:rPr>
          <w:rFonts w:eastAsia="Times New Roman" w:cstheme="minorHAnsi"/>
          <w:lang w:val="x-none" w:eastAsia="x-none"/>
        </w:rPr>
      </w:pPr>
    </w:p>
    <w:p w:rsidR="00AC0ED6" w:rsidRPr="00C2763E" w:rsidRDefault="00AC0ED6" w:rsidP="00C2763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C2763E">
        <w:rPr>
          <w:rFonts w:cstheme="minorHAnsi"/>
          <w:b/>
          <w:bCs/>
          <w:lang w:val="x-none" w:eastAsia="x-none"/>
        </w:rPr>
        <w:t>F</w:t>
      </w:r>
      <w:r w:rsidRPr="00C2763E">
        <w:rPr>
          <w:rFonts w:eastAsia="Times New Roman" w:cstheme="minorHAnsi"/>
          <w:b/>
          <w:bCs/>
          <w:lang w:val="x-none" w:eastAsia="x-none"/>
        </w:rPr>
        <w:t xml:space="preserve">örklaring: </w:t>
      </w:r>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C2763E">
        <w:rPr>
          <w:rFonts w:eastAsia="Times New Roman" w:cstheme="minorHAnsi"/>
          <w:b/>
          <w:bCs/>
          <w:lang w:val="x-none" w:eastAsia="x-none"/>
        </w:rPr>
        <w:t>(0)</w:t>
      </w:r>
      <w:r w:rsidRPr="00C2763E">
        <w:rPr>
          <w:rFonts w:cstheme="minorHAnsi"/>
          <w:lang w:val="x-none" w:eastAsia="x-none"/>
        </w:rPr>
        <w:t xml:space="preserve"> Har ingen kompetens, </w:t>
      </w:r>
      <w:r w:rsidRPr="00C2763E">
        <w:rPr>
          <w:rFonts w:cstheme="minorHAnsi"/>
          <w:b/>
          <w:bCs/>
          <w:lang w:val="x-none" w:eastAsia="x-none"/>
        </w:rPr>
        <w:t>(1)</w:t>
      </w:r>
      <w:r w:rsidRPr="00C2763E">
        <w:rPr>
          <w:rFonts w:cstheme="minorHAnsi"/>
          <w:lang w:val="x-none" w:eastAsia="x-none"/>
        </w:rPr>
        <w:t xml:space="preserve"> Kan delvis, men beh</w:t>
      </w:r>
      <w:r w:rsidRPr="00C2763E">
        <w:rPr>
          <w:rFonts w:eastAsia="Times New Roman" w:cstheme="minorHAnsi"/>
          <w:lang w:val="x-none" w:eastAsia="x-none"/>
        </w:rPr>
        <w:t xml:space="preserve">över då och då uppdatering, </w:t>
      </w:r>
      <w:r w:rsidRPr="00C2763E">
        <w:rPr>
          <w:rFonts w:cstheme="minorHAnsi"/>
          <w:b/>
          <w:bCs/>
          <w:lang w:val="x-none" w:eastAsia="x-none"/>
        </w:rPr>
        <w:t>(2)</w:t>
      </w:r>
      <w:r w:rsidRPr="00C2763E">
        <w:rPr>
          <w:rFonts w:cstheme="minorHAnsi"/>
          <w:lang w:val="x-none" w:eastAsia="x-none"/>
        </w:rPr>
        <w:t xml:space="preserve"> Klarar arbetet utan hj</w:t>
      </w:r>
      <w:r w:rsidRPr="00C2763E">
        <w:rPr>
          <w:rFonts w:eastAsia="Times New Roman" w:cstheme="minorHAnsi"/>
          <w:lang w:val="x-none" w:eastAsia="x-none"/>
        </w:rPr>
        <w:t xml:space="preserve">älp av andra, </w:t>
      </w:r>
      <w:r w:rsidRPr="00C2763E">
        <w:rPr>
          <w:rFonts w:cstheme="minorHAnsi"/>
          <w:b/>
          <w:bCs/>
          <w:lang w:val="x-none" w:eastAsia="x-none"/>
        </w:rPr>
        <w:t>(3)</w:t>
      </w:r>
      <w:r w:rsidRPr="00C2763E">
        <w:rPr>
          <w:rFonts w:cstheme="minorHAnsi"/>
          <w:lang w:val="x-none" w:eastAsia="x-none"/>
        </w:rPr>
        <w:t xml:space="preserve"> Full kompetens, </w:t>
      </w:r>
      <w:r w:rsidRPr="00C2763E">
        <w:rPr>
          <w:rFonts w:cstheme="minorHAnsi"/>
          <w:b/>
          <w:bCs/>
          <w:lang w:val="x-none" w:eastAsia="x-none"/>
        </w:rPr>
        <w:t>(A)</w:t>
      </w:r>
      <w:r w:rsidRPr="00C2763E">
        <w:rPr>
          <w:rFonts w:cstheme="minorHAnsi"/>
          <w:lang w:val="x-none" w:eastAsia="x-none"/>
        </w:rPr>
        <w:t xml:space="preserve"> </w:t>
      </w:r>
      <w:r w:rsidRPr="00C2763E">
        <w:rPr>
          <w:rFonts w:eastAsia="Times New Roman" w:cstheme="minorHAnsi"/>
          <w:lang w:val="x-none" w:eastAsia="x-none"/>
        </w:rPr>
        <w:t>Önskvärd utbildning</w:t>
      </w:r>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E0771" w:rsidRPr="00C2763E" w:rsidRDefault="004E0771" w:rsidP="00C2763E">
      <w:pPr>
        <w:spacing w:before="0" w:after="0" w:line="240" w:lineRule="auto"/>
        <w:rPr>
          <w:rFonts w:eastAsia="Times New Roman" w:cstheme="minorHAnsi"/>
          <w:lang w:val="x-none" w:eastAsia="x-none"/>
        </w:rPr>
      </w:pPr>
    </w:p>
    <w:p w:rsidR="00AC0ED6" w:rsidRPr="00CB763E" w:rsidRDefault="00DC42E5" w:rsidP="00CB763E">
      <w:pPr>
        <w:pStyle w:val="Rubrik2"/>
      </w:pPr>
      <w:bookmarkStart w:id="11" w:name="_Toc466973208"/>
      <w:bookmarkStart w:id="12" w:name="_Toc469224973"/>
      <w:r w:rsidRPr="00CB763E">
        <w:t xml:space="preserve">Bilaga - </w:t>
      </w:r>
      <w:r w:rsidR="00AC0ED6" w:rsidRPr="00CB763E">
        <w:t xml:space="preserve">Blankett </w:t>
      </w:r>
      <w:r w:rsidR="00CB763E" w:rsidRPr="00CB763E">
        <w:t>–</w:t>
      </w:r>
      <w:r w:rsidR="00AC0ED6" w:rsidRPr="00CB763E">
        <w:t xml:space="preserve"> riskbedömning</w:t>
      </w:r>
      <w:bookmarkEnd w:id="11"/>
      <w:bookmarkEnd w:id="12"/>
    </w:p>
    <w:p w:rsidR="00CB763E" w:rsidRPr="00CB763E" w:rsidRDefault="00CB763E" w:rsidP="00CB763E"/>
    <w:tbl>
      <w:tblPr>
        <w:tblStyle w:val="Rutntstabell4dekorfrg1"/>
        <w:tblW w:w="0" w:type="auto"/>
        <w:tblLayout w:type="fixed"/>
        <w:tblLook w:val="04A0" w:firstRow="1" w:lastRow="0" w:firstColumn="1" w:lastColumn="0" w:noHBand="0" w:noVBand="1"/>
      </w:tblPr>
      <w:tblGrid>
        <w:gridCol w:w="5098"/>
        <w:gridCol w:w="1134"/>
        <w:gridCol w:w="851"/>
        <w:gridCol w:w="3544"/>
        <w:gridCol w:w="1134"/>
        <w:gridCol w:w="850"/>
        <w:gridCol w:w="1383"/>
      </w:tblGrid>
      <w:tr w:rsidR="00C2763E" w:rsidRPr="00C2763E" w:rsidTr="000D3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gridSpan w:val="3"/>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r w:rsidRPr="00C2763E">
              <w:rPr>
                <w:rFonts w:cstheme="minorHAnsi"/>
                <w:lang w:val="x-none" w:eastAsia="x-none"/>
              </w:rPr>
              <w:t>RESULTAT AV RISKBED</w:t>
            </w:r>
            <w:r w:rsidRPr="00C2763E">
              <w:rPr>
                <w:rFonts w:eastAsia="Times New Roman" w:cstheme="minorHAnsi"/>
                <w:lang w:val="x-none" w:eastAsia="x-none"/>
              </w:rPr>
              <w:t>ÖMNING</w:t>
            </w:r>
          </w:p>
        </w:tc>
        <w:tc>
          <w:tcPr>
            <w:tcW w:w="6911" w:type="dxa"/>
            <w:gridSpan w:val="4"/>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lang w:val="x-none" w:eastAsia="x-none"/>
              </w:rPr>
            </w:pPr>
            <w:r w:rsidRPr="00C2763E">
              <w:rPr>
                <w:rFonts w:eastAsia="Times New Roman" w:cstheme="minorHAnsi"/>
                <w:lang w:val="x-none" w:eastAsia="x-none"/>
              </w:rPr>
              <w:t>HANDLINGSPLAN</w:t>
            </w: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r w:rsidRPr="00C2763E">
              <w:rPr>
                <w:rFonts w:cstheme="minorHAnsi"/>
                <w:lang w:val="x-none" w:eastAsia="x-none"/>
              </w:rPr>
              <w:t>Riskk</w:t>
            </w:r>
            <w:r w:rsidRPr="00C2763E">
              <w:rPr>
                <w:rFonts w:eastAsia="Times New Roman" w:cstheme="minorHAnsi"/>
                <w:lang w:val="x-none" w:eastAsia="x-none"/>
              </w:rPr>
              <w:t>ällor och risker</w:t>
            </w:r>
          </w:p>
        </w:tc>
        <w:tc>
          <w:tcPr>
            <w:tcW w:w="1134"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Allvarlig risk</w:t>
            </w:r>
          </w:p>
        </w:tc>
        <w:tc>
          <w:tcPr>
            <w:tcW w:w="851"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Annan risk</w:t>
            </w:r>
          </w:p>
        </w:tc>
        <w:tc>
          <w:tcPr>
            <w:tcW w:w="3544"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Åtgärder</w:t>
            </w:r>
          </w:p>
        </w:tc>
        <w:tc>
          <w:tcPr>
            <w:tcW w:w="1134"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Ansvarig</w:t>
            </w:r>
          </w:p>
        </w:tc>
        <w:tc>
          <w:tcPr>
            <w:tcW w:w="850"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Klart när</w:t>
            </w: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r w:rsidRPr="00C2763E">
              <w:rPr>
                <w:rFonts w:eastAsia="Times New Roman" w:cstheme="minorHAnsi"/>
                <w:b/>
                <w:bCs/>
                <w:lang w:val="x-none" w:eastAsia="x-none"/>
              </w:rPr>
              <w:t>Uppföljning/</w:t>
            </w:r>
          </w:p>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kontroll</w:t>
            </w: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bl>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AC0ED6" w:rsidRPr="00526858" w:rsidRDefault="00AC0ED6" w:rsidP="00AC0ED6">
      <w:pPr>
        <w:pStyle w:val="Rubrik2"/>
        <w:rPr>
          <w:rFonts w:asciiTheme="minorHAnsi" w:hAnsiTheme="minorHAnsi" w:cstheme="minorHAnsi"/>
          <w:sz w:val="22"/>
          <w:szCs w:val="22"/>
          <w:lang w:val="x-none" w:eastAsia="x-none"/>
        </w:rPr>
      </w:pPr>
    </w:p>
    <w:sectPr w:rsidR="00AC0ED6" w:rsidRPr="00526858" w:rsidSect="0061768C">
      <w:headerReference w:type="default" r:id="rId15"/>
      <w:footerReference w:type="default" r:id="rId16"/>
      <w:pgSz w:w="16838" w:h="11906" w:orient="landscape"/>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E69" w:rsidRDefault="000D3E69" w:rsidP="0032363B">
      <w:pPr>
        <w:spacing w:after="0" w:line="240" w:lineRule="auto"/>
      </w:pPr>
      <w:r>
        <w:separator/>
      </w:r>
    </w:p>
  </w:endnote>
  <w:endnote w:type="continuationSeparator" w:id="0">
    <w:p w:rsidR="000D3E69" w:rsidRDefault="000D3E69"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150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9"/>
      <w:gridCol w:w="7539"/>
    </w:tblGrid>
    <w:tr w:rsidR="000D3E69" w:rsidRPr="0019714A" w:rsidTr="00B5695A">
      <w:trPr>
        <w:trHeight w:val="265"/>
      </w:trPr>
      <w:tc>
        <w:tcPr>
          <w:tcW w:w="7539" w:type="dxa"/>
        </w:tcPr>
        <w:p w:rsidR="000D3E69" w:rsidRPr="0019714A" w:rsidRDefault="000D3E69">
          <w:pPr>
            <w:pStyle w:val="Sidfot"/>
            <w:rPr>
              <w:sz w:val="16"/>
              <w:szCs w:val="16"/>
            </w:rPr>
          </w:pPr>
          <w:r w:rsidRPr="0019714A">
            <w:rPr>
              <w:sz w:val="16"/>
              <w:szCs w:val="16"/>
            </w:rPr>
            <w:t>Godkänd av:</w:t>
          </w:r>
        </w:p>
      </w:tc>
      <w:tc>
        <w:tcPr>
          <w:tcW w:w="7539" w:type="dxa"/>
        </w:tcPr>
        <w:p w:rsidR="000D3E69" w:rsidRPr="0019714A" w:rsidRDefault="000D3E69" w:rsidP="0019714A">
          <w:pPr>
            <w:pStyle w:val="Sidfot"/>
            <w:jc w:val="right"/>
            <w:rPr>
              <w:sz w:val="16"/>
              <w:szCs w:val="16"/>
            </w:rPr>
          </w:pPr>
          <w:r w:rsidRPr="0019714A">
            <w:rPr>
              <w:sz w:val="16"/>
              <w:szCs w:val="16"/>
            </w:rPr>
            <w:t>Granskad av:</w:t>
          </w:r>
        </w:p>
      </w:tc>
    </w:tr>
    <w:tr w:rsidR="000D3E69" w:rsidRPr="0019714A" w:rsidTr="00B5695A">
      <w:trPr>
        <w:trHeight w:val="252"/>
      </w:trPr>
      <w:tc>
        <w:tcPr>
          <w:tcW w:w="7539" w:type="dxa"/>
        </w:tcPr>
        <w:p w:rsidR="000D3E69" w:rsidRPr="0019714A" w:rsidRDefault="000D3E69">
          <w:pPr>
            <w:pStyle w:val="Sidfot"/>
            <w:rPr>
              <w:sz w:val="16"/>
              <w:szCs w:val="16"/>
            </w:rPr>
          </w:pPr>
          <w:r w:rsidRPr="0019714A">
            <w:rPr>
              <w:sz w:val="16"/>
              <w:szCs w:val="16"/>
            </w:rPr>
            <w:t>Datum:</w:t>
          </w:r>
        </w:p>
      </w:tc>
      <w:tc>
        <w:tcPr>
          <w:tcW w:w="7539" w:type="dxa"/>
        </w:tcPr>
        <w:p w:rsidR="000D3E69" w:rsidRPr="0019714A" w:rsidRDefault="000D3E69" w:rsidP="0019714A">
          <w:pPr>
            <w:pStyle w:val="Sidfot"/>
            <w:jc w:val="right"/>
            <w:rPr>
              <w:sz w:val="16"/>
              <w:szCs w:val="16"/>
            </w:rPr>
          </w:pPr>
          <w:r w:rsidRPr="0019714A">
            <w:rPr>
              <w:sz w:val="16"/>
              <w:szCs w:val="16"/>
            </w:rPr>
            <w:t>Version:</w:t>
          </w:r>
        </w:p>
      </w:tc>
    </w:tr>
  </w:tbl>
  <w:p w:rsidR="000D3E69" w:rsidRDefault="000D3E6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E69" w:rsidRDefault="000D3E69" w:rsidP="0032363B">
      <w:pPr>
        <w:spacing w:after="0" w:line="240" w:lineRule="auto"/>
      </w:pPr>
      <w:r>
        <w:separator/>
      </w:r>
    </w:p>
  </w:footnote>
  <w:footnote w:type="continuationSeparator" w:id="0">
    <w:p w:rsidR="000D3E69" w:rsidRDefault="000D3E69"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E69" w:rsidRDefault="000D3E69">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3E69" w:rsidRDefault="000D3E69">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693C48">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0D3E69" w:rsidRDefault="000D3E69">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693C48">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 w15:restartNumberingAfterBreak="0">
    <w:nsid w:val="00000003"/>
    <w:multiLevelType w:val="multilevel"/>
    <w:tmpl w:val="00000003"/>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 w15:restartNumberingAfterBreak="0">
    <w:nsid w:val="0035326D"/>
    <w:multiLevelType w:val="hybridMultilevel"/>
    <w:tmpl w:val="8392039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2F10486"/>
    <w:multiLevelType w:val="hybridMultilevel"/>
    <w:tmpl w:val="4EA0BC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7A61FA9"/>
    <w:multiLevelType w:val="hybridMultilevel"/>
    <w:tmpl w:val="797278B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A67103"/>
    <w:multiLevelType w:val="hybridMultilevel"/>
    <w:tmpl w:val="BC20CB8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DFD427C"/>
    <w:multiLevelType w:val="hybridMultilevel"/>
    <w:tmpl w:val="8A9C13C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7C045AF"/>
    <w:multiLevelType w:val="hybridMultilevel"/>
    <w:tmpl w:val="01B868A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EE07E20"/>
    <w:multiLevelType w:val="hybridMultilevel"/>
    <w:tmpl w:val="CA6297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4491307"/>
    <w:multiLevelType w:val="hybridMultilevel"/>
    <w:tmpl w:val="472A6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6F87432"/>
    <w:multiLevelType w:val="hybridMultilevel"/>
    <w:tmpl w:val="C8422CE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A8F1A26"/>
    <w:multiLevelType w:val="hybridMultilevel"/>
    <w:tmpl w:val="BC523A6E"/>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C897622"/>
    <w:multiLevelType w:val="hybridMultilevel"/>
    <w:tmpl w:val="8F08C2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EFE0F65"/>
    <w:multiLevelType w:val="hybridMultilevel"/>
    <w:tmpl w:val="81AABF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3B27F2E"/>
    <w:multiLevelType w:val="hybridMultilevel"/>
    <w:tmpl w:val="CA48CD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A11013"/>
    <w:multiLevelType w:val="hybridMultilevel"/>
    <w:tmpl w:val="D640E86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EF746C1"/>
    <w:multiLevelType w:val="hybridMultilevel"/>
    <w:tmpl w:val="2640B6B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2EB73D7"/>
    <w:multiLevelType w:val="hybridMultilevel"/>
    <w:tmpl w:val="84C86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9FE4D79"/>
    <w:multiLevelType w:val="hybridMultilevel"/>
    <w:tmpl w:val="A1D01F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A097C34"/>
    <w:multiLevelType w:val="hybridMultilevel"/>
    <w:tmpl w:val="66ECF1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AF27B55"/>
    <w:multiLevelType w:val="hybridMultilevel"/>
    <w:tmpl w:val="57F8271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lvlOverride w:ilvl="0">
      <w:lvl w:ilvl="0">
        <w:start w:val="1"/>
        <w:numFmt w:val="bullet"/>
        <w:lvlText w:val=""/>
        <w:lvlJc w:val="left"/>
        <w:pPr>
          <w:ind w:left="720" w:hanging="360"/>
        </w:pPr>
        <w:rPr>
          <w:rFonts w:ascii="Symbol" w:hAnsi="Symbol" w:cs="Symbol" w:hint="default"/>
          <w:b w:val="0"/>
          <w:bCs w:val="0"/>
          <w:i w:val="0"/>
          <w:iCs w:val="0"/>
          <w:strike w:val="0"/>
          <w:color w:val="000000"/>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000000"/>
          <w:sz w:val="22"/>
          <w:szCs w:val="22"/>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000000"/>
          <w:sz w:val="22"/>
          <w:szCs w:val="22"/>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000000"/>
          <w:sz w:val="22"/>
          <w:szCs w:val="22"/>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000000"/>
          <w:sz w:val="22"/>
          <w:szCs w:val="22"/>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000000"/>
          <w:sz w:val="22"/>
          <w:szCs w:val="22"/>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000000"/>
          <w:sz w:val="22"/>
          <w:szCs w:val="22"/>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000000"/>
          <w:sz w:val="22"/>
          <w:szCs w:val="22"/>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000000"/>
          <w:sz w:val="22"/>
          <w:szCs w:val="22"/>
          <w:u w:val="none"/>
        </w:rPr>
      </w:lvl>
    </w:lvlOverride>
  </w:num>
  <w:num w:numId="4">
    <w:abstractNumId w:val="7"/>
  </w:num>
  <w:num w:numId="5">
    <w:abstractNumId w:val="12"/>
  </w:num>
  <w:num w:numId="6">
    <w:abstractNumId w:val="20"/>
  </w:num>
  <w:num w:numId="7">
    <w:abstractNumId w:val="9"/>
  </w:num>
  <w:num w:numId="8">
    <w:abstractNumId w:val="8"/>
  </w:num>
  <w:num w:numId="9">
    <w:abstractNumId w:val="2"/>
  </w:num>
  <w:num w:numId="10">
    <w:abstractNumId w:val="13"/>
  </w:num>
  <w:num w:numId="11">
    <w:abstractNumId w:val="5"/>
  </w:num>
  <w:num w:numId="12">
    <w:abstractNumId w:val="17"/>
  </w:num>
  <w:num w:numId="13">
    <w:abstractNumId w:val="6"/>
  </w:num>
  <w:num w:numId="14">
    <w:abstractNumId w:val="15"/>
  </w:num>
  <w:num w:numId="15">
    <w:abstractNumId w:val="16"/>
  </w:num>
  <w:num w:numId="16">
    <w:abstractNumId w:val="4"/>
  </w:num>
  <w:num w:numId="17">
    <w:abstractNumId w:val="3"/>
  </w:num>
  <w:num w:numId="18">
    <w:abstractNumId w:val="14"/>
  </w:num>
  <w:num w:numId="19">
    <w:abstractNumId w:val="10"/>
  </w:num>
  <w:num w:numId="20">
    <w:abstractNumId w:val="19"/>
  </w:num>
  <w:num w:numId="21">
    <w:abstractNumId w:val="11"/>
  </w:num>
  <w:num w:numId="22">
    <w:abstractNumId w:val="18"/>
  </w:num>
  <w:num w:numId="23">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attachedTemplate r:id="rId1"/>
  <w:defaultTabStop w:val="1304"/>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153FB"/>
    <w:rsid w:val="00020A9D"/>
    <w:rsid w:val="00027492"/>
    <w:rsid w:val="00027759"/>
    <w:rsid w:val="0003023C"/>
    <w:rsid w:val="000404C7"/>
    <w:rsid w:val="00040F46"/>
    <w:rsid w:val="0004237B"/>
    <w:rsid w:val="000433EF"/>
    <w:rsid w:val="00054EBC"/>
    <w:rsid w:val="000577BE"/>
    <w:rsid w:val="0006173A"/>
    <w:rsid w:val="0006262A"/>
    <w:rsid w:val="00064071"/>
    <w:rsid w:val="000702D4"/>
    <w:rsid w:val="000710C4"/>
    <w:rsid w:val="00072AA6"/>
    <w:rsid w:val="000849BE"/>
    <w:rsid w:val="00085502"/>
    <w:rsid w:val="00085C66"/>
    <w:rsid w:val="000911A0"/>
    <w:rsid w:val="000914B2"/>
    <w:rsid w:val="00093BB2"/>
    <w:rsid w:val="00096880"/>
    <w:rsid w:val="000B3CCB"/>
    <w:rsid w:val="000B487F"/>
    <w:rsid w:val="000B6CFB"/>
    <w:rsid w:val="000C37CA"/>
    <w:rsid w:val="000C4E98"/>
    <w:rsid w:val="000D3E69"/>
    <w:rsid w:val="000D531C"/>
    <w:rsid w:val="000D667D"/>
    <w:rsid w:val="000E3C77"/>
    <w:rsid w:val="000E5E48"/>
    <w:rsid w:val="000F444E"/>
    <w:rsid w:val="000F620D"/>
    <w:rsid w:val="000F6F5C"/>
    <w:rsid w:val="001028D6"/>
    <w:rsid w:val="001031F1"/>
    <w:rsid w:val="0010418D"/>
    <w:rsid w:val="00112AE3"/>
    <w:rsid w:val="001142EA"/>
    <w:rsid w:val="00122410"/>
    <w:rsid w:val="00123959"/>
    <w:rsid w:val="001364CA"/>
    <w:rsid w:val="00164785"/>
    <w:rsid w:val="00165DFC"/>
    <w:rsid w:val="00166BD5"/>
    <w:rsid w:val="00172441"/>
    <w:rsid w:val="001746F4"/>
    <w:rsid w:val="001810E9"/>
    <w:rsid w:val="00182628"/>
    <w:rsid w:val="00183F13"/>
    <w:rsid w:val="0019714A"/>
    <w:rsid w:val="001A670B"/>
    <w:rsid w:val="001B4E05"/>
    <w:rsid w:val="001B6FA0"/>
    <w:rsid w:val="001D48A3"/>
    <w:rsid w:val="001E2A7B"/>
    <w:rsid w:val="001E2BE3"/>
    <w:rsid w:val="001E4713"/>
    <w:rsid w:val="001E6DBF"/>
    <w:rsid w:val="001E7099"/>
    <w:rsid w:val="001F048F"/>
    <w:rsid w:val="001F6970"/>
    <w:rsid w:val="00222482"/>
    <w:rsid w:val="00230C6D"/>
    <w:rsid w:val="00231E0A"/>
    <w:rsid w:val="00232EBD"/>
    <w:rsid w:val="00235B09"/>
    <w:rsid w:val="002415BE"/>
    <w:rsid w:val="00242ED6"/>
    <w:rsid w:val="00252494"/>
    <w:rsid w:val="00255402"/>
    <w:rsid w:val="00257CC2"/>
    <w:rsid w:val="00262273"/>
    <w:rsid w:val="0027047F"/>
    <w:rsid w:val="00272420"/>
    <w:rsid w:val="002836EC"/>
    <w:rsid w:val="00294E15"/>
    <w:rsid w:val="002A3AF1"/>
    <w:rsid w:val="002A3CAB"/>
    <w:rsid w:val="002B498D"/>
    <w:rsid w:val="002B6EDB"/>
    <w:rsid w:val="002C5562"/>
    <w:rsid w:val="002C7609"/>
    <w:rsid w:val="002D38C5"/>
    <w:rsid w:val="002D749F"/>
    <w:rsid w:val="002E5176"/>
    <w:rsid w:val="002F1ABD"/>
    <w:rsid w:val="00310B99"/>
    <w:rsid w:val="0031481F"/>
    <w:rsid w:val="00315F48"/>
    <w:rsid w:val="00323177"/>
    <w:rsid w:val="0032363B"/>
    <w:rsid w:val="00332DCD"/>
    <w:rsid w:val="00332E30"/>
    <w:rsid w:val="003354FA"/>
    <w:rsid w:val="003401AB"/>
    <w:rsid w:val="00347B16"/>
    <w:rsid w:val="00354224"/>
    <w:rsid w:val="00355CCE"/>
    <w:rsid w:val="00361E2F"/>
    <w:rsid w:val="0036391D"/>
    <w:rsid w:val="003708CA"/>
    <w:rsid w:val="00373B4D"/>
    <w:rsid w:val="003775CF"/>
    <w:rsid w:val="00381DA6"/>
    <w:rsid w:val="00390749"/>
    <w:rsid w:val="003A69C9"/>
    <w:rsid w:val="003B2413"/>
    <w:rsid w:val="003B557E"/>
    <w:rsid w:val="003C2190"/>
    <w:rsid w:val="003C4BE5"/>
    <w:rsid w:val="003D14FD"/>
    <w:rsid w:val="003D6015"/>
    <w:rsid w:val="003F0178"/>
    <w:rsid w:val="003F1266"/>
    <w:rsid w:val="0040010F"/>
    <w:rsid w:val="00402289"/>
    <w:rsid w:val="004035AD"/>
    <w:rsid w:val="00403869"/>
    <w:rsid w:val="00407954"/>
    <w:rsid w:val="00412E88"/>
    <w:rsid w:val="00413897"/>
    <w:rsid w:val="00413BC4"/>
    <w:rsid w:val="00415710"/>
    <w:rsid w:val="00420580"/>
    <w:rsid w:val="00421700"/>
    <w:rsid w:val="00422EEF"/>
    <w:rsid w:val="00423BCB"/>
    <w:rsid w:val="0042635D"/>
    <w:rsid w:val="00433DE4"/>
    <w:rsid w:val="00437FC7"/>
    <w:rsid w:val="0045179A"/>
    <w:rsid w:val="00462531"/>
    <w:rsid w:val="0046757A"/>
    <w:rsid w:val="004721DD"/>
    <w:rsid w:val="004758FE"/>
    <w:rsid w:val="004801A6"/>
    <w:rsid w:val="00481B0C"/>
    <w:rsid w:val="00484805"/>
    <w:rsid w:val="00485020"/>
    <w:rsid w:val="0049345A"/>
    <w:rsid w:val="004B7212"/>
    <w:rsid w:val="004C7AA8"/>
    <w:rsid w:val="004D1719"/>
    <w:rsid w:val="004D1AEB"/>
    <w:rsid w:val="004D4005"/>
    <w:rsid w:val="004E06C6"/>
    <w:rsid w:val="004E0771"/>
    <w:rsid w:val="004E1712"/>
    <w:rsid w:val="004E2499"/>
    <w:rsid w:val="004E5C5A"/>
    <w:rsid w:val="004F132C"/>
    <w:rsid w:val="004F349A"/>
    <w:rsid w:val="004F4F21"/>
    <w:rsid w:val="004F582F"/>
    <w:rsid w:val="00515099"/>
    <w:rsid w:val="0051763F"/>
    <w:rsid w:val="00517D3A"/>
    <w:rsid w:val="005232EE"/>
    <w:rsid w:val="00523C14"/>
    <w:rsid w:val="00526858"/>
    <w:rsid w:val="005310FA"/>
    <w:rsid w:val="00534DDB"/>
    <w:rsid w:val="005360FE"/>
    <w:rsid w:val="00537BF9"/>
    <w:rsid w:val="00542574"/>
    <w:rsid w:val="005549BF"/>
    <w:rsid w:val="00562983"/>
    <w:rsid w:val="0056346F"/>
    <w:rsid w:val="00565713"/>
    <w:rsid w:val="00576B7B"/>
    <w:rsid w:val="00583510"/>
    <w:rsid w:val="005914D6"/>
    <w:rsid w:val="00593C72"/>
    <w:rsid w:val="0059619C"/>
    <w:rsid w:val="005A3703"/>
    <w:rsid w:val="005A6428"/>
    <w:rsid w:val="005E3C5F"/>
    <w:rsid w:val="005E4484"/>
    <w:rsid w:val="005F0384"/>
    <w:rsid w:val="005F4077"/>
    <w:rsid w:val="005F43B7"/>
    <w:rsid w:val="005F5401"/>
    <w:rsid w:val="005F67B3"/>
    <w:rsid w:val="00600CFE"/>
    <w:rsid w:val="006018E9"/>
    <w:rsid w:val="00602FC0"/>
    <w:rsid w:val="00614683"/>
    <w:rsid w:val="0061768C"/>
    <w:rsid w:val="006263EF"/>
    <w:rsid w:val="0062761A"/>
    <w:rsid w:val="00630552"/>
    <w:rsid w:val="00636EF2"/>
    <w:rsid w:val="00637733"/>
    <w:rsid w:val="00640987"/>
    <w:rsid w:val="006413A7"/>
    <w:rsid w:val="00667849"/>
    <w:rsid w:val="006724A3"/>
    <w:rsid w:val="00673933"/>
    <w:rsid w:val="0067680F"/>
    <w:rsid w:val="0067755C"/>
    <w:rsid w:val="00682AEB"/>
    <w:rsid w:val="00683CED"/>
    <w:rsid w:val="00690120"/>
    <w:rsid w:val="00691F37"/>
    <w:rsid w:val="00693C48"/>
    <w:rsid w:val="00694B48"/>
    <w:rsid w:val="006953C6"/>
    <w:rsid w:val="006A5AC4"/>
    <w:rsid w:val="006C234F"/>
    <w:rsid w:val="006C30FD"/>
    <w:rsid w:val="006C7CC9"/>
    <w:rsid w:val="006D177B"/>
    <w:rsid w:val="006D3AFE"/>
    <w:rsid w:val="006F22D4"/>
    <w:rsid w:val="00700215"/>
    <w:rsid w:val="00702965"/>
    <w:rsid w:val="00707E8A"/>
    <w:rsid w:val="00714077"/>
    <w:rsid w:val="00715852"/>
    <w:rsid w:val="00715C20"/>
    <w:rsid w:val="00717441"/>
    <w:rsid w:val="00722D91"/>
    <w:rsid w:val="00725391"/>
    <w:rsid w:val="00725D54"/>
    <w:rsid w:val="00732EAA"/>
    <w:rsid w:val="00734003"/>
    <w:rsid w:val="00734F52"/>
    <w:rsid w:val="00735F29"/>
    <w:rsid w:val="00736340"/>
    <w:rsid w:val="00737BB4"/>
    <w:rsid w:val="00744877"/>
    <w:rsid w:val="00745A8B"/>
    <w:rsid w:val="00747817"/>
    <w:rsid w:val="007505EE"/>
    <w:rsid w:val="007518F7"/>
    <w:rsid w:val="00770E44"/>
    <w:rsid w:val="00773296"/>
    <w:rsid w:val="00777B63"/>
    <w:rsid w:val="00782082"/>
    <w:rsid w:val="00787BFE"/>
    <w:rsid w:val="007A31E5"/>
    <w:rsid w:val="007A7E8B"/>
    <w:rsid w:val="007B7A9F"/>
    <w:rsid w:val="007C0569"/>
    <w:rsid w:val="007C3590"/>
    <w:rsid w:val="007C41BB"/>
    <w:rsid w:val="007D0EF8"/>
    <w:rsid w:val="007D30F5"/>
    <w:rsid w:val="007E2306"/>
    <w:rsid w:val="007E327C"/>
    <w:rsid w:val="007E645F"/>
    <w:rsid w:val="007F053F"/>
    <w:rsid w:val="007F266A"/>
    <w:rsid w:val="007F503C"/>
    <w:rsid w:val="007F59A7"/>
    <w:rsid w:val="0080029C"/>
    <w:rsid w:val="00803DA8"/>
    <w:rsid w:val="0080661A"/>
    <w:rsid w:val="00812C05"/>
    <w:rsid w:val="008179B5"/>
    <w:rsid w:val="008259D8"/>
    <w:rsid w:val="00826AFF"/>
    <w:rsid w:val="0085195D"/>
    <w:rsid w:val="00853AA7"/>
    <w:rsid w:val="00861703"/>
    <w:rsid w:val="00861D78"/>
    <w:rsid w:val="00876C67"/>
    <w:rsid w:val="0088055B"/>
    <w:rsid w:val="0088420F"/>
    <w:rsid w:val="00885FAC"/>
    <w:rsid w:val="0089343F"/>
    <w:rsid w:val="008A11D9"/>
    <w:rsid w:val="008A43F9"/>
    <w:rsid w:val="008B5F08"/>
    <w:rsid w:val="008C49FA"/>
    <w:rsid w:val="008D112B"/>
    <w:rsid w:val="008D5CC3"/>
    <w:rsid w:val="008E77F0"/>
    <w:rsid w:val="008F0B0C"/>
    <w:rsid w:val="00902C52"/>
    <w:rsid w:val="009060DF"/>
    <w:rsid w:val="00911C7B"/>
    <w:rsid w:val="00916853"/>
    <w:rsid w:val="009174FD"/>
    <w:rsid w:val="009230B2"/>
    <w:rsid w:val="009234B4"/>
    <w:rsid w:val="009270CA"/>
    <w:rsid w:val="0093772F"/>
    <w:rsid w:val="00941554"/>
    <w:rsid w:val="00942A86"/>
    <w:rsid w:val="009458AC"/>
    <w:rsid w:val="00951FDE"/>
    <w:rsid w:val="00951FE9"/>
    <w:rsid w:val="009527FF"/>
    <w:rsid w:val="009530E7"/>
    <w:rsid w:val="0095507C"/>
    <w:rsid w:val="00956EBF"/>
    <w:rsid w:val="0095742F"/>
    <w:rsid w:val="00976857"/>
    <w:rsid w:val="0097750F"/>
    <w:rsid w:val="009A04EE"/>
    <w:rsid w:val="009A6CF4"/>
    <w:rsid w:val="009B35EF"/>
    <w:rsid w:val="009C6A70"/>
    <w:rsid w:val="009C6BB2"/>
    <w:rsid w:val="009D2F2F"/>
    <w:rsid w:val="009E6F38"/>
    <w:rsid w:val="009F0BF0"/>
    <w:rsid w:val="009F1A18"/>
    <w:rsid w:val="009F5EC7"/>
    <w:rsid w:val="00A01256"/>
    <w:rsid w:val="00A012BA"/>
    <w:rsid w:val="00A04F8D"/>
    <w:rsid w:val="00A22126"/>
    <w:rsid w:val="00A2384B"/>
    <w:rsid w:val="00A242F7"/>
    <w:rsid w:val="00A26EA2"/>
    <w:rsid w:val="00A278BB"/>
    <w:rsid w:val="00A32C5C"/>
    <w:rsid w:val="00A35DBD"/>
    <w:rsid w:val="00A42103"/>
    <w:rsid w:val="00A6041C"/>
    <w:rsid w:val="00A7021F"/>
    <w:rsid w:val="00A70602"/>
    <w:rsid w:val="00A72808"/>
    <w:rsid w:val="00A82945"/>
    <w:rsid w:val="00A836B5"/>
    <w:rsid w:val="00A83F6E"/>
    <w:rsid w:val="00A961B6"/>
    <w:rsid w:val="00AA6EFC"/>
    <w:rsid w:val="00AB2E6A"/>
    <w:rsid w:val="00AC0ED6"/>
    <w:rsid w:val="00AC5BC7"/>
    <w:rsid w:val="00AC6C31"/>
    <w:rsid w:val="00AD59FA"/>
    <w:rsid w:val="00AD5DA9"/>
    <w:rsid w:val="00AF11D6"/>
    <w:rsid w:val="00AF5162"/>
    <w:rsid w:val="00AF6AFE"/>
    <w:rsid w:val="00B067B0"/>
    <w:rsid w:val="00B1065D"/>
    <w:rsid w:val="00B11B64"/>
    <w:rsid w:val="00B27D99"/>
    <w:rsid w:val="00B33640"/>
    <w:rsid w:val="00B33DE9"/>
    <w:rsid w:val="00B34BFE"/>
    <w:rsid w:val="00B43D34"/>
    <w:rsid w:val="00B5172F"/>
    <w:rsid w:val="00B51A5C"/>
    <w:rsid w:val="00B5611E"/>
    <w:rsid w:val="00B5695A"/>
    <w:rsid w:val="00B60096"/>
    <w:rsid w:val="00B6014B"/>
    <w:rsid w:val="00B60A4A"/>
    <w:rsid w:val="00B63F20"/>
    <w:rsid w:val="00B7125D"/>
    <w:rsid w:val="00B81345"/>
    <w:rsid w:val="00B91132"/>
    <w:rsid w:val="00B91AFF"/>
    <w:rsid w:val="00BA1319"/>
    <w:rsid w:val="00BA1AB8"/>
    <w:rsid w:val="00BA38C4"/>
    <w:rsid w:val="00BA4F1E"/>
    <w:rsid w:val="00BA5957"/>
    <w:rsid w:val="00BA6850"/>
    <w:rsid w:val="00BA7E9B"/>
    <w:rsid w:val="00BB1355"/>
    <w:rsid w:val="00BC0B8F"/>
    <w:rsid w:val="00BD0793"/>
    <w:rsid w:val="00BE0CBD"/>
    <w:rsid w:val="00BE4344"/>
    <w:rsid w:val="00BE6B98"/>
    <w:rsid w:val="00BE7344"/>
    <w:rsid w:val="00BF0C61"/>
    <w:rsid w:val="00BF1869"/>
    <w:rsid w:val="00BF294E"/>
    <w:rsid w:val="00BF36CD"/>
    <w:rsid w:val="00BF67F0"/>
    <w:rsid w:val="00C00A73"/>
    <w:rsid w:val="00C04F32"/>
    <w:rsid w:val="00C119A5"/>
    <w:rsid w:val="00C151C8"/>
    <w:rsid w:val="00C15876"/>
    <w:rsid w:val="00C2763E"/>
    <w:rsid w:val="00C30CBE"/>
    <w:rsid w:val="00C31591"/>
    <w:rsid w:val="00C340CE"/>
    <w:rsid w:val="00C359DA"/>
    <w:rsid w:val="00C36FCD"/>
    <w:rsid w:val="00C37557"/>
    <w:rsid w:val="00C4015D"/>
    <w:rsid w:val="00C430D0"/>
    <w:rsid w:val="00C4701C"/>
    <w:rsid w:val="00C55500"/>
    <w:rsid w:val="00C7223E"/>
    <w:rsid w:val="00C771E0"/>
    <w:rsid w:val="00C774C4"/>
    <w:rsid w:val="00C9162B"/>
    <w:rsid w:val="00C95628"/>
    <w:rsid w:val="00CA4CE3"/>
    <w:rsid w:val="00CA6F96"/>
    <w:rsid w:val="00CB1894"/>
    <w:rsid w:val="00CB3170"/>
    <w:rsid w:val="00CB45B8"/>
    <w:rsid w:val="00CB543A"/>
    <w:rsid w:val="00CB68B8"/>
    <w:rsid w:val="00CB763E"/>
    <w:rsid w:val="00CC57CB"/>
    <w:rsid w:val="00CD5A0C"/>
    <w:rsid w:val="00CE3A91"/>
    <w:rsid w:val="00CF16A3"/>
    <w:rsid w:val="00CF19E4"/>
    <w:rsid w:val="00D06440"/>
    <w:rsid w:val="00D13045"/>
    <w:rsid w:val="00D25DD9"/>
    <w:rsid w:val="00D30806"/>
    <w:rsid w:val="00D33A40"/>
    <w:rsid w:val="00D43B76"/>
    <w:rsid w:val="00D461A8"/>
    <w:rsid w:val="00D46E66"/>
    <w:rsid w:val="00D50CA7"/>
    <w:rsid w:val="00D50D78"/>
    <w:rsid w:val="00D519B8"/>
    <w:rsid w:val="00D653CF"/>
    <w:rsid w:val="00D67008"/>
    <w:rsid w:val="00D7005E"/>
    <w:rsid w:val="00D71E48"/>
    <w:rsid w:val="00D74C81"/>
    <w:rsid w:val="00D820D0"/>
    <w:rsid w:val="00DA62E8"/>
    <w:rsid w:val="00DB2C81"/>
    <w:rsid w:val="00DC201E"/>
    <w:rsid w:val="00DC3A35"/>
    <w:rsid w:val="00DC42E5"/>
    <w:rsid w:val="00DC6365"/>
    <w:rsid w:val="00DD0630"/>
    <w:rsid w:val="00DD6CD9"/>
    <w:rsid w:val="00DE4670"/>
    <w:rsid w:val="00DE795B"/>
    <w:rsid w:val="00DF0EB7"/>
    <w:rsid w:val="00DF1ABD"/>
    <w:rsid w:val="00DF51C7"/>
    <w:rsid w:val="00DF700D"/>
    <w:rsid w:val="00E03578"/>
    <w:rsid w:val="00E141E7"/>
    <w:rsid w:val="00E15645"/>
    <w:rsid w:val="00E17CE7"/>
    <w:rsid w:val="00E25173"/>
    <w:rsid w:val="00E44D21"/>
    <w:rsid w:val="00E47D9B"/>
    <w:rsid w:val="00E5054D"/>
    <w:rsid w:val="00E55402"/>
    <w:rsid w:val="00E62D1C"/>
    <w:rsid w:val="00E65F6D"/>
    <w:rsid w:val="00E77E13"/>
    <w:rsid w:val="00E97D26"/>
    <w:rsid w:val="00EA0D51"/>
    <w:rsid w:val="00EA1686"/>
    <w:rsid w:val="00EA4361"/>
    <w:rsid w:val="00EB2C18"/>
    <w:rsid w:val="00EC419A"/>
    <w:rsid w:val="00EC78E8"/>
    <w:rsid w:val="00ED0D9B"/>
    <w:rsid w:val="00EE0A23"/>
    <w:rsid w:val="00EE1F0F"/>
    <w:rsid w:val="00EF0FEB"/>
    <w:rsid w:val="00EF291B"/>
    <w:rsid w:val="00EF2D5E"/>
    <w:rsid w:val="00F0009F"/>
    <w:rsid w:val="00F11295"/>
    <w:rsid w:val="00F25909"/>
    <w:rsid w:val="00F26FC2"/>
    <w:rsid w:val="00F420BD"/>
    <w:rsid w:val="00F65A89"/>
    <w:rsid w:val="00F67BE2"/>
    <w:rsid w:val="00F7718C"/>
    <w:rsid w:val="00F83495"/>
    <w:rsid w:val="00F94CD6"/>
    <w:rsid w:val="00F962EE"/>
    <w:rsid w:val="00FA2E64"/>
    <w:rsid w:val="00FB3150"/>
    <w:rsid w:val="00FB55AB"/>
    <w:rsid w:val="00FC02F6"/>
    <w:rsid w:val="00FC460F"/>
    <w:rsid w:val="00FE4076"/>
    <w:rsid w:val="00FE7CA2"/>
    <w:rsid w:val="00FF06FD"/>
    <w:rsid w:val="00FF104C"/>
    <w:rsid w:val="00FF22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73A7EF8"/>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Standardstycketeckensnitt"/>
    <w:uiPriority w:val="99"/>
    <w:rsid w:val="00694B48"/>
    <w:rPr>
      <w:rFonts w:ascii="Times New Roman" w:hAnsi="Times New Roman" w:cs="Times New Roman"/>
      <w:color w:val="000080"/>
      <w:u w:val="single"/>
    </w:rPr>
  </w:style>
  <w:style w:type="character" w:customStyle="1" w:styleId="A">
    <w:name w:val="A"/>
    <w:basedOn w:val="Standardstycketeckensnitt"/>
    <w:uiPriority w:val="99"/>
    <w:rsid w:val="00694B48"/>
    <w:rPr>
      <w:color w:val="0000FF"/>
      <w:u w:val="single"/>
    </w:rPr>
  </w:style>
  <w:style w:type="paragraph" w:customStyle="1" w:styleId="Default">
    <w:name w:val="Default"/>
    <w:basedOn w:val="Normal0"/>
    <w:uiPriority w:val="99"/>
    <w:rsid w:val="00242ED6"/>
    <w:pPr>
      <w:widowControl/>
    </w:pPr>
    <w:rPr>
      <w:rFonts w:ascii="Times New Roman" w:hAnsi="Times New Roman" w:cs="Times New Roman"/>
      <w:color w:val="000000"/>
    </w:rPr>
  </w:style>
  <w:style w:type="paragraph" w:customStyle="1" w:styleId="Normal1">
    <w:name w:val="Normal1"/>
    <w:basedOn w:val="Normal"/>
    <w:uiPriority w:val="99"/>
    <w:rsid w:val="004D1AEB"/>
    <w:pPr>
      <w:autoSpaceDE w:val="0"/>
      <w:autoSpaceDN w:val="0"/>
      <w:adjustRightInd w:val="0"/>
      <w:spacing w:before="0" w:after="0" w:line="100" w:lineRule="atLeast"/>
    </w:pPr>
    <w:rPr>
      <w:rFonts w:ascii="Times New Roman" w:hAnsi="Times New Roman" w:cs="Times New Roman"/>
      <w:sz w:val="24"/>
      <w:szCs w:val="24"/>
      <w:lang w:val="x-none"/>
    </w:rPr>
  </w:style>
  <w:style w:type="paragraph" w:styleId="Brdtext">
    <w:name w:val="Body Text"/>
    <w:basedOn w:val="Normal"/>
    <w:link w:val="BrdtextChar"/>
    <w:uiPriority w:val="99"/>
    <w:rsid w:val="004D1AEB"/>
    <w:pPr>
      <w:autoSpaceDE w:val="0"/>
      <w:autoSpaceDN w:val="0"/>
      <w:adjustRightInd w:val="0"/>
      <w:spacing w:before="0" w:after="120" w:line="240" w:lineRule="auto"/>
    </w:pPr>
    <w:rPr>
      <w:rFonts w:ascii="Times New Roman" w:hAnsi="Times New Roman" w:cs="Times New Roman"/>
      <w:sz w:val="24"/>
      <w:szCs w:val="24"/>
      <w:lang w:val="x-none"/>
    </w:rPr>
  </w:style>
  <w:style w:type="character" w:customStyle="1" w:styleId="BrdtextChar">
    <w:name w:val="Brödtext Char"/>
    <w:basedOn w:val="Standardstycketeckensnitt"/>
    <w:link w:val="Brdtext"/>
    <w:uiPriority w:val="99"/>
    <w:rsid w:val="004D1AEB"/>
    <w:rPr>
      <w:rFonts w:ascii="Times New Roman" w:hAnsi="Times New Roman" w:cs="Times New Roman"/>
      <w:sz w:val="24"/>
      <w:szCs w:val="24"/>
      <w:lang w:val="x-none"/>
    </w:rPr>
  </w:style>
  <w:style w:type="character" w:styleId="AnvndHyperlnk">
    <w:name w:val="FollowedHyperlink"/>
    <w:basedOn w:val="Standardstycketeckensnitt"/>
    <w:uiPriority w:val="99"/>
    <w:semiHidden/>
    <w:unhideWhenUsed/>
    <w:rsid w:val="00DF70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lv.se/sv/grupp1/livsmedelsforetag/Lokaler-hantering-och-hygi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Dessa dokument är komplement till kvalitetsmanualen och kan användas för att göra ert kvalitetsledningssystem komplett. Vi rekommenderar er att kopiera ut informationen och skapa egna dokument av informationen i detta dokument.</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88E22C-3B94-4558-9D04-1391E7629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158</TotalTime>
  <Pages>9</Pages>
  <Words>887</Words>
  <Characters>4702</Characters>
  <Application>Microsoft Office Word</Application>
  <DocSecurity>0</DocSecurity>
  <Lines>39</Lines>
  <Paragraphs>11</Paragraphs>
  <ScaleCrop>false</ScaleCrop>
  <HeadingPairs>
    <vt:vector size="2" baseType="variant">
      <vt:variant>
        <vt:lpstr>Rubrik</vt:lpstr>
      </vt:variant>
      <vt:variant>
        <vt:i4>1</vt:i4>
      </vt:variant>
    </vt:vector>
  </HeadingPairs>
  <TitlesOfParts>
    <vt:vector size="1" baseType="lpstr">
      <vt:lpstr>Kvalitetsmanual SOSFS 2011:9
HVB - hem</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 SOSFS 2011:9
HVB - hem</dc:title>
  <dc:subject>Bilaga till Kvalitetsmanual</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dcterms:created xsi:type="dcterms:W3CDTF">2016-12-06T12:05:00Z</dcterms:created>
  <dcterms:modified xsi:type="dcterms:W3CDTF">2016-12-13T09:17:00Z</dcterms:modified>
</cp:coreProperties>
</file>