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5294"/>
          <w:sz w:val="52"/>
          <w:szCs w:val="52"/>
        </w:rPr>
        <w:t xml:space="preserve">UPPSTARTSGUIDE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0F6FC6"/>
          <w:sz w:val="32"/>
          <w:szCs w:val="32"/>
        </w:rPr>
        <w:t xml:space="preserve">Quality Works Small 2026</w:t>
      </w:r>
    </w:p>
    <w:p>
      <w:pPr>
        <w:spacing w:before="15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Kom igång på 30 minuter – steg för steg</w:t>
      </w:r>
    </w:p>
    <w:p>
      <w:pPr>
        <w:spacing w:before="250"/>
        <w:jc w:val="center"/>
      </w:pPr>
      <w:r>
        <w:rPr>
          <w:rFonts w:ascii="Arial" w:cs="Arial" w:eastAsia="Arial" w:hAnsi="Arial"/>
          <w:color w:val="0F6FC6"/>
          <w:sz w:val="18"/>
          <w:szCs w:val="18"/>
        </w:rPr>
        <w:t xml:space="preserve">═══════════════════════════════════════════════</w:t>
      </w:r>
    </w:p>
    <w:p>
      <w:pPr>
        <w:spacing w:before="200"/>
        <w:jc w:val="center"/>
      </w:pPr>
      <w:r>
        <w:rPr>
          <w:rFonts w:ascii="Arial" w:cs="Arial" w:eastAsia="Arial" w:hAnsi="Arial"/>
          <w:sz w:val="18"/>
          <w:szCs w:val="18"/>
        </w:rPr>
        <w:t xml:space="preserve">Välkommen! Du har just köpt det enklaste sättet att få ett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professionellt ledningssystem för kvalitet, miljö och arbetsmiljö.</w:t>
      </w:r>
    </w:p>
    <w:p>
      <w:pPr>
        <w:spacing w:before="150"/>
        <w:jc w:val="center"/>
      </w:pPr>
      <w:r>
        <w:rPr>
          <w:rFonts w:ascii="Arial" w:cs="Arial" w:eastAsia="Arial" w:hAnsi="Arial"/>
          <w:i/>
          <w:iCs/>
          <w:color w:val="0F6FC6"/>
          <w:sz w:val="18"/>
          <w:szCs w:val="18"/>
        </w:rPr>
        <w:t xml:space="preserve">Den här guiden visar exakt hur du kommer igång direkt.</w:t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Innehåll: Startsida • Manual • Konto • Kunder • Leverantörer • Funktioner • Översikt</w:t>
      </w:r>
    </w:p>
    <w:p>
      <w:r>
        <w:br w:type="page"/>
      </w:r>
    </w:p>
    <w:p>
      <w:pPr>
        <w:pStyle w:val="Heading1"/>
      </w:pPr>
      <w:r>
        <w:t xml:space="preserve">Välkommen till Quality Works Small!</w:t>
      </w:r>
    </w:p>
    <w:p>
      <w:r>
        <w:rPr>
          <w:sz w:val="18"/>
          <w:szCs w:val="18"/>
        </w:rPr>
        <w:t xml:space="preserve">Du har köpt ett komplett, integrerat ledningssystem som är färdigt att använda. Inga dyra konsulter behövs – du anpassar det själv på några timmar.</w:t>
      </w:r>
    </w:p>
    <w:p>
      <w:pPr>
        <w:spacing w:before="100"/>
      </w:pPr>
      <w:r>
        <w:rPr>
          <w:b/>
          <w:bCs/>
          <w:sz w:val="18"/>
          <w:szCs w:val="18"/>
        </w:rPr>
        <w:t xml:space="preserve">Vad du får:</w:t>
      </w:r>
    </w:p>
    <w:p>
      <w:r>
        <w:rPr>
          <w:sz w:val="17"/>
          <w:szCs w:val="17"/>
        </w:rPr>
        <w:t xml:space="preserve">• En färdig manual för ISO 9001, 14001 och 45001 (kvalitet, miljö, arbetsmiljö)</w:t>
      </w:r>
    </w:p>
    <w:p>
      <w:r>
        <w:rPr>
          <w:sz w:val="17"/>
          <w:szCs w:val="17"/>
        </w:rPr>
        <w:t xml:space="preserve">• 12 smarta funktioner: Avvikelsehantering, Riskbedömning, Kundundersökning, Leverantörsbedömning m.m.</w:t>
      </w:r>
    </w:p>
    <w:p>
      <w:r>
        <w:rPr>
          <w:sz w:val="17"/>
          <w:szCs w:val="17"/>
        </w:rPr>
        <w:t xml:space="preserve">• Versionshantering, protokoll, aktivitetsplan och laglista</w:t>
      </w:r>
    </w:p>
    <w:p>
      <w:r>
        <w:rPr>
          <w:sz w:val="17"/>
          <w:szCs w:val="17"/>
        </w:rPr>
        <w:t xml:space="preserve">• Fri support via e-post i 12 månader + 1 timmes personlig uppstart</w:t>
      </w:r>
    </w:p>
    <w:p>
      <w:pPr>
        <w:pStyle w:val="Heading2"/>
      </w:pPr>
      <w:r>
        <w:t xml:space="preserve">Så här använder du den här guiden</w:t>
      </w:r>
    </w:p>
    <w:p>
      <w:r>
        <w:rPr>
          <w:sz w:val="18"/>
          <w:szCs w:val="18"/>
        </w:rPr>
        <w:t xml:space="preserve">Följ stegen i ordning. Varje steg tar 3–5 minuter. När du är klar har du ett levande ledningssystem med grön smiley på alla funktioner!</w:t>
      </w:r>
    </w:p>
    <w:p>
      <w:r>
        <w:br w:type="page"/>
      </w:r>
    </w:p>
    <w:p>
      <w:pPr>
        <w:pStyle w:val="Heading1"/>
      </w:pPr>
      <w:r>
        <w:t xml:space="preserve">Steg 1 – Första inloggning &amp; Kontohantering</w:t>
      </w:r>
    </w:p>
    <w:p>
      <w:pPr>
        <w:pStyle w:val="Heading2"/>
      </w:pPr>
      <w:r>
        <w:t xml:space="preserve">1.1 Starta programmet</w:t>
      </w:r>
    </w:p>
    <w:p>
      <w:r>
        <w:rPr>
          <w:sz w:val="18"/>
          <w:szCs w:val="18"/>
        </w:rPr>
        <w:t xml:space="preserve">Dubbelklicka på Quality Works Small-ikonen på skrivbordet. Du kommer direkt till inloggningsskärmen.</w:t>
      </w:r>
    </w:p>
    <w:p>
      <w:pPr>
        <w:pStyle w:val="Heading2"/>
      </w:pPr>
      <w:r>
        <w:t xml:space="preserve">1.2 Skapa ditt första användarkonto</w:t>
      </w:r>
    </w:p>
    <w:p>
      <w:r>
        <w:rPr>
          <w:sz w:val="18"/>
          <w:szCs w:val="18"/>
        </w:rPr>
        <w:t xml:space="preserve">Klicka på "Nytt" → Fyll i:</w:t>
      </w:r>
    </w:p>
    <w:p>
      <w:r>
        <w:rPr>
          <w:sz w:val="17"/>
          <w:szCs w:val="17"/>
        </w:rPr>
        <w:t xml:space="preserve">• Användare: t.ex. ditt förnamn (ADMIN rekommenderas för första användaren)</w:t>
      </w:r>
    </w:p>
    <w:p>
      <w:r>
        <w:rPr>
          <w:sz w:val="17"/>
          <w:szCs w:val="17"/>
        </w:rPr>
        <w:t xml:space="preserve">• Lösenord: Välj ett starkt lösenord</w:t>
      </w:r>
    </w:p>
    <w:p>
      <w:r>
        <w:rPr>
          <w:sz w:val="17"/>
          <w:szCs w:val="17"/>
        </w:rPr>
        <w:t xml:space="preserve">• Verifiera: Upprepa lösenordet</w:t>
      </w:r>
    </w:p>
    <w:p>
      <w:r>
        <w:rPr>
          <w:sz w:val="17"/>
          <w:szCs w:val="17"/>
        </w:rPr>
        <w:t xml:space="preserve">• Namn: Ditt fullständiga namn</w:t>
      </w:r>
    </w:p>
    <w:p>
      <w:r>
        <w:rPr>
          <w:sz w:val="17"/>
          <w:szCs w:val="17"/>
        </w:rPr>
        <w:t xml:space="preserve">• E-post: Din e-postadress</w:t>
      </w:r>
    </w:p>
    <w:p>
      <w:r>
        <w:rPr>
          <w:sz w:val="17"/>
          <w:szCs w:val="17"/>
        </w:rPr>
        <w:t xml:space="preserve">• Behörighet: Välj "Administratör" för första användaren</w:t>
      </w:r>
    </w:p>
    <w:p>
      <w:pPr>
        <w:spacing w:before="80"/>
      </w:pPr>
      <w:r>
        <w:rPr>
          <w:b/>
          <w:bCs/>
          <w:sz w:val="18"/>
          <w:szCs w:val="18"/>
        </w:rPr>
        <w:t xml:space="preserve">Klicka "Spara". Nu är du inloggad!</w:t>
      </w:r>
    </w:p>
    <w:p>
      <w:pPr>
        <w:pStyle w:val="Heading2"/>
      </w:pPr>
      <w:r>
        <w:t xml:space="preserve">1.3 Grundinställning (viktigt!)</w:t>
      </w:r>
    </w:p>
    <w:p>
      <w:r>
        <w:rPr>
          <w:sz w:val="18"/>
          <w:szCs w:val="18"/>
        </w:rPr>
        <w:t xml:space="preserve">Gå till fliken "Grundinställning" (kugghjul-ikonen). Här ställer du in:</w:t>
      </w:r>
    </w:p>
    <w:p>
      <w:r>
        <w:rPr>
          <w:sz w:val="17"/>
          <w:szCs w:val="17"/>
        </w:rPr>
        <w:t xml:space="preserve">• Manualens namn: t.ex. "Kvalitetsledningssystem [Företagsnamn]"</w:t>
      </w:r>
    </w:p>
    <w:p>
      <w:r>
        <w:rPr>
          <w:sz w:val="17"/>
          <w:szCs w:val="17"/>
        </w:rPr>
        <w:t xml:space="preserve">• Granskad av / Utvärderare / Godkänd av: Välj dig själv (eller lägg till fler senare)</w:t>
      </w:r>
    </w:p>
    <w:p>
      <w:r>
        <w:rPr>
          <w:sz w:val="17"/>
          <w:szCs w:val="17"/>
        </w:rPr>
        <w:t xml:space="preserve">• Logotyp: Ladda upp din företagslogga (vänster eller höger)</w:t>
      </w:r>
    </w:p>
    <w:p>
      <w:pPr>
        <w:spacing w:before="80"/>
      </w:pPr>
      <w:r>
        <w:rPr>
          <w:b/>
          <w:bCs/>
          <w:color w:val="0F6FC6"/>
          <w:sz w:val="18"/>
          <w:szCs w:val="18"/>
        </w:rPr>
        <w:t xml:space="preserve">Klicka "Spara". Nu är grunderna klara!</w:t>
      </w:r>
    </w:p>
    <w:p>
      <w:r>
        <w:br w:type="page"/>
      </w:r>
    </w:p>
    <w:p>
      <w:pPr>
        <w:pStyle w:val="Heading1"/>
      </w:pPr>
      <w:r>
        <w:t xml:space="preserve">Steg 2 – Startsidan: Din kommandocentral</w:t>
      </w:r>
    </w:p>
    <w:p>
      <w:r>
        <w:rPr>
          <w:sz w:val="18"/>
          <w:szCs w:val="18"/>
        </w:rPr>
        <w:t xml:space="preserve">När du loggar in kommer du till Startsidan. Här ser du allt viktigt på ett ställe:</w:t>
      </w:r>
    </w:p>
    <w:p>
      <w:pPr>
        <w:pStyle w:val="Heading2"/>
      </w:pPr>
      <w:r>
        <w:t xml:space="preserve">Vad du ser på Startsidan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c>
          <w:tcPr>
            <w:tcW w:type="dxa" w:w="28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</w:t>
            </w:r>
          </w:p>
        </w:tc>
        <w:tc>
          <w:tcPr>
            <w:tcW w:type="dxa" w:w="72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Vad det betyder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 funktionsikoner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Manual, Konto &amp; lösenord, Kundtillfredsställelse, Leverantörsbedömning, Avvikelsehantering, Bindande krav, Miljöaspekter, Riskbedömning, Förslagslåda, Kalibrering, Intern revision, Aktivitetsplan. Klicka för att öppna!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Framstegscirkel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Visar hur många % av ledningssystemet som är ifyllt. Mål: 100% med gröna smileys!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Inloggningshistorik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Vem som loggat in och när. Bra för spårbarhet.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Aktiviteter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Kommande uppgifter och deadlines från aktivitetsplanen.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Statistik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Kundnöjdhet (cirkeldiagram), Leverantörskvalitet och Avvikelsekostnader – uppdateras automatiskt.</w:t>
            </w:r>
          </w:p>
        </w:tc>
      </w:tr>
    </w:tbl>
    <w:p>
      <w:pPr>
        <w:spacing w:before="150"/>
      </w:pPr>
      <w:r>
        <w:rPr>
          <w:i/>
          <w:iCs/>
          <w:sz w:val="17"/>
          <w:szCs w:val="17"/>
        </w:rPr>
        <w:t xml:space="preserve">Tips: Klicka på "Visa" under funktionsikonerna för att se vilka som har grön smiley (klar) och grå (ej påbörjad).</w:t>
      </w:r>
    </w:p>
    <w:p>
      <w:r>
        <w:br w:type="page"/>
      </w:r>
    </w:p>
    <w:p>
      <w:pPr>
        <w:pStyle w:val="Heading1"/>
      </w:pPr>
      <w:r>
        <w:t xml:space="preserve">Steg 3 – Manualen: Ditt ledningssystem</w:t>
      </w:r>
    </w:p>
    <w:p>
      <w:r>
        <w:rPr>
          <w:sz w:val="18"/>
          <w:szCs w:val="18"/>
        </w:rPr>
        <w:t xml:space="preserve">Klicka på den blå bok-ikonen "Manual" på startsidan. Här finns hela ditt ledningssystem strukturerat enligt ISO 9001:2015.</w:t>
      </w:r>
    </w:p>
    <w:p>
      <w:pPr>
        <w:pStyle w:val="Heading2"/>
      </w:pPr>
      <w:r>
        <w:t xml:space="preserve">Så här navigerar du</w:t>
      </w:r>
    </w:p>
    <w:p>
      <w:r>
        <w:rPr>
          <w:sz w:val="17"/>
          <w:szCs w:val="17"/>
        </w:rPr>
        <w:t xml:space="preserve">• Vänster sidopanel: Trädstruktur med alla 10 huvudavsnitt (1 Omfattning, 4 Ledningssystemet, 5 Ledarskap, 6 Planering, 7 Stöd, 8 Planering &amp; styrning, 9 Utvärdering, 10 Ständig förbättring).</w:t>
      </w:r>
    </w:p>
    <w:p>
      <w:r>
        <w:rPr>
          <w:sz w:val="17"/>
          <w:szCs w:val="17"/>
        </w:rPr>
        <w:t xml:space="preserve">• Höger yta: Redigeringsfält där du skriver och anpassar texten.</w:t>
      </w:r>
    </w:p>
    <w:p>
      <w:r>
        <w:rPr>
          <w:sz w:val="17"/>
          <w:szCs w:val="17"/>
        </w:rPr>
        <w:t xml:space="preserve">• Överst: Verktygsfält med Spara, Publicera, Aktivera Drag &amp; Drop, Tips &amp; vägledning.</w:t>
      </w:r>
    </w:p>
    <w:p>
      <w:pPr>
        <w:pStyle w:val="Heading2"/>
      </w:pPr>
      <w:r>
        <w:t xml:space="preserve">Första gången du öppnar manualen</w:t>
      </w:r>
    </w:p>
    <w:p>
      <w:r>
        <w:rPr>
          <w:sz w:val="17"/>
          <w:szCs w:val="17"/>
        </w:rPr>
        <w:t xml:space="preserve">1. Klicka på "Omfattning (1)" i vänsterpanelen.</w:t>
      </w:r>
    </w:p>
    <w:p>
      <w:r>
        <w:rPr>
          <w:sz w:val="17"/>
          <w:szCs w:val="17"/>
        </w:rPr>
        <w:t xml:space="preserve">2. Läs texten – den är redan anpassad för småföretag.</w:t>
      </w:r>
    </w:p>
    <w:p>
      <w:r>
        <w:rPr>
          <w:sz w:val="17"/>
          <w:szCs w:val="17"/>
        </w:rPr>
        <w:t xml:space="preserve">3. Ändra vid behov (t.ex. företagets namn, specifika processer).</w:t>
      </w:r>
    </w:p>
    <w:p>
      <w:r>
        <w:rPr>
          <w:sz w:val="17"/>
          <w:szCs w:val="17"/>
        </w:rPr>
        <w:t xml:space="preserve">4. Klicka "Spara" → Dokumentet får status "Original".</w:t>
      </w:r>
    </w:p>
    <w:p>
      <w:r>
        <w:rPr>
          <w:sz w:val="17"/>
          <w:szCs w:val="17"/>
        </w:rPr>
        <w:t xml:space="preserve">5. Gå till fliken "Original" och klicka "Godkänn".</w:t>
      </w:r>
    </w:p>
    <w:p>
      <w:pPr>
        <w:spacing w:before="100"/>
      </w:pPr>
      <w:r>
        <w:rPr>
          <w:b/>
          <w:bCs/>
          <w:sz w:val="17"/>
          <w:szCs w:val="17"/>
        </w:rPr>
        <w:t xml:space="preserve">Upprepa för de viktigaste avsnitten: 5.2.1 Kvalitetspolicy, 5.2.2 Miljöpolicy, 5.2.3 Arbetsmiljöpolicy, 6.2 Mål &amp; handlingsplan.</w:t>
      </w:r>
    </w:p>
    <w:p>
      <w:r>
        <w:br w:type="page"/>
      </w:r>
    </w:p>
    <w:p>
      <w:pPr>
        <w:pStyle w:val="Heading1"/>
      </w:pPr>
      <w:r>
        <w:t xml:space="preserve">Steg 4 – Mata in Kunder &amp; Gör kundundersökning</w:t>
      </w:r>
    </w:p>
    <w:p>
      <w:pPr>
        <w:pStyle w:val="Heading2"/>
      </w:pPr>
      <w:r>
        <w:t xml:space="preserve">4.1 Lägg till en kund</w:t>
      </w:r>
    </w:p>
    <w:p>
      <w:r>
        <w:rPr>
          <w:sz w:val="18"/>
          <w:szCs w:val="18"/>
        </w:rPr>
        <w:t xml:space="preserve">Klicka på "Kundtillfredsställelse" (två personer-ikonen) på startsidan.</w:t>
      </w:r>
    </w:p>
    <w:p>
      <w:r>
        <w:rPr>
          <w:sz w:val="17"/>
          <w:szCs w:val="17"/>
        </w:rPr>
        <w:t xml:space="preserve">1. Klicka "Ny".</w:t>
      </w:r>
    </w:p>
    <w:p>
      <w:r>
        <w:rPr>
          <w:sz w:val="17"/>
          <w:szCs w:val="17"/>
        </w:rPr>
        <w:t xml:space="preserve">2. Fyll i: Kundnamn, Kundnr, Org.nr, Kontaktperson, Telefon, E-post, Hemsida.</w:t>
      </w:r>
    </w:p>
    <w:p>
      <w:r>
        <w:rPr>
          <w:sz w:val="17"/>
          <w:szCs w:val="17"/>
        </w:rPr>
        <w:t xml:space="preserve">3. Klicka "Spara".</w:t>
      </w:r>
    </w:p>
    <w:p>
      <w:pPr>
        <w:spacing w:before="80"/>
      </w:pPr>
      <w:r>
        <w:rPr>
          <w:i/>
          <w:iCs/>
          <w:sz w:val="17"/>
          <w:szCs w:val="17"/>
        </w:rPr>
        <w:t xml:space="preserve">Upprepa för 3–5 viktiga kunder.</w:t>
      </w:r>
    </w:p>
    <w:p>
      <w:pPr>
        <w:pStyle w:val="Heading2"/>
      </w:pPr>
      <w:r>
        <w:t xml:space="preserve">4.2 Gör en kundundersökning</w:t>
      </w:r>
    </w:p>
    <w:p>
      <w:r>
        <w:rPr>
          <w:sz w:val="17"/>
          <w:szCs w:val="17"/>
        </w:rPr>
        <w:t xml:space="preserve">1. Välj en kund i listan till vänster.</w:t>
      </w:r>
    </w:p>
    <w:p>
      <w:r>
        <w:rPr>
          <w:sz w:val="17"/>
          <w:szCs w:val="17"/>
        </w:rPr>
        <w:t xml:space="preserve">2. Klicka på fliken "Frågelistan".</w:t>
      </w:r>
    </w:p>
    <w:p>
      <w:r>
        <w:rPr>
          <w:sz w:val="17"/>
          <w:szCs w:val="17"/>
        </w:rPr>
        <w:t xml:space="preserve">3. Svara på de 9 standardfrågorna (skala 1–5).</w:t>
      </w:r>
    </w:p>
    <w:p>
      <w:r>
        <w:rPr>
          <w:sz w:val="17"/>
          <w:szCs w:val="17"/>
        </w:rPr>
        <w:t xml:space="preserve">4. Klicka "Spara".</w:t>
      </w:r>
    </w:p>
    <w:p>
      <w:r>
        <w:rPr>
          <w:sz w:val="17"/>
          <w:szCs w:val="17"/>
        </w:rPr>
        <w:t xml:space="preserve">5. Gå till fliken "Statistik" för att se resultatet.</w:t>
      </w:r>
    </w:p>
    <w:p>
      <w:pPr>
        <w:spacing w:before="100"/>
      </w:pPr>
      <w:r>
        <w:rPr>
          <w:b/>
          <w:bCs/>
          <w:color w:val="0F6FC6"/>
          <w:sz w:val="17"/>
          <w:szCs w:val="17"/>
        </w:rPr>
        <w:t xml:space="preserve">Resultatet syns direkt på startsidan under "Kundtillfredsställelse" – en grön cirkel när du har tillräckligt många svar!</w:t>
      </w:r>
    </w:p>
    <w:p>
      <w:r>
        <w:br w:type="page"/>
      </w:r>
    </w:p>
    <w:p>
      <w:pPr>
        <w:pStyle w:val="Heading1"/>
      </w:pPr>
      <w:r>
        <w:t xml:space="preserve">Steg 5 – Leverantörer &amp; Leverantörsbedömning</w:t>
      </w:r>
    </w:p>
    <w:p>
      <w:pPr>
        <w:pStyle w:val="Heading2"/>
      </w:pPr>
      <w:r>
        <w:t xml:space="preserve">5.1 Lägg till en leverantör</w:t>
      </w:r>
    </w:p>
    <w:p>
      <w:r>
        <w:rPr>
          <w:sz w:val="18"/>
          <w:szCs w:val="18"/>
        </w:rPr>
        <w:t xml:space="preserve">Klicka på "Leverantörsbedömning" (lastbils-ikonen) på startsidan.</w:t>
      </w:r>
    </w:p>
    <w:p>
      <w:r>
        <w:rPr>
          <w:sz w:val="17"/>
          <w:szCs w:val="17"/>
        </w:rPr>
        <w:t xml:space="preserve">1. Klicka "Ny".</w:t>
      </w:r>
    </w:p>
    <w:p>
      <w:r>
        <w:rPr>
          <w:sz w:val="17"/>
          <w:szCs w:val="17"/>
        </w:rPr>
        <w:t xml:space="preserve">2. Fyll i leverantörens uppgifter (samma fält som för kunder).</w:t>
      </w:r>
    </w:p>
    <w:p>
      <w:r>
        <w:rPr>
          <w:sz w:val="17"/>
          <w:szCs w:val="17"/>
        </w:rPr>
        <w:t xml:space="preserve">3. Klicka "Spara".</w:t>
      </w:r>
    </w:p>
    <w:p>
      <w:pPr>
        <w:pStyle w:val="Heading2"/>
      </w:pPr>
      <w:r>
        <w:t xml:space="preserve">5.2 Bedöm en leverantör</w:t>
      </w:r>
    </w:p>
    <w:p>
      <w:r>
        <w:rPr>
          <w:sz w:val="17"/>
          <w:szCs w:val="17"/>
        </w:rPr>
        <w:t xml:space="preserve">1. Välj leverantör i listan.</w:t>
      </w:r>
    </w:p>
    <w:p>
      <w:r>
        <w:rPr>
          <w:sz w:val="17"/>
          <w:szCs w:val="17"/>
        </w:rPr>
        <w:t xml:space="preserve">2. Svara på de 10 standardfrågorna (kvalitet, leverans, miljö, arbetsmiljö m.m.).</w:t>
      </w:r>
    </w:p>
    <w:p>
      <w:r>
        <w:rPr>
          <w:sz w:val="17"/>
          <w:szCs w:val="17"/>
        </w:rPr>
        <w:t xml:space="preserve">3. Klicka "Spara".</w:t>
      </w:r>
    </w:p>
    <w:p>
      <w:pPr>
        <w:spacing w:before="80"/>
      </w:pPr>
      <w:r>
        <w:rPr>
          <w:i/>
          <w:iCs/>
          <w:sz w:val="17"/>
          <w:szCs w:val="17"/>
        </w:rPr>
        <w:t xml:space="preserve">Systemet räknar automatiskt ut en kvalitetsnivå (Exceptionell / Tillfredsställande / Ej tillfredsställande).</w:t>
      </w:r>
    </w:p>
    <w:p>
      <w:r>
        <w:br w:type="page"/>
      </w:r>
    </w:p>
    <w:p>
      <w:pPr>
        <w:pStyle w:val="Heading1"/>
      </w:pPr>
      <w:r>
        <w:t xml:space="preserve">Steg 6 – De viktigaste funktionerna (snabbguide)</w:t>
      </w:r>
    </w:p>
    <w:p>
      <w:pPr>
        <w:pStyle w:val="Heading2"/>
      </w:pPr>
      <w:r>
        <w:t xml:space="preserve">Avvikelsehantering (blixt-ikonen)</w:t>
      </w:r>
    </w:p>
    <w:p>
      <w:r>
        <w:rPr>
          <w:sz w:val="17"/>
          <w:szCs w:val="17"/>
        </w:rPr>
        <w:t xml:space="preserve">Klicka "Ny avvikelse" → Beskriv vad som hänt → Fyll i kostnad, korrigerande åtgärd, utredning, förebyggande åtgärd → Markera "Klart" för varje steg. Allt sparas automatiskt och syns i statistiken.</w:t>
      </w:r>
    </w:p>
    <w:p>
      <w:pPr>
        <w:pStyle w:val="Heading2"/>
      </w:pPr>
      <w:r>
        <w:t xml:space="preserve">Riskbedömning (åsk-ikonen)</w:t>
      </w:r>
    </w:p>
    <w:p>
      <w:r>
        <w:rPr>
          <w:sz w:val="17"/>
          <w:szCs w:val="17"/>
        </w:rPr>
        <w:t xml:space="preserve">Klicka "Ny riskanalys" → Välj område (t.ex. Arbetsmiljö, Miljö, Kvalitet) → Fyll i risk, sannolikhet, konsekvens → Systemet räknar ut risknivå. Används vid förändringar och årligen.</w:t>
      </w:r>
    </w:p>
    <w:p>
      <w:pPr>
        <w:pStyle w:val="Heading2"/>
      </w:pPr>
      <w:r>
        <w:t xml:space="preserve">Laglista / Bindande krav (blå S-ikon)</w:t>
      </w:r>
    </w:p>
    <w:p>
      <w:r>
        <w:rPr>
          <w:sz w:val="17"/>
          <w:szCs w:val="17"/>
        </w:rPr>
        <w:t xml:space="preserve">Klicka på ikonen → Välj kategori (Arbetsmiljö, Miljö, Brand &amp; säkerhet etc.) → Dubbelklicka på en lag → Fyll i "Betydelse för företaget" och "Så uppfyller vi lagen". Perfekt för revision!</w:t>
      </w:r>
    </w:p>
    <w:p>
      <w:pPr>
        <w:pStyle w:val="Heading2"/>
      </w:pPr>
      <w:r>
        <w:t xml:space="preserve">Förslagslåda (glödlampa-ikonen)</w:t>
      </w:r>
    </w:p>
    <w:p>
      <w:r>
        <w:rPr>
          <w:sz w:val="17"/>
          <w:szCs w:val="17"/>
        </w:rPr>
        <w:t xml:space="preserve">Medarbetare kan lämna förslag direkt från startsidan. Förslag blir automatiskt en påminnelse 7 dagar innan intern revision. Bra för ständig förbättring!</w:t>
      </w:r>
    </w:p>
    <w:p>
      <w:pPr>
        <w:pStyle w:val="Heading2"/>
      </w:pPr>
      <w:r>
        <w:t xml:space="preserve">Aktivitetsplan (kalender-ikonen)</w:t>
      </w:r>
    </w:p>
    <w:p>
      <w:r>
        <w:rPr>
          <w:sz w:val="17"/>
          <w:szCs w:val="17"/>
        </w:rPr>
        <w:t xml:space="preserve">Skapa aktiviteter kopplade till revision, ledningens genomgång, måluppföljning etc. Visas på startsidan och ger påminnelser.</w:t>
      </w:r>
    </w:p>
    <w:p>
      <w:r>
        <w:br w:type="page"/>
      </w:r>
    </w:p>
    <w:p>
      <w:pPr>
        <w:pStyle w:val="Heading1"/>
      </w:pPr>
      <w:r>
        <w:t xml:space="preserve">Steg 7 – Få grön smiley på alla 12 funktioner</w:t>
      </w:r>
    </w:p>
    <w:p>
      <w:r>
        <w:rPr>
          <w:sz w:val="18"/>
          <w:szCs w:val="18"/>
        </w:rPr>
        <w:t xml:space="preserve">Öppna "Visa" → Quality Works funktioner. Här ser du exakt vad som återstår: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5200"/>
      </w:tblGrid>
      <w:tr>
        <w:tc>
          <w:tcPr>
            <w:tcW w:type="dxa" w:w="6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</w:t>
            </w:r>
          </w:p>
        </w:tc>
        <w:tc>
          <w:tcPr>
            <w:tcW w:type="dxa" w:w="42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52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Vad du behöver göra (enkelt!)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Spara &amp; godkänn minst 5 avsnitt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Konto och lösenord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Skapa minst 1 användare (klar!)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Kundtillfredsställelse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Lägg till 2 kunder + gör 1 undersökning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Leverantörsbedömning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Lägg till 2 leverantörer + bedöm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Avvikelsehantering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Skapa 1 testavvikelse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Bindande krav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Fyll i betydelse för 3–4 lagar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Miljöaspekter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Identifiera 3–5 miljöaspekter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Riskbedömning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Gör 1 riskanalys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Förslagslåda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Lämna 1 testförslag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Kalibrering och underhåll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Lägg till 1 mätinstrument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 revision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Skapa revisionsprogram + 1 protokoll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Aktivitetsplan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Skapa 2 aktiviteter</w:t>
            </w:r>
          </w:p>
        </w:tc>
      </w:tr>
    </w:tbl>
    <w:p>
      <w:pPr>
        <w:spacing w:before="150"/>
      </w:pPr>
      <w:r>
        <w:rPr>
          <w:b/>
          <w:bCs/>
          <w:color w:val="0F6FC6"/>
          <w:sz w:val="18"/>
          <w:szCs w:val="18"/>
        </w:rPr>
        <w:t xml:space="preserve">När alla 12 har grön smiley är ditt ledningssystem redo för revision eller certifiering!</w:t>
      </w:r>
    </w:p>
    <w:p>
      <w:r>
        <w:br w:type="page"/>
      </w:r>
    </w:p>
    <w:p>
      <w:pPr>
        <w:pStyle w:val="Heading1"/>
      </w:pPr>
      <w:r>
        <w:t xml:space="preserve">Klart! Vad gör du nu?</w:t>
      </w:r>
    </w:p>
    <w:p>
      <w:r>
        <w:rPr>
          <w:sz w:val="18"/>
          <w:szCs w:val="18"/>
        </w:rPr>
        <w:t xml:space="preserve">Du har nu ett levande, fungerande ledningssystem. Fortsätt så här:</w:t>
      </w:r>
    </w:p>
    <w:p>
      <w:r>
        <w:rPr>
          <w:sz w:val="17"/>
          <w:szCs w:val="17"/>
        </w:rPr>
        <w:t xml:space="preserve">1. Använd systemet dagligen – lämna avvikelser, förslag och uppdatera manualen.</w:t>
      </w:r>
    </w:p>
    <w:p>
      <w:r>
        <w:rPr>
          <w:sz w:val="17"/>
          <w:szCs w:val="17"/>
        </w:rPr>
        <w:t xml:space="preserve">2. Gör intern revision en gång per år (funktion 11).</w:t>
      </w:r>
    </w:p>
    <w:p>
      <w:r>
        <w:rPr>
          <w:sz w:val="17"/>
          <w:szCs w:val="17"/>
        </w:rPr>
        <w:t xml:space="preserve">3. Håll ledningens genomgång (funktion 12) – den ger dig en komplett översikt.</w:t>
      </w:r>
    </w:p>
    <w:p>
      <w:r>
        <w:rPr>
          <w:sz w:val="17"/>
          <w:szCs w:val="17"/>
        </w:rPr>
        <w:t xml:space="preserve">4. Kontakta support om du fastnar: support@kvalitetsgruppen.com eller 0451-837 15.</w:t>
      </w:r>
    </w:p>
    <w:p>
      <w:pPr>
        <w:spacing w:before="200"/>
        <w:jc w:val="center"/>
      </w:pPr>
      <w:r>
        <w:rPr>
          <w:color w:val="0F6FC6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0B5294"/>
          <w:sz w:val="20"/>
          <w:szCs w:val="20"/>
        </w:rPr>
        <w:t xml:space="preserve">Tack för att du väljer Quality Works Small!</w:t>
      </w:r>
    </w:p>
    <w:p>
      <w:pPr>
        <w:jc w:val="center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KvalitetsGruppen Hässleholm AB | info@kvalitetsgruppen.se | www.kvalitetsdokument.se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© KvalitetsGruppen Hässleholm AB 2026 | support@kvalitetsgruppen.com | 0451-837 15 | Sida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F6FC6"/>
        <w:sz w:val="14"/>
        <w:szCs w:val="14"/>
      </w:rPr>
      <w:t xml:space="preserve"> | ✓ 30 min till igång!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Quality Works Small 2026 | Uppstartsguide | </w:t>
    </w:r>
    <w:r>
      <w:rPr>
        <w:rFonts w:ascii="Arial" w:cs="Arial" w:eastAsia="Arial" w:hAnsi="Arial"/>
        <w:color w:val="666666"/>
        <w:sz w:val="14"/>
        <w:szCs w:val="14"/>
      </w:rPr>
      <w:t xml:space="preserve">2026-04-30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0B529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FC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2026-04-30T15:08:03.203Z</dcterms:created>
  <dcterms:modified xsi:type="dcterms:W3CDTF">2026-04-30T15:08:03.203Z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