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Systemtest-Protokoll — Workspace Collaboration Platform</w:t>
      </w:r>
    </w:p>
    <w:p>
      <w:pPr>
        <w:pStyle w:val="Author"/>
      </w:pPr>
      <w:r>
        <w:t xml:space="preserve">Bachelorprojekt</w:t>
      </w:r>
    </w:p>
    <w:p>
      <w:pPr>
        <w:pStyle w:val="Date"/>
      </w:pPr>
      <w:r>
        <w:t xml:space="preserve">Mai 2026</w:t>
      </w:r>
    </w:p>
    <w:bookmarkStart w:id="24" w:name="X4e86f7c04d706b4f121f3d707d5f36e867a9250"/>
    <w:p>
      <w:pPr>
        <w:pStyle w:val="Heading1"/>
      </w:pPr>
      <w:r>
        <w:t xml:space="preserve">Systemtest-Protokoll — Workspace Collaboration Platform</w:t>
      </w:r>
    </w:p>
    <w:p>
      <w:pPr>
        <w:pStyle w:val="FirstParagraph"/>
      </w:pPr>
      <w:r>
        <w:rPr>
          <w:bCs/>
          <w:b/>
        </w:rPr>
        <w:t xml:space="preserve">Projekt:</w:t>
      </w:r>
      <w:r>
        <w:t xml:space="preserve"> </w:t>
      </w:r>
      <w:r>
        <w:t xml:space="preserve">Workspace — Self-Hosted Collaboration Platform (Bachelorarbeit)</w:t>
      </w:r>
      <w:r>
        <w:br/>
      </w:r>
      <w:r>
        <w:rPr>
          <w:bCs/>
          <w:b/>
        </w:rPr>
        <w:t xml:space="preserve">Dokument-Version: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Stand:</w:t>
      </w:r>
      <w:r>
        <w:t xml:space="preserve"> </w:t>
      </w:r>
      <w:r>
        <w:t xml:space="preserve">Mai 2026</w:t>
      </w:r>
      <w:r>
        <w:br/>
      </w:r>
      <w:r>
        <w:rPr>
          <w:bCs/>
          <w:b/>
        </w:rPr>
        <w:t xml:space="preserve">Testrahmen:</w:t>
      </w:r>
      <w:r>
        <w:t xml:space="preserve"> </w:t>
      </w:r>
      <w:r>
        <w:t xml:space="preserve">BATS, Bash, Playwright (E2E)</w:t>
      </w:r>
    </w:p>
    <w:p>
      <w:r>
        <w:pict>
          <v:rect style="width:0;height:1.5pt" o:hralign="center" o:hrstd="t" o:hr="t"/>
        </w:pict>
      </w:r>
    </w:p>
    <w:bookmarkStart w:id="20" w:name="testdurchführung"/>
    <w:p>
      <w:pPr>
        <w:pStyle w:val="Heading2"/>
      </w:pPr>
      <w:r>
        <w:t xml:space="preserve">Testdurchführung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Datum Testbeginn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Datum Testabschluss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 / Umgebung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dev (k3d) ☐ mentolder ☐ korczewski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Git-Revision (SHA)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Betriebssystem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kurzanleitung"/>
    <w:p>
      <w:pPr>
        <w:pStyle w:val="Heading2"/>
      </w:pPr>
      <w:r>
        <w:t xml:space="preserve">Kurzanleitung</w:t>
      </w:r>
    </w:p>
    <w:p>
      <w:pPr>
        <w:numPr>
          <w:ilvl w:val="0"/>
          <w:numId w:val="1001"/>
        </w:numPr>
        <w:pStyle w:val="Compact"/>
      </w:pPr>
      <w:r>
        <w:t xml:space="preserve">Stellen Sie sicher, dass der Ziel-Cluster läuft (</w:t>
      </w:r>
      <w:r>
        <w:rPr>
          <w:rStyle w:val="VerbatimChar"/>
        </w:rPr>
        <w:t xml:space="preserve">task cluster:status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task workspace:status ENV=&lt;env&gt;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Führen Sie jeden Test gemäß den angegebenen Schritten durch.</w:t>
      </w:r>
    </w:p>
    <w:p>
      <w:pPr>
        <w:numPr>
          <w:ilvl w:val="0"/>
          <w:numId w:val="1001"/>
        </w:numPr>
        <w:pStyle w:val="Compact"/>
      </w:pPr>
      <w:r>
        <w:t xml:space="preserve">Tragen Sie das tatsächliche Ergebnis in das Feld</w:t>
      </w:r>
      <w:r>
        <w:t xml:space="preserve"> </w:t>
      </w:r>
      <w:r>
        <w:rPr>
          <w:bCs/>
          <w:b/>
        </w:rPr>
        <w:t xml:space="preserve">Tatsächliches Ergebnis</w:t>
      </w:r>
      <w:r>
        <w:t xml:space="preserve"> </w:t>
      </w:r>
      <w:r>
        <w:t xml:space="preserve">ein.</w:t>
      </w:r>
    </w:p>
    <w:p>
      <w:pPr>
        <w:numPr>
          <w:ilvl w:val="0"/>
          <w:numId w:val="1001"/>
        </w:numPr>
        <w:pStyle w:val="Compact"/>
      </w:pPr>
      <w:r>
        <w:t xml:space="preserve">Kreuzen Sie den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an:</w:t>
      </w:r>
      <w:r>
        <w:t xml:space="preserve"> </w:t>
      </w:r>
      <w:r>
        <w:rPr>
          <w:rStyle w:val="VerbatimChar"/>
        </w:rPr>
        <w:t xml:space="preserve">Bestanden</w:t>
      </w:r>
      <w:r>
        <w:t xml:space="preserve">,</w:t>
      </w:r>
      <w:r>
        <w:t xml:space="preserve"> </w:t>
      </w:r>
      <w:r>
        <w:rPr>
          <w:rStyle w:val="VerbatimChar"/>
        </w:rPr>
        <w:t xml:space="preserve">Fehlgeschlagen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Übersprungen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Notieren Sie Abweichungen oder Hinweise im Feld</w:t>
      </w:r>
      <w:r>
        <w:t xml:space="preserve"> </w:t>
      </w:r>
      <w:r>
        <w:rPr>
          <w:bCs/>
          <w:b/>
        </w:rPr>
        <w:t xml:space="preserve">Bemerkungen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Für automatisierte Tests kann der Befehl</w:t>
      </w:r>
      <w:r>
        <w:t xml:space="preserve"> </w:t>
      </w:r>
      <w:r>
        <w:rPr>
          <w:rStyle w:val="VerbatimChar"/>
        </w:rPr>
        <w:t xml:space="preserve">./tests/runner.sh local &lt;TEST-ID&gt;</w:t>
      </w:r>
      <w:r>
        <w:t xml:space="preserve"> </w:t>
      </w:r>
      <w:r>
        <w:t xml:space="preserve">verwendet werden.</w:t>
      </w:r>
    </w:p>
    <w:bookmarkStart w:id="21" w:name="statusdefinitionen"/>
    <w:p>
      <w:pPr>
        <w:pStyle w:val="Heading3"/>
      </w:pPr>
      <w:r>
        <w:t xml:space="preserve">Statusdefinitionen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Bestanden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Tatsächliches Ergebnis entspricht dem erwarteten Ergebnis vollständig.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Fehlgeschlagen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erwartete Ergebnis wurde nicht erzielt; Fehler dokumentiert.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Übersprungen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konnte aufgrund fehlender Vorbedingungen nicht ausgeführt werden.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Entfällt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ist für diese Konfiguration nicht anwendbar (z. B. Mattermost entfernt).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testzusammenfassung"/>
    <w:p>
      <w:pPr>
        <w:pStyle w:val="Heading2"/>
      </w:pPr>
      <w:r>
        <w:t xml:space="preserve">Testzusammenfassung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 (Echtzeit) — Direktnachrichten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Entfällt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Kanäle / 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Entfällt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Videokonferenzen (Nextcloud Talk HPB)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Entfällt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Nutzerverwaltung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Entfällt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Benachrichtigungen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Entfällt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Entfällt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Workspace-spezifisch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Entfällt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Billing-Infrastruktur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Entfällt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Kundenanfragen-Kontaktformular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Kunden-Portal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AI Assistant (MCP)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Dokumentations-Service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 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Website Login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Booking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Lifecycle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Transcription (Whisper)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Finalization Pipeline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Vaultwarden Passwort-Manager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Kollaboratives Whiteboard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Mailpit E-Mail-Server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Report Form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Systemisches Brett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Website-Messaging (Chat-System)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E-Rechnung / XRechnung (einvoice-sidecar)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Admin-Monitoring Auth-Gate (Prod)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LLM-Router bge-m3 Embeddings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LLM-Router voyage-multilingual-2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LLM-Router strict-fail (kein silent fallback)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MixedEmbeddingModelError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Rerank-Endpunkt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workspace-chat Roundtrip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DB-Schema und Service-Health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Spectator-join Smoke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Transportverschlüsselung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Authentifizierung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Passwörter (Hash, Policy)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Session-Timeout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Audit-Log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(pg_dump, PVCs)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SSO-Integration (Keycloak OIDC)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MCP-Endpunkt-Absicherung (ForwardAuth)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non-admin 403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Korczewski-Realm JWT-Akzeptanz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Untrusted JWT abgelehnt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 / DSGVO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/ Antwortzeiten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Verfügbarkeit / Neustart-Resilienz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Skalierbarkeit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 / Deutsche Lokalisierung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Neustart-Resilienz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Open-Source-Lizenz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Produktions-Deployment (Hetzner)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Statisches DNS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Health-Endpoint Performance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GPU-VRAM nach Modell-Rotation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NFA-12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Brainstorm-Tunnel ConfigMap-Persistenz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Technische Machbarkeit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Prototyp-Betrieb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54" w:name="abschnitt-1-funktionale-tests-fa"/>
    <w:p>
      <w:pPr>
        <w:pStyle w:val="Heading1"/>
      </w:pPr>
      <w:r>
        <w:t xml:space="preserve">Abschnitt 1: Funktionale Tests (FA)</w:t>
      </w:r>
    </w:p>
    <w:p>
      <w:r>
        <w:pict>
          <v:rect style="width:0;height:1.5pt" o:hralign="center" o:hrstd="t" o:hr="t"/>
        </w:pict>
      </w:r>
    </w:p>
    <w:bookmarkStart w:id="53" w:name="entfallene-tests-mattermost-entfernung"/>
    <w:p>
      <w:pPr>
        <w:pStyle w:val="Heading2"/>
      </w:pPr>
      <w:r>
        <w:t xml:space="preserve">Entfallene Tests (Mattermost-Entfernung)</w:t>
      </w:r>
    </w:p>
    <w:p>
      <w:pPr>
        <w:pStyle w:val="FirstParagraph"/>
      </w:pPr>
      <w:r>
        <w:t xml:space="preserve">Die folgenden Tests wurden ursprünglich für die Mattermost-Integration konzipiert. Da Mattermost aus dem Stack entfernt wurde, sind diese Tests nicht mehr anwendbar. Messaging-Funktionalität wird durch</w:t>
      </w:r>
      <w:r>
        <w:t xml:space="preserve"> </w:t>
      </w:r>
      <w:r>
        <w:rPr>
          <w:bCs/>
          <w:b/>
        </w:rPr>
        <w:t xml:space="preserve">FA-28</w:t>
      </w:r>
      <w:r>
        <w:t xml:space="preserve"> </w:t>
      </w:r>
      <w:r>
        <w:t xml:space="preserve">(Website-internes Chat-System) abgedeckt.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396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Ursprünglicher Titel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 (Echtzeit)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Mattermost entfernt; ersetzt durch FA-28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Kanäle / 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Mattermost entfernt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Mattermost entfernt; Dateiablage via Nextcloud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Nutzerverwaltung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Mattermost entfernt; Nutzerverwaltung via Keycloak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Benachrichtigungen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Mattermost entfernt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Mattermost entfernt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Workspace-spezifisch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Mattermost entfernt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Billing-Infrastruktur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nicht mehr aktiv im Stack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2fb6fb57323d218879c8b6aef5f246e5902b88d"/>
    <w:p>
      <w:pPr>
        <w:pStyle w:val="Heading3"/>
      </w:pPr>
      <w:r>
        <w:t xml:space="preserve">FA-03: Videokonferenzen (Nextcloud Talk HPB)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die Videokonferenz-Infrastruktur über Nextcloud Talk mit dem High-Performance-Backend (HPB), inklusive Janus WebRTC Gateway, Signaling-Server und coturn TURN-Server.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deployed, Nextcloud-Pod läuft, coturn-Stack deployed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Talk-API-Endpunkt intern ansprechen:</w:t>
            </w:r>
            <w:r>
              <w:t xml:space="preserve"> </w:t>
            </w:r>
            <w:r>
              <w:rPr>
                <w:rStyle w:val="VerbatimChar"/>
              </w:rPr>
              <w:t xml:space="preserve">GET /ocs/v2.php/apps/spreed/api/v4/room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oder 401 (Endpunkt existiert)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Janus WebRTC Gateway auf Port 8188 ansprechen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HTTP-Antwort (kein Timeout)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 Talk-App in Nextcloud-Admin prüfen: Apps → Talk → aktiviert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 als aktiv gelistet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Signaling-Server-Konfiguration prüfen:</w:t>
            </w:r>
            <w:r>
              <w:t xml:space="preserve"> </w:t>
            </w:r>
            <w:r>
              <w:rPr>
                <w:rStyle w:val="VerbatimChar"/>
              </w:rPr>
              <w:t xml:space="preserve">occ talk:signaling:list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Signaling-Server eingetragen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coturn-Service im Namespace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svc -n workspace \| grep coturn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 Service vorhanden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Vom Browser aus Nextcloud Talk öffnen und Sprach-/Videoraum anlegen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Raum wird erstellt, Video-/Audiozugang möglich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fa-10-kundenanfragen-kontaktformular"/>
    <w:p>
      <w:pPr>
        <w:pStyle w:val="Heading3"/>
      </w:pPr>
      <w:r>
        <w:t xml:space="preserve">FA-10: Kundenanfragen-Kontaktformular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das Kontaktformular auf der Website sowie die Admin-Inbox für eingehende Kundenanfragen.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Website-Pod im Namespace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läuft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Website-Deployment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website -n website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intern ansprechen: HTTP-Anfrage auf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http://localhost:4321/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Kontaktformular-API prüfen:</w:t>
            </w:r>
            <w:r>
              <w:t xml:space="preserve"> </w:t>
            </w:r>
            <w:r>
              <w:rPr>
                <w:rStyle w:val="VerbatimChar"/>
              </w:rPr>
              <w:t xml:space="preserve">GET /api/contact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Endpunkt antwortet (kein 404)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Admin-Inbox-API prüfen:</w:t>
            </w:r>
            <w:r>
              <w:t xml:space="preserve"> </w:t>
            </w:r>
            <w:r>
              <w:rPr>
                <w:rStyle w:val="VerbatimChar"/>
              </w:rPr>
              <w:t xml:space="preserve">GET /api/admin/contact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Endpunkt antwortet (401 ohne Auth oder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</w:t>
            </w:r>
            <w:r>
              <w:t xml:space="preserve"> </w:t>
            </w:r>
            <w:r>
              <w:rPr>
                <w:rStyle w:val="VerbatimChar"/>
              </w:rPr>
              <w:t xml:space="preserve">https://web.{DOMAIN}/kontakt</w:t>
            </w:r>
            <w:r>
              <w:t xml:space="preserve"> </w:t>
            </w:r>
            <w:r>
              <w:t xml:space="preserve">öffnen und Formular ausfüllen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 wird angezeigt, Absenden erfolgreich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fa-11-kunden-portal"/>
    <w:p>
      <w:pPr>
        <w:pStyle w:val="Heading3"/>
      </w:pPr>
      <w:r>
        <w:t xml:space="preserve">FA-11: Kunden-Portal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die Kunden-Portal-Infrastruktur: Bereitstellungsskript für Gast-Accounts, Keycloak-Realm und Domain-Konfiguration.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deployed, Keycloak läuft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Vorhandensein von</w:t>
            </w:r>
            <w:r>
              <w:t xml:space="preserve"> </w:t>
            </w:r>
            <w:r>
              <w:rPr>
                <w:rStyle w:val="VerbatimChar"/>
              </w:rPr>
              <w:t xml:space="preserve">scripts/create-customer-guest.sh</w:t>
            </w:r>
            <w:r>
              <w:t xml:space="preserve"> </w:t>
            </w:r>
            <w:r>
              <w:t xml:space="preserve">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 existiert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Ausführbarkeit prüfen:</w:t>
            </w:r>
            <w:r>
              <w:t xml:space="preserve"> </w:t>
            </w:r>
            <w:r>
              <w:rPr>
                <w:rStyle w:val="VerbatimChar"/>
              </w:rPr>
              <w:t xml:space="preserve">test -x scripts/create-customer-guest.sh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Datei ist ausführbar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Keycloak-Deployment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keycloak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KEYCLOAK_ADMIN_PASSWORD im Secret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secret workspace-secrets -n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enthält KEYCLOAK_ADMIN_PASSWORD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KC_DOMAIN in ConfigMap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configmap domain-config -n workspace -o jsonpath='{.data.KC_DOMAIN}'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enthält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</w:t>
            </w:r>
            <w:r>
              <w:t xml:space="preserve"> </w:t>
            </w:r>
            <w:r>
              <w:rPr>
                <w:rStyle w:val="VerbatimChar"/>
              </w:rPr>
              <w:t xml:space="preserve">https://web.{DOMAIN}/portal</w:t>
            </w:r>
            <w:r>
              <w:t xml:space="preserve"> </w:t>
            </w:r>
            <w:r>
              <w:t xml:space="preserve">öffnen (eingeloggt)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Portal-Seite wird angezeigt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7"/>
    <w:bookmarkStart w:id="28" w:name="X599e416f3507a49454be9acf647acc4fc9151ef"/>
    <w:p>
      <w:pPr>
        <w:pStyle w:val="Heading3"/>
      </w:pPr>
      <w:r>
        <w:t xml:space="preserve">FA-12: Claude Code AI Assistant (MCP-Infrastruktur)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die Model Context Protocol (MCP) Infrastruktur für den Claude Code AI Assistant, inklusive Core-, Apps- und Auth-Pods sowie ForwardAuth-Proxy.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MCP-Stack deployed (</w:t>
      </w:r>
      <w:r>
        <w:rPr>
          <w:rStyle w:val="VerbatimChar"/>
        </w:rPr>
        <w:t xml:space="preserve">task mcp:deploy</w:t>
      </w:r>
      <w:r>
        <w:t xml:space="preserve">), Keycloak läuft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MCP-Core-Pod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claude-code-mcp-core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MCP-Apps-Pod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claude-code-mcp-apps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MCP-Auth-Pod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claude-code-mcp-auth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ForwardAuth-Proxy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mcp-auth-proxy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Anfrage ohne Token an MCP-Auth-Proxy:</w:t>
            </w:r>
            <w:r>
              <w:t xml:space="preserve"> </w:t>
            </w:r>
            <w:r>
              <w:rPr>
                <w:rStyle w:val="VerbatimChar"/>
              </w:rPr>
              <w:t xml:space="preserve">curl -i http://mcp-auth-proxy.workspace.svc/auth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mcp:status</w:t>
            </w:r>
            <w:r>
              <w:t xml:space="preserve"> </w:t>
            </w:r>
            <w:r>
              <w:t xml:space="preserve">ausführen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MCP-Container als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t xml:space="preserve">gelistet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fa-13-dokumentations-service"/>
    <w:p>
      <w:pPr>
        <w:pStyle w:val="Heading3"/>
      </w:pPr>
      <w:r>
        <w:t xml:space="preserve">FA-13: Dokumentations-Service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internen Dokumentations-Dienst (Docsify), der auf</w:t>
      </w:r>
      <w:r>
        <w:t xml:space="preserve"> </w:t>
      </w:r>
      <w:r>
        <w:rPr>
          <w:rStyle w:val="VerbatimChar"/>
        </w:rPr>
        <w:t xml:space="preserve">docs.{DOMAIN}</w:t>
      </w:r>
      <w:r>
        <w:t xml:space="preserve"> </w:t>
      </w:r>
      <w:r>
        <w:t xml:space="preserve">erreichbar ist.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Docs-Deployment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docs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Docs-Service intern ansprechen: HTTP-Anfrage auf</w:t>
            </w:r>
            <w:r>
              <w:t xml:space="preserve"> </w:t>
            </w:r>
            <w:r>
              <w:rPr>
                <w:rStyle w:val="VerbatimChar"/>
              </w:rPr>
              <w:t xml:space="preserve">http://docs.workspace.svc.cluster.local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HTTP-Antwort (kein Timeout)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DOCS_DOMAIN in ConfigMap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configmap domain-config -n workspace -o jsonpath='{.data.DOCS_DOMAIN}'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enthält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</w:t>
            </w:r>
            <w:r>
              <w:t xml:space="preserve"> </w:t>
            </w:r>
            <w:r>
              <w:rPr>
                <w:rStyle w:val="VerbatimChar"/>
              </w:rPr>
              <w:t xml:space="preserve">https://docs.{DOMAIN}</w:t>
            </w:r>
            <w:r>
              <w:t xml:space="preserve"> </w:t>
            </w:r>
            <w:r>
              <w:t xml:space="preserve">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Docsify-Startseite wird geladen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fa-14-user-registration-flow"/>
    <w:p>
      <w:pPr>
        <w:pStyle w:val="Heading3"/>
      </w:pPr>
      <w:r>
        <w:t xml:space="preserve">FA-14: User Registration Flow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Benutzerregistrierungs-Flow auf der Website: Registrierungsseite erreichbar, Formularfelder vorhanden.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Website-Pod läuft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Website-Deployment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readyReplicas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Registrierungsseite ansprechen:</w:t>
            </w:r>
            <w:r>
              <w:t xml:space="preserve"> </w:t>
            </w:r>
            <w:r>
              <w:rPr>
                <w:rStyle w:val="VerbatimChar"/>
              </w:rPr>
              <w:t xml:space="preserve">GET /registrieren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auf Formularfelder prüfen: Name, E-Mail, Passwort vorhanden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Felder im HTML-Body gefunden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</w:t>
            </w:r>
            <w:r>
              <w:t xml:space="preserve"> </w:t>
            </w:r>
            <w:r>
              <w:rPr>
                <w:rStyle w:val="VerbatimChar"/>
              </w:rPr>
              <w:t xml:space="preserve">https://web.{DOMAIN}/registrieren</w:t>
            </w:r>
            <w:r>
              <w:t xml:space="preserve"> </w:t>
            </w:r>
            <w:r>
              <w:t xml:space="preserve">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Registrierungsformular wird angezeigt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Registrierungsformular mit Testdaten ausfüllen und abschicken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Bestätigungsmeldung oder Weiterleitung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0"/>
    <w:bookmarkStart w:id="31" w:name="fa-15-oidc-website-login"/>
    <w:p>
      <w:pPr>
        <w:pStyle w:val="Heading3"/>
      </w:pPr>
      <w:r>
        <w:t xml:space="preserve">FA-15: OIDC Website Login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Single-Sign-On-Login-Flow der Website via Keycloak OIDC.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Website und Keycloak laufen, OIDC-Client konfiguriert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Login-Endpunkt prüfen:</w:t>
            </w:r>
            <w:r>
              <w:t xml:space="preserve"> </w:t>
            </w:r>
            <w:r>
              <w:rPr>
                <w:rStyle w:val="VerbatimChar"/>
              </w:rPr>
              <w:t xml:space="preserve">GET /api/auth/login</w:t>
            </w:r>
            <w:r>
              <w:t xml:space="preserve"> </w:t>
            </w:r>
            <w:r>
              <w:t xml:space="preserve">(ohne Redirect-Follow)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302 (Redirect zu Keycloak)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Me-Endpunkt prüfen:</w:t>
            </w:r>
            <w:r>
              <w:t xml:space="preserve"> </w:t>
            </w:r>
            <w:r>
              <w:rPr>
                <w:rStyle w:val="VerbatimChar"/>
              </w:rPr>
              <w:t xml:space="preserve">GET /api/auth/me</w:t>
            </w:r>
            <w:r>
              <w:t xml:space="preserve"> </w:t>
            </w:r>
            <w:r>
              <w:t xml:space="preserve">(unauthentifiziert)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authenticated: false</w:t>
            </w:r>
            <w:r>
              <w:t xml:space="preserve"> </w:t>
            </w:r>
            <w:r>
              <w:t xml:space="preserve">in JSON-Antwort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OIDC Discovery-Endpunkt prüfen:</w:t>
            </w:r>
            <w:r>
              <w:t xml:space="preserve"> </w:t>
            </w:r>
            <w:r>
              <w:rPr>
                <w:rStyle w:val="VerbatimChar"/>
              </w:rPr>
              <w:t xml:space="preserve">GET /realms/workspace/.well-known/openid-configuration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mit OIDC-Metadaten, 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</w:t>
            </w:r>
            <w:r>
              <w:t xml:space="preserve"> </w:t>
            </w:r>
            <w:r>
              <w:rPr>
                <w:rStyle w:val="VerbatimChar"/>
              </w:rPr>
              <w:t xml:space="preserve">https://web.{DOMAIN}/portal</w:t>
            </w:r>
            <w:r>
              <w:t xml:space="preserve"> </w:t>
            </w:r>
            <w:r>
              <w:t xml:space="preserve">ohne Login 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Weiterleitung zu Keycloak-Loginseite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gültigen Credentials einloggen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Weiterleitung zurück zum Portal, Login erfolgreich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1"/>
    <w:bookmarkStart w:id="32" w:name="fa-16-calendar-booking"/>
    <w:p>
      <w:pPr>
        <w:pStyle w:val="Heading3"/>
      </w:pPr>
      <w:r>
        <w:t xml:space="preserve">FA-16: Calendar Booking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die Terminbuchungs-Funktionalität: Slots-API, Buchungs-API und CalDAV-Konfiguration.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Website läuft, Nextcloud für CalDAV konfiguriert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Slots-API ansprechen:</w:t>
            </w:r>
            <w:r>
              <w:t xml:space="preserve"> </w:t>
            </w:r>
            <w:r>
              <w:rPr>
                <w:rStyle w:val="VerbatimChar"/>
              </w:rPr>
              <w:t xml:space="preserve">GET /api/calendar/slots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Antwortformat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JSON-Array (auch wenn leer)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Buchungs-API validiert Eingabe:</w:t>
            </w:r>
            <w:r>
              <w:t xml:space="preserve"> </w:t>
            </w:r>
            <w:r>
              <w:rPr>
                <w:rStyle w:val="VerbatimChar"/>
              </w:rPr>
              <w:t xml:space="preserve">POST /api/calendar/book</w:t>
            </w:r>
            <w:r>
              <w:t xml:space="preserve"> </w:t>
            </w:r>
            <w:r>
              <w:t xml:space="preserve">mit leerem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(Validierungsfehler)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CalDAV-Konfiguration prüfen: CALDAV_URL in Website-ConfigMap vorhanden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Konfiguration gesetzt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</w:t>
            </w:r>
            <w:r>
              <w:t xml:space="preserve"> </w:t>
            </w:r>
            <w:r>
              <w:rPr>
                <w:rStyle w:val="VerbatimChar"/>
              </w:rPr>
              <w:t xml:space="preserve">/portal/termin-buchen</w:t>
            </w:r>
            <w:r>
              <w:t xml:space="preserve"> </w:t>
            </w:r>
            <w:r>
              <w:t xml:space="preserve">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Terminbuchungs-Widget wird angezeigt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2"/>
    <w:bookmarkStart w:id="33" w:name="fa-17-meeting-lifecycle"/>
    <w:p>
      <w:pPr>
        <w:pStyle w:val="Heading3"/>
      </w:pPr>
      <w:r>
        <w:t xml:space="preserve">FA-17: Meeting Lifecycle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vollständigen Meeting-Lebenszyklus: Erinnerungen, CronJob und Nextcloud Talk-Integration.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Website und Nextcloud laufen, CronJobs deployed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Reminder-Endpunkt ansprechen:</w:t>
            </w:r>
            <w:r>
              <w:t xml:space="preserve"> </w:t>
            </w:r>
            <w:r>
              <w:rPr>
                <w:rStyle w:val="VerbatimChar"/>
              </w:rPr>
              <w:t xml:space="preserve">POST /api/reminders/process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CronJob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cronjob meeting-reminders -n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CronJob definiert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 Talk-Endpunkt intern ansprechen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oder 401 (erreichbar)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 ein Meeting anlegen und Erinnerung konfigurieren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gespeichert, Erinnerung eingetragen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3"/>
    <w:bookmarkStart w:id="34" w:name="fa-18-meeting-transcription-whisper"/>
    <w:p>
      <w:pPr>
        <w:pStyle w:val="Heading3"/>
      </w:pPr>
      <w:r>
        <w:t xml:space="preserve">FA-18: Meeting Transcription (Whisper)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Whisper-basierten Transkriptions-Dienst für Meeting-Aufzeichnungen.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deployed, Whisper-Pod läuft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Whisper-Deployment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whisper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Health-Endpunkt:</w:t>
            </w:r>
            <w:r>
              <w:t xml:space="preserve"> </w:t>
            </w:r>
            <w:r>
              <w:rPr>
                <w:rStyle w:val="VerbatimChar"/>
              </w:rPr>
              <w:t xml:space="preserve">GET http://localhost:8000/health</w:t>
            </w:r>
            <w:r>
              <w:t xml:space="preserve"> </w:t>
            </w:r>
            <w:r>
              <w:t xml:space="preserve">via Pod-Exec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Antwort enthält</w:t>
            </w:r>
            <w:r>
              <w:t xml:space="preserve"> </w:t>
            </w:r>
            <w:r>
              <w:t xml:space="preserve">“</w:t>
            </w:r>
            <w:r>
              <w:t xml:space="preserve">OK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Whisper-Version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logs deploy/whisper -n workspace \| grep faster-whisper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faster-whisper in Logs sichtbar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Transkriptions-Endpunkt mit Test-Audio-Datei aufrufen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Transkript zurückgegeben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4"/>
    <w:bookmarkStart w:id="35" w:name="fa-20-meeting-finalization-pipeline"/>
    <w:p>
      <w:pPr>
        <w:pStyle w:val="Heading3"/>
      </w:pPr>
      <w:r>
        <w:t xml:space="preserve">FA-20: Meeting Finalization Pipeline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Meeting-Abschluss-Workflow, der Transkripte zusammenführt und Ergebnisse verschickt.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Website läuft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Finalize-Endpunkt ohne Daten:</w:t>
            </w:r>
            <w:r>
              <w:t xml:space="preserve"> </w:t>
            </w:r>
            <w:r>
              <w:rPr>
                <w:rStyle w:val="VerbatimChar"/>
              </w:rPr>
              <w:t xml:space="preserve">POST /api/meeting/finalize</w:t>
            </w:r>
            <w:r>
              <w:t xml:space="preserve"> </w:t>
            </w:r>
            <w:r>
              <w:t xml:space="preserve">mit leerem Body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(Validierungsfehler)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Finalize-Endpunkt mit Mindestdaten:</w:t>
            </w:r>
            <w:r>
              <w:t xml:space="preserve"> </w:t>
            </w:r>
            <w:r>
              <w:rPr>
                <w:rStyle w:val="VerbatimChar"/>
              </w:rPr>
              <w:t xml:space="preserve">POST /api/meeting/finalize</w:t>
            </w:r>
            <w:r>
              <w:t xml:space="preserve"> </w:t>
            </w:r>
            <w:r>
              <w:t xml:space="preserve">mit</w:t>
            </w:r>
            <w:r>
              <w:t xml:space="preserve"> </w:t>
            </w:r>
            <w:r>
              <w:rPr>
                <w:rStyle w:val="VerbatimChar"/>
              </w:rPr>
              <w:t xml:space="preserve">{"customerName":"Test","customerEmail":"test@example.com"}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200, Antwort enthält</w:t>
            </w:r>
            <w:r>
              <w:t xml:space="preserve"> </w:t>
            </w:r>
            <w:r>
              <w:rPr>
                <w:rStyle w:val="VerbatimChar"/>
              </w:rPr>
              <w:t xml:space="preserve">results</w:t>
            </w:r>
            <w:r>
              <w:t xml:space="preserve">-Array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in der Browser-UI abschließen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als abgeschlossen markiert, Zusammenfassung sichtbar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5"/>
    <w:bookmarkStart w:id="36" w:name="fa-21-service-catalog"/>
    <w:p>
      <w:pPr>
        <w:pStyle w:val="Heading3"/>
      </w:pPr>
      <w:r>
        <w:t xml:space="preserve">FA-21: Service Catalog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die Leistungsübersicht (Service Catalog) auf der Website.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Website läuft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Leistungsseite ansprechen:</w:t>
            </w:r>
            <w:r>
              <w:t xml:space="preserve"> </w:t>
            </w:r>
            <w:r>
              <w:rPr>
                <w:rStyle w:val="VerbatimChar"/>
              </w:rPr>
              <w:t xml:space="preserve">GET /leistungen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Billing-API validiert Eingabe:</w:t>
            </w:r>
            <w:r>
              <w:t xml:space="preserve"> </w:t>
            </w:r>
            <w:r>
              <w:rPr>
                <w:rStyle w:val="VerbatimChar"/>
              </w:rPr>
              <w:t xml:space="preserve">POST /api/billing/create-invoice</w:t>
            </w:r>
            <w:r>
              <w:t xml:space="preserve"> </w:t>
            </w:r>
            <w:r>
              <w:t xml:space="preserve">mit leerem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oder 401 (kein 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</w:t>
            </w:r>
            <w:r>
              <w:t xml:space="preserve"> </w:t>
            </w:r>
            <w:r>
              <w:rPr>
                <w:rStyle w:val="VerbatimChar"/>
              </w:rPr>
              <w:t xml:space="preserve">https://web.{DOMAIN}/leistungen</w:t>
            </w:r>
            <w:r>
              <w:t xml:space="preserve"> </w:t>
            </w:r>
            <w:r>
              <w:t xml:space="preserve">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Leistungsübersicht wird angezeigt, keine Buchungs-Buttons (Stripe entfernt)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6"/>
    <w:bookmarkStart w:id="37" w:name="fa-23-vaultwarden-passwort-manager"/>
    <w:p>
      <w:pPr>
        <w:pStyle w:val="Heading3"/>
      </w:pPr>
      <w:r>
        <w:t xml:space="preserve">FA-23: Vaultwarden Passwort-Manager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Vaultwarden Passwort-Manager: Deployment, Health-Endpunkt, Datenbank und SSO-Konfiguration.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Vaultwarden-Pod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vaultwarden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Vaultwarden Health-Endpunkt:</w:t>
            </w:r>
            <w:r>
              <w:t xml:space="preserve"> </w:t>
            </w:r>
            <w:r>
              <w:rPr>
                <w:rStyle w:val="VerbatimChar"/>
              </w:rPr>
              <w:t xml:space="preserve">GET http://vaultwarden:80/alive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Datenbank prüfen:</w:t>
            </w:r>
            <w:r>
              <w:t xml:space="preserve"> </w:t>
            </w:r>
            <w:r>
              <w:rPr>
                <w:rStyle w:val="VerbatimChar"/>
              </w:rPr>
              <w:t xml:space="preserve">psql -U postgres -c "SELECT 1 FROM pg_database WHERE datname='vaultwarden'"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Gibt 1 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SSO-Konfiguration prüfen: Env-Variable</w:t>
            </w:r>
            <w:r>
              <w:t xml:space="preserve"> </w:t>
            </w:r>
            <w:r>
              <w:rPr>
                <w:rStyle w:val="VerbatimChar"/>
              </w:rPr>
              <w:t xml:space="preserve">SSO_ENABLED</w:t>
            </w:r>
            <w:r>
              <w:t xml:space="preserve"> </w:t>
            </w:r>
            <w:r>
              <w:t xml:space="preserve">im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</w:t>
            </w:r>
            <w:r>
              <w:t xml:space="preserve"> </w:t>
            </w:r>
            <w:r>
              <w:rPr>
                <w:rStyle w:val="VerbatimChar"/>
              </w:rPr>
              <w:t xml:space="preserve">https://vault.{DOMAIN}</w:t>
            </w:r>
            <w:r>
              <w:t xml:space="preserve"> </w:t>
            </w:r>
            <w:r>
              <w:t xml:space="preserve">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Vaultwarden-Login-Seite angezeigt; SSO-Login-Button vorhanden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7"/>
    <w:bookmarkStart w:id="38" w:name="fa-24-kollaboratives-whiteboard"/>
    <w:p>
      <w:pPr>
        <w:pStyle w:val="Heading3"/>
      </w:pPr>
      <w:r>
        <w:t xml:space="preserve">FA-24: Kollaboratives Whiteboard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Nextcloud Whiteboard-Dienst: Deployment, Service-Port und Anbindung an Nextcloud.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Office-Stack deployed (</w:t>
      </w:r>
      <w:r>
        <w:rPr>
          <w:rStyle w:val="VerbatimChar"/>
        </w:rPr>
        <w:t xml:space="preserve">task workspace:office:deploy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Whiteboard-Pod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whiteboard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Service-Port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svc whiteboard -n workspace -o jsonpath='{.spec.ports[0].port}'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3002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Whiteboard-Startseite ansprechen:</w:t>
            </w:r>
            <w:r>
              <w:t xml:space="preserve"> </w:t>
            </w:r>
            <w:r>
              <w:rPr>
                <w:rStyle w:val="VerbatimChar"/>
              </w:rPr>
              <w:t xml:space="preserve">GET http://whiteboard:3002/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NEXTCLOUD_URL-Konfiguration prüfen: Env-Variable im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Enthält Nextcloud-URL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Nextcloud eine</w:t>
            </w:r>
            <w:r>
              <w:t xml:space="preserve"> </w:t>
            </w:r>
            <w:r>
              <w:rPr>
                <w:rStyle w:val="VerbatimChar"/>
              </w:rPr>
              <w:t xml:space="preserve">.whiteboard</w:t>
            </w:r>
            <w:r>
              <w:t xml:space="preserve">-Datei anlegen und 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Whiteboard-Editor öffnet sich im Browser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8"/>
    <w:bookmarkStart w:id="39" w:name="fa-25-mailpit-e-mail-server"/>
    <w:p>
      <w:pPr>
        <w:pStyle w:val="Heading3"/>
      </w:pPr>
      <w:r>
        <w:t xml:space="preserve">FA-25: Mailpit E-Mail-Server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Mailpit SMTP-Relay-Dienst für ausgehende E-Mails und die Web-UI.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Mailpit-Pod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mailpit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Mailpit Web-UI ansprechen:</w:t>
            </w:r>
            <w:r>
              <w:t xml:space="preserve"> </w:t>
            </w:r>
            <w:r>
              <w:rPr>
                <w:rStyle w:val="VerbatimChar"/>
              </w:rPr>
              <w:t xml:space="preserve">GET http://mailpit:8025/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SMTP-Port-Erreichbarkeit:</w:t>
            </w:r>
            <w:r>
              <w:t xml:space="preserve"> </w:t>
            </w:r>
            <w:r>
              <w:rPr>
                <w:rStyle w:val="VerbatimChar"/>
              </w:rPr>
              <w:t xml:space="preserve">echo QUIT \| nc -w 2 mailpit 1025 \| head 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Antwort beginnt mit</w:t>
            </w:r>
            <w:r>
              <w:t xml:space="preserve"> </w:t>
            </w:r>
            <w:r>
              <w:rPr>
                <w:rStyle w:val="VerbatimChar"/>
              </w:rPr>
              <w:t xml:space="preserve">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Service-Ports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svc mailpit -n workspace -o jsonpath='{.spec.ports[*].port}'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Ports 1025 und 8025 vorhanden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</w:t>
            </w:r>
            <w:r>
              <w:t xml:space="preserve"> </w:t>
            </w:r>
            <w:r>
              <w:rPr>
                <w:rStyle w:val="VerbatimChar"/>
              </w:rPr>
              <w:t xml:space="preserve">https://mail.{DOMAIN}</w:t>
            </w:r>
            <w:r>
              <w:t xml:space="preserve"> </w:t>
            </w:r>
            <w:r>
              <w:t xml:space="preserve">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Mailpit-Web-UI angezeigt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 die Website eine Kontaktanfrage absenden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erscheint in Mailpit-Inbox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9"/>
    <w:bookmarkStart w:id="40" w:name="fa-26-bug-report-form"/>
    <w:p>
      <w:pPr>
        <w:pStyle w:val="Heading3"/>
      </w:pPr>
      <w:r>
        <w:t xml:space="preserve">FA-26: Bug Report Form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das Bug-Report-Formular auf der Website und den Admin-Inbox-Endpunkt.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Website läuft, Bug-Kanal/Schema konfiguriert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Website-Deployment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readyReplicas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Bug-Report-Endpunkt:</w:t>
            </w:r>
            <w:r>
              <w:t xml:space="preserve"> </w:t>
            </w:r>
            <w:r>
              <w:rPr>
                <w:rStyle w:val="VerbatimChar"/>
              </w:rPr>
              <w:t xml:space="preserve">POST /api/bug-report</w:t>
            </w:r>
            <w:r>
              <w:t xml:space="preserve"> </w:t>
            </w:r>
            <w:r>
              <w:t xml:space="preserve">mit leerem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oder 422 (Validierungsfehler, kein 404)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Bugs-Kanal oder Anfragen-Kanal in DB prüfen:</w:t>
            </w:r>
            <w:r>
              <w:t xml:space="preserve"> </w:t>
            </w:r>
            <w:r>
              <w:rPr>
                <w:rStyle w:val="VerbatimChar"/>
              </w:rPr>
              <w:t xml:space="preserve">SELECT COUNT(*) FROM messaging.rooms WHERE slug IN ('bugs','anfragen')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Mindestens 1 Zeile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ConfigMap für Website auf Bug-Report-Env-Variable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gesetzt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 Bug-Report-Formular öffnen und ausfüllen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 abgesendet, Bestätigung angezeigt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0"/>
    <w:bookmarkStart w:id="41" w:name="fa-27-systemisches-brett-3d-multiplayer"/>
    <w:p>
      <w:pPr>
        <w:pStyle w:val="Heading3"/>
      </w:pPr>
      <w:r>
        <w:t xml:space="preserve">FA-27: Systemisches Brett (3D Multiplayer)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Systemisches-Brett-Dienst: Pod, REST API, Snapshot-CRUD und WebSocket-Synchronisation.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deployed, Brett-Pod läuft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Brett-Pod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brett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Health-Endpunkt:</w:t>
            </w:r>
            <w:r>
              <w:t xml:space="preserve"> </w:t>
            </w:r>
            <w:r>
              <w:rPr>
                <w:rStyle w:val="VerbatimChar"/>
              </w:rPr>
              <w:t xml:space="preserve">GET http://brett/healthz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Statische Datei ausliefern:</w:t>
            </w:r>
            <w:r>
              <w:t xml:space="preserve"> </w:t>
            </w:r>
            <w:r>
              <w:rPr>
                <w:rStyle w:val="VerbatimChar"/>
              </w:rPr>
              <w:t xml:space="preserve">GET http://brett/three.min.js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200, JavaScript-Datei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Raumzustand abrufen:</w:t>
            </w:r>
            <w:r>
              <w:t xml:space="preserve"> </w:t>
            </w:r>
            <w:r>
              <w:rPr>
                <w:rStyle w:val="VerbatimChar"/>
              </w:rPr>
              <w:t xml:space="preserve">GET http://brett/api/state?room=&lt;TESTROOM&gt;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{figures: []}</w:t>
            </w:r>
            <w:r>
              <w:t xml:space="preserve"> </w:t>
            </w:r>
            <w:r>
              <w:t xml:space="preserve">(leerer Raum)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anlegen:</w:t>
            </w:r>
            <w:r>
              <w:t xml:space="preserve"> </w:t>
            </w:r>
            <w:r>
              <w:rPr>
                <w:rStyle w:val="VerbatimChar"/>
              </w:rPr>
              <w:t xml:space="preserve">POST http://brett/api/snapshots</w:t>
            </w:r>
            <w:r>
              <w:t xml:space="preserve"> </w:t>
            </w:r>
            <w:r>
              <w:t xml:space="preserve">mit</w:t>
            </w:r>
            <w:r>
              <w:t xml:space="preserve"> </w:t>
            </w:r>
            <w:r>
              <w:rPr>
                <w:rStyle w:val="VerbatimChar"/>
              </w:rPr>
              <w:t xml:space="preserve">{"name":"Test","room":"&lt;TESTROOM&gt;","figures":[]}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201, Snapshot-ID in Antwort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abrufen:</w:t>
            </w:r>
            <w:r>
              <w:t xml:space="preserve"> </w:t>
            </w:r>
            <w:r>
              <w:rPr>
                <w:rStyle w:val="VerbatimChar"/>
              </w:rPr>
              <w:t xml:space="preserve">GET http://brett/api/snapshots/&lt;ID&gt;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mit</w:t>
            </w:r>
            <w:r>
              <w:t xml:space="preserve"> </w:t>
            </w:r>
            <w:r>
              <w:rPr>
                <w:rStyle w:val="VerbatimChar"/>
              </w:rPr>
              <w:t xml:space="preserve">name: "Test"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Snapshot-Liste abrufen:</w:t>
            </w:r>
            <w:r>
              <w:t xml:space="preserve"> </w:t>
            </w:r>
            <w:r>
              <w:rPr>
                <w:rStyle w:val="VerbatimChar"/>
              </w:rPr>
              <w:t xml:space="preserve">GET http://brett/api/snapshots?room=&lt;TESTROOM&gt;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Angelegter Snapshot in Liste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WebSocket-Verbindung:</w:t>
            </w:r>
            <w:r>
              <w:t xml:space="preserve"> </w:t>
            </w:r>
            <w:r>
              <w:rPr>
                <w:rStyle w:val="VerbatimChar"/>
              </w:rPr>
              <w:t xml:space="preserve">ws://brett/sync</w:t>
            </w:r>
            <w:r>
              <w:t xml:space="preserve"> </w:t>
            </w:r>
            <w:r>
              <w:t xml:space="preserve">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Upgrade erfolgreich (HTTP 101)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</w:t>
            </w:r>
            <w:r>
              <w:t xml:space="preserve"> </w:t>
            </w:r>
            <w:r>
              <w:rPr>
                <w:rStyle w:val="VerbatimChar"/>
              </w:rPr>
              <w:t xml:space="preserve">https://brett.{DOMAIN}</w:t>
            </w:r>
            <w:r>
              <w:t xml:space="preserve"> </w:t>
            </w:r>
            <w:r>
              <w:t xml:space="preserve">öffnen und 3D-Brett laden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3D-Ansicht wird gerendert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1"/>
    <w:bookmarkStart w:id="42" w:name="X2aec7d09263887ac9ebe1d792457b7010f2dec9"/>
    <w:p>
      <w:pPr>
        <w:pStyle w:val="Heading3"/>
      </w:pPr>
      <w:r>
        <w:t xml:space="preserve">FA-28: Website-Messaging (internes Chat-System)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das in die Website integrierte Chat-System mit Direktnachrichten, Gruppenräumen und Portal-Nachrichten.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Website läuft, PostgreSQL-Schema für Messaging vorhanden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Website-Deployment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readyReplicas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Portal-Nachrichten-Endpunkt (unauthentifiziert):</w:t>
            </w:r>
            <w:r>
              <w:t xml:space="preserve"> </w:t>
            </w:r>
            <w:r>
              <w:rPr>
                <w:rStyle w:val="VerbatimChar"/>
              </w:rPr>
              <w:t xml:space="preserve">GET /api/portal/messages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Admin-Nachrichten-Endpunkt (unauthentifiziert):</w:t>
            </w:r>
            <w:r>
              <w:t xml:space="preserve"> </w:t>
            </w:r>
            <w:r>
              <w:rPr>
                <w:rStyle w:val="VerbatimChar"/>
              </w:rPr>
              <w:t xml:space="preserve">GET /api/admin/messages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Admin-Räume-Endpunkt (unauthentifiziert):</w:t>
            </w:r>
            <w:r>
              <w:t xml:space="preserve"> </w:t>
            </w:r>
            <w:r>
              <w:rPr>
                <w:rStyle w:val="VerbatimChar"/>
              </w:rPr>
              <w:t xml:space="preserve">GET /api/admin/rooms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Nachricht ohne Auth senden:</w:t>
            </w:r>
            <w:r>
              <w:t xml:space="preserve"> </w:t>
            </w:r>
            <w:r>
              <w:rPr>
                <w:rStyle w:val="VerbatimChar"/>
              </w:rPr>
              <w:t xml:space="preserve">POST /api/portal/messages</w:t>
            </w:r>
            <w:r>
              <w:t xml:space="preserve"> </w:t>
            </w:r>
            <w:r>
              <w:t xml:space="preserve">mit leerem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oder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DB-Konfiguration prüfen:</w:t>
            </w:r>
            <w:r>
              <w:t xml:space="preserve"> </w:t>
            </w:r>
            <w:r>
              <w:rPr>
                <w:rStyle w:val="VerbatimChar"/>
              </w:rPr>
              <w:t xml:space="preserve">SESSIONS_DATABASE_URL</w:t>
            </w:r>
            <w:r>
              <w:t xml:space="preserve"> </w:t>
            </w:r>
            <w:r>
              <w:t xml:space="preserve">in ConfigMap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konfiguriert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Messaging-Tabellen in DB prüfen:</w:t>
            </w:r>
            <w:r>
              <w:t xml:space="preserve"> </w:t>
            </w:r>
            <w:r>
              <w:rPr>
                <w:rStyle w:val="VerbatimChar"/>
              </w:rPr>
              <w:t xml:space="preserve">SELECT table_name FROM information_schema.tables WHERE table_schema = 'messaging'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Tabellen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room_members</w:t>
            </w:r>
            <w:r>
              <w:t xml:space="preserve"> </w:t>
            </w:r>
            <w:r>
              <w:t xml:space="preserve">vorhanden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 als eingeloggter Nutzer Chat öffnen und Nachricht schicken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Nachricht wird gesendet und empfangen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2"/>
    <w:bookmarkStart w:id="43" w:name="Xb18e2203fe8508e0a03f3898cb933c4f0e4bcf7"/>
    <w:p>
      <w:pPr>
        <w:pStyle w:val="Heading3"/>
      </w:pPr>
      <w:r>
        <w:t xml:space="preserve">FA-30: E-Rechnung / XRechnung (einvoice-sidecar)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einvoice-sidecar-Service zum Einbetten von XRechnung-/ZUGFeRD-XML in PDF/A-3-Dokumente.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einvoice-sidecar deployed, Test-Fixtures vorhanden (</w:t>
      </w:r>
      <w:r>
        <w:rPr>
          <w:rStyle w:val="VerbatimChar"/>
        </w:rPr>
        <w:t xml:space="preserve">website/test/fixtures/einvoice/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erreichbar:</w:t>
            </w:r>
            <w:r>
              <w:t xml:space="preserve"> </w:t>
            </w:r>
            <w:r>
              <w:rPr>
                <w:rStyle w:val="VerbatimChar"/>
              </w:rPr>
              <w:t xml:space="preserve">kubectl -n workspace get svc einvoice-sidecar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mit ClusterIP vorhanden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/embed-Endpunkt:</w:t>
            </w:r>
            <w:r>
              <w:t xml:space="preserve"> </w:t>
            </w:r>
            <w:r>
              <w:rPr>
                <w:rStyle w:val="VerbatimChar"/>
              </w:rPr>
              <w:t xml:space="preserve">POST http://einvoice-sidecar/embed</w:t>
            </w:r>
            <w:r>
              <w:t xml:space="preserve"> </w:t>
            </w:r>
            <w:r>
              <w:t xml:space="preserve">mit Base64-kodiertem PDF und XRechnung-XML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Gibt PDF/A-3 zurück, enthält</w:t>
            </w:r>
            <w:r>
              <w:t xml:space="preserve"> </w:t>
            </w:r>
            <w:r>
              <w:rPr>
                <w:rStyle w:val="VerbatimChar"/>
              </w:rPr>
              <w:t xml:space="preserve">factur-x.xml</w:t>
            </w:r>
            <w:r>
              <w:t xml:space="preserve">-Anhang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/validate-Endpunkt:</w:t>
            </w:r>
            <w:r>
              <w:t xml:space="preserve"> </w:t>
            </w:r>
            <w:r>
              <w:rPr>
                <w:rStyle w:val="VerbatimChar"/>
              </w:rPr>
              <w:t xml:space="preserve">POST http://einvoice-sidecar/validate</w:t>
            </w:r>
            <w:r>
              <w:t xml:space="preserve"> </w:t>
            </w:r>
            <w:r>
              <w:t xml:space="preserve">mit dem erzeugten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Gibt</w:t>
            </w:r>
            <w:r>
              <w:t xml:space="preserve"> </w:t>
            </w:r>
            <w:r>
              <w:rPr>
                <w:rStyle w:val="VerbatimChar"/>
              </w:rPr>
              <w:t xml:space="preserve">{"ok": true}</w:t>
            </w:r>
            <w:r>
              <w:t xml:space="preserve"> </w:t>
            </w:r>
            <w:r>
              <w:t xml:space="preserve">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Erzeugtes PDF im Browser 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öffnet sich, Anhang</w:t>
            </w:r>
            <w:r>
              <w:t xml:space="preserve"> </w:t>
            </w:r>
            <w:r>
              <w:rPr>
                <w:rStyle w:val="VerbatimChar"/>
              </w:rPr>
              <w:t xml:space="preserve">factur-x.xml</w:t>
            </w:r>
            <w:r>
              <w:t xml:space="preserve"> </w:t>
            </w:r>
            <w:r>
              <w:t xml:space="preserve">vorhanden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3"/>
    <w:bookmarkStart w:id="44" w:name="X9a098cac925a0694995144e97aa8b2a80eee283"/>
    <w:p>
      <w:pPr>
        <w:pStyle w:val="Heading3"/>
      </w:pPr>
      <w:r>
        <w:t xml:space="preserve">FA-31: Admin-Monitoring Auth-Gate (Produktionstest)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das Admin-Monitoring-Dashboard unter</w:t>
      </w:r>
      <w:r>
        <w:t xml:space="preserve"> </w:t>
      </w:r>
      <w:r>
        <w:rPr>
          <w:rStyle w:val="VerbatimChar"/>
        </w:rPr>
        <w:t xml:space="preserve">/admin/monitoring</w:t>
      </w:r>
      <w:r>
        <w:t xml:space="preserve"> </w:t>
      </w:r>
      <w:r>
        <w:t xml:space="preserve">durch Keycloak OIDC geschützt ist. Nur im Produktions-Tier (mentolder/korczewski) durchführbar.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Produktionscluster läuft,</w:t>
      </w:r>
      <w:r>
        <w:t xml:space="preserve"> </w:t>
      </w:r>
      <w:r>
        <w:rPr>
          <w:rStyle w:val="VerbatimChar"/>
        </w:rPr>
        <w:t xml:space="preserve">PROD_DOMAIN</w:t>
      </w:r>
      <w:r>
        <w:t xml:space="preserve"> </w:t>
      </w:r>
      <w:r>
        <w:t xml:space="preserve">gesetzt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ansprechen:</w:t>
            </w:r>
            <w:r>
              <w:t xml:space="preserve"> </w:t>
            </w:r>
            <w:r>
              <w:rPr>
                <w:rStyle w:val="VerbatimChar"/>
              </w:rPr>
              <w:t xml:space="preserve">curl -sk -o /dev/null -w '%{http_code}' https://web.{DOMAIN}/admin/monitoring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200, 301, 302 oder 307 (erreichbar)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Unauthentifizierte Anfrage: Redirect-URL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zu</w:t>
            </w:r>
            <w:r>
              <w:t xml:space="preserve"> </w:t>
            </w:r>
            <w:r>
              <w:rPr>
                <w:rStyle w:val="VerbatimChar"/>
              </w:rPr>
              <w:t xml:space="preserve">auth.{DOMAIN}/realms/workspace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</w:t>
            </w:r>
            <w:r>
              <w:t xml:space="preserve"> </w:t>
            </w:r>
            <w:r>
              <w:rPr>
                <w:rStyle w:val="VerbatimChar"/>
              </w:rPr>
              <w:t xml:space="preserve">/admin/monitoring</w:t>
            </w:r>
            <w:r>
              <w:t xml:space="preserve"> </w:t>
            </w:r>
            <w:r>
              <w:t xml:space="preserve">ohne Login 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Weiterleitung zur Keycloak-Loginseite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 Admin einloggen und auf</w:t>
            </w:r>
            <w:r>
              <w:t xml:space="preserve"> </w:t>
            </w:r>
            <w:r>
              <w:rPr>
                <w:rStyle w:val="VerbatimChar"/>
              </w:rPr>
              <w:t xml:space="preserve">/admin/monitoring</w:t>
            </w:r>
            <w:r>
              <w:t xml:space="preserve"> </w:t>
            </w:r>
            <w:r>
              <w:t xml:space="preserve">zugreifen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wird angezeigt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 ☐ Entfällt (kein Produktionscluster)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4"/>
    <w:bookmarkStart w:id="45" w:name="fa-32-llm-router-bge-m3-embeddings"/>
    <w:p>
      <w:pPr>
        <w:pStyle w:val="Heading3"/>
      </w:pPr>
      <w:r>
        <w:t xml:space="preserve">FA-32: LLM-Router bge-m3 Embeddings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der LLM-Router 1024-dimensionale bge-m3-Vektoren liefert, wenn der TEI-Dienst aktiv ist.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llm-router deployed (</w:t>
      </w:r>
      <w:r>
        <w:rPr>
          <w:rStyle w:val="VerbatimChar"/>
        </w:rPr>
        <w:t xml:space="preserve">prod/</w:t>
      </w:r>
      <w:r>
        <w:t xml:space="preserve"> </w:t>
      </w:r>
      <w:r>
        <w:t xml:space="preserve">Overlay), TEI-Dienst (llm-gateway-embed) erreichbar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llm-router-Pod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llm-router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Embedding-Anfrage:</w:t>
            </w:r>
            <w:r>
              <w:t xml:space="preserve"> </w:t>
            </w:r>
            <w:r>
              <w:rPr>
                <w:rStyle w:val="VerbatimChar"/>
              </w:rPr>
              <w:t xml:space="preserve">POST http://localhost:4000/v1/embeddings</w:t>
            </w:r>
            <w:r>
              <w:t xml:space="preserve"> </w:t>
            </w:r>
            <w:r>
              <w:t xml:space="preserve">mit</w:t>
            </w:r>
            <w:r>
              <w:t xml:space="preserve"> </w:t>
            </w:r>
            <w:r>
              <w:rPr>
                <w:rStyle w:val="VerbatimChar"/>
              </w:rPr>
              <w:t xml:space="preserve">{"model":"bge-m3","input":"test"}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Gibt 1024-dimensionalen Vektor 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Vektor-Dimension prüfen:</w:t>
            </w:r>
            <w:r>
              <w:t xml:space="preserve"> </w:t>
            </w:r>
            <w:r>
              <w:rPr>
                <w:rStyle w:val="VerbatimChar"/>
              </w:rPr>
              <w:t xml:space="preserve">jq '.data[0].embedding \| length'</w:t>
            </w:r>
            <w:r>
              <w:t xml:space="preserve"> </w:t>
            </w:r>
            <w:r>
              <w:t xml:space="preserve">auf Antwort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1024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 ☐ Entfällt (kein LLM-Host)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5"/>
    <w:bookmarkStart w:id="46" w:name="fa-33-llm-router-voyage-multilingual-2"/>
    <w:p>
      <w:pPr>
        <w:pStyle w:val="Heading3"/>
      </w:pPr>
      <w:r>
        <w:t xml:space="preserve">FA-33: LLM-Router voyage-multilingual-2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voyage-multilingual-2-Embeddings über den LLM-Router verfügbar sind, unabhängig vom TEI-Status.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llm-router deployed, Voyage-API-Key konfiguriert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Embedding-Anfrage:</w:t>
            </w:r>
            <w:r>
              <w:t xml:space="preserve"> </w:t>
            </w:r>
            <w:r>
              <w:rPr>
                <w:rStyle w:val="VerbatimChar"/>
              </w:rPr>
              <w:t xml:space="preserve">POST http://localhost:4000/v1/embeddings</w:t>
            </w:r>
            <w:r>
              <w:t xml:space="preserve"> </w:t>
            </w:r>
            <w:r>
              <w:t xml:space="preserve">mit</w:t>
            </w:r>
            <w:r>
              <w:t xml:space="preserve"> </w:t>
            </w:r>
            <w:r>
              <w:rPr>
                <w:rStyle w:val="VerbatimChar"/>
              </w:rPr>
              <w:t xml:space="preserve">{"model":"voyage-multilingual-2","input":"capital of germany"}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Gibt 1024-dimensionalen Voyage-Vektor 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Funktionalität auch bei deaktiviertem TEI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Voyage-Vektor wird trotzdem geliefert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 ☐ Entfällt (kein LLM-Host)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6"/>
    <w:bookmarkStart w:id="47" w:name="Xc7c6460797e8ec96ad3007def496006e1196c14"/>
    <w:p>
      <w:pPr>
        <w:pStyle w:val="Heading3"/>
      </w:pPr>
      <w:r>
        <w:t xml:space="preserve">FA-34: LLM-Router strict-fail (kein silent fallback)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der LLM-Router bei deaktiviertem TEI und Modell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 </w:t>
      </w:r>
      <w:r>
        <w:t xml:space="preserve">einen 5xx-Fehler zurückgibt — kein stiller Fallback auf Voyage.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llm-router deployed, Simulierter TEI-Ausfall möglich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TEI-Service (llm-gateway-embed Endpoints) deaktivieren/leer setzen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leer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bge-m3-Embedding-Anfrage mit</w:t>
            </w:r>
            <w:r>
              <w:t xml:space="preserve"> </w:t>
            </w:r>
            <w:r>
              <w:rPr>
                <w:rStyle w:val="VerbatimChar"/>
              </w:rPr>
              <w:t xml:space="preserve">purpose: index</w:t>
            </w:r>
            <w:r>
              <w:t xml:space="preserve"> </w:t>
            </w:r>
            <w:r>
              <w:t xml:space="preserve">senden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5xx (kein 200, kein Voyage-Fallback)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TEI-Endpoints wiederherstellen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wieder vorhanden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 ☐ Entfällt (kein LLM-Host)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7"/>
    <w:bookmarkStart w:id="48" w:name="fa-35-llm-mixedembeddingmodelerror"/>
    <w:p>
      <w:pPr>
        <w:pStyle w:val="Heading3"/>
      </w:pPr>
      <w:r>
        <w:t xml:space="preserve">FA-35: LLM MixedEmbeddingModelError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gemischte Embedding-Modell-Collections (bge-m3 + voyage in einer Abfrage) explizit abgelehnt werden.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Website läuft,</w:t>
      </w:r>
      <w:r>
        <w:t xml:space="preserve"> </w:t>
      </w:r>
      <w:r>
        <w:rPr>
          <w:rStyle w:val="VerbatimChar"/>
        </w:rPr>
        <w:t xml:space="preserve">queryNearest</w:t>
      </w:r>
      <w:r>
        <w:t xml:space="preserve">-Funktion im Website-Code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MixedEmbeddingModelError</w:t>
            </w:r>
            <w:r>
              <w:t xml:space="preserve">-Klasse im Website-Code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Klasse exportiert und benannt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Gemischte Multi-Collection-Abfrage (bge-m3 + voyage) ausführen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</w:t>
            </w:r>
            <w:r>
              <w:t xml:space="preserve"> </w:t>
            </w:r>
            <w:r>
              <w:rPr>
                <w:rStyle w:val="VerbatimChar"/>
              </w:rPr>
              <w:t xml:space="preserve">MixedEmbeddingModelError</w:t>
            </w:r>
            <w:r>
              <w:t xml:space="preserve"> </w:t>
            </w:r>
            <w:r>
              <w:t xml:space="preserve">wird geworfen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 ☐ Entfällt (kein LLM-Host)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8"/>
    <w:bookmarkStart w:id="49" w:name="fa-36-rerank-endpunkt"/>
    <w:p>
      <w:pPr>
        <w:pStyle w:val="Heading3"/>
      </w:pPr>
      <w:r>
        <w:t xml:space="preserve">FA-36: Rerank-Endpunkt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Reranking-Endpunkt des LLM-Routers: sortierte Ergebnisse, korrektes Top-1-Dokument.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llm-router deployed, Rerank-Modell konfiguriert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Rerank-Anfrage:</w:t>
            </w:r>
            <w:r>
              <w:t xml:space="preserve"> </w:t>
            </w:r>
            <w:r>
              <w:rPr>
                <w:rStyle w:val="VerbatimChar"/>
              </w:rPr>
              <w:t xml:space="preserve">POST http://localhost:4000/v1/rerank</w:t>
            </w:r>
            <w:r>
              <w:t xml:space="preserve"> </w:t>
            </w:r>
            <w:r>
              <w:t xml:space="preserve">mit Query</w:t>
            </w:r>
            <w:r>
              <w:t xml:space="preserve"> </w:t>
            </w:r>
            <w:r>
              <w:rPr>
                <w:rStyle w:val="VerbatimChar"/>
              </w:rPr>
              <w:t xml:space="preserve">"capital of germany"</w:t>
            </w:r>
            <w:r>
              <w:t xml:space="preserve"> </w:t>
            </w:r>
            <w:r>
              <w:t xml:space="preserve">und Dokumenten</w:t>
            </w:r>
            <w:r>
              <w:t xml:space="preserve"> </w:t>
            </w:r>
            <w:r>
              <w:rPr>
                <w:rStyle w:val="VerbatimChar"/>
              </w:rPr>
              <w:t xml:space="preserve">["paris","berlin","hamburg","munich"]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berlin</w:t>
            </w:r>
            <w:r>
              <w:t xml:space="preserve"> </w:t>
            </w:r>
            <w:r>
              <w:t xml:space="preserve">auf Position 0 (Index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Sortierung prüfen:</w:t>
            </w:r>
            <w:r>
              <w:t xml:space="preserve"> </w:t>
            </w:r>
            <w:r>
              <w:rPr>
                <w:rStyle w:val="VerbatimChar"/>
              </w:rPr>
              <w:t xml:space="preserve">jq '.results[0].index'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1 (</w:t>
            </w:r>
            <w:r>
              <w:rPr>
                <w:rStyle w:val="VerbatimChar"/>
              </w:rPr>
              <w:t xml:space="preserve">berlin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 ☐ Entfällt (kein LLM-Host)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49"/>
    <w:bookmarkStart w:id="50" w:name="fa-37-workspace-chat-roundtrip"/>
    <w:p>
      <w:pPr>
        <w:pStyle w:val="Heading3"/>
      </w:pPr>
      <w:r>
        <w:t xml:space="preserve">FA-37: workspace-chat Roundtrip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vollständigen Chat-Roundtrip über den LLM-Router mit einem 200-Token-Deutschen Prompt.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llm-router deployed, Ollama mit Chat-Modell aktiv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Chat-Anfrage (max. 90s Timeout):</w:t>
            </w:r>
            <w:r>
              <w:t xml:space="preserve"> </w:t>
            </w:r>
            <w:r>
              <w:rPr>
                <w:rStyle w:val="VerbatimChar"/>
              </w:rPr>
              <w:t xml:space="preserve">POST http://localhost:4000/v1/chat/completions</w:t>
            </w:r>
            <w:r>
              <w:t xml:space="preserve"> </w:t>
            </w:r>
            <w:r>
              <w:t xml:space="preserve">mit Prompt</w:t>
            </w:r>
            <w:r>
              <w:t xml:space="preserve"> </w:t>
            </w:r>
            <w:r>
              <w:rPr>
                <w:rStyle w:val="VerbatimChar"/>
              </w:rPr>
              <w:t xml:space="preserve">"Beschreibe die Stadt Hamburg in zwei Sätzen."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Nicht-leere Antwort &gt; 30 Zeichen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Antwortinhalt prüfen:</w:t>
            </w:r>
            <w:r>
              <w:t xml:space="preserve"> </w:t>
            </w:r>
            <w:r>
              <w:rPr>
                <w:rStyle w:val="VerbatimChar"/>
              </w:rPr>
              <w:t xml:space="preserve">jq '.choices[0].message.content'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Sinnvoller deutscher Text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 ☐ Entfällt (kein LLM-Host)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50"/>
    <w:bookmarkStart w:id="51" w:name="fa-39-arena-db-schema-und-service-health"/>
    <w:p>
      <w:pPr>
        <w:pStyle w:val="Heading3"/>
      </w:pPr>
      <w:r>
        <w:t xml:space="preserve">FA-39: Arena DB-Schema und Service-Health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Arena-Server: Pod-Status, Health-Endpunkt und Datenbank-Schema-Bootstrap.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Arena-Server deployed (korczewski), PostgreSQL mit Arena-Schema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Arena-Server-Pod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arena-server -n workspace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Health-Endpunkt:</w:t>
            </w:r>
            <w: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t xml:space="preserve"> </w:t>
            </w:r>
            <w:r>
              <w:t xml:space="preserve">via Pod-Exec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{"ok": true}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Arena-Datenbank-Schema prüfen:</w:t>
            </w:r>
            <w:r>
              <w:t xml:space="preserve"> </w:t>
            </w:r>
            <w:r>
              <w:rPr>
                <w:rStyle w:val="VerbatimChar"/>
              </w:rPr>
              <w:t xml:space="preserve">psql arena -c '\dt arena.*'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Tabellen</w:t>
            </w:r>
            <w:r>
              <w:t xml:space="preserve"> </w:t>
            </w:r>
            <w:r>
              <w:rPr>
                <w:rStyle w:val="VerbatimChar"/>
              </w:rPr>
              <w:t xml:space="preserve">arena.lobbies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arena.players</w:t>
            </w:r>
            <w:r>
              <w:t xml:space="preserve"> </w:t>
            </w:r>
            <w:r>
              <w:t xml:space="preserve">vorhanden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 arena:status ENV=korczewski</w:t>
            </w:r>
            <w:r>
              <w:t xml:space="preserve"> </w:t>
            </w:r>
            <w:r>
              <w:t xml:space="preserve">ausführen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Status: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51"/>
    <w:bookmarkStart w:id="52" w:name="fa-40-arena-spectator-join-smoke"/>
    <w:p>
      <w:pPr>
        <w:pStyle w:val="Heading3"/>
      </w:pPr>
      <w:r>
        <w:t xml:space="preserve">FA-40: Arena Spectator-join Smoke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ein Spectator dem Arena-Server beitreten kann und das Protokoll valide ist.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Arena-Server läuft, WebSocket-Client verfügbar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Arena-Server-Pod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readyReplicas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WebSocket-Verbindung aufbauen und</w:t>
            </w:r>
            <w:r>
              <w:t xml:space="preserve"> </w:t>
            </w:r>
            <w:r>
              <w:rPr>
                <w:rStyle w:val="VerbatimChar"/>
              </w:rPr>
              <w:t xml:space="preserve">{"type":"spectator:join","lobbyId":"smoke-test"}</w:t>
            </w:r>
            <w:r>
              <w:t xml:space="preserve"> </w:t>
            </w:r>
            <w:r>
              <w:t xml:space="preserve">senden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antwortet mit gültigem Protokoll-Paket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Verbindung ohne Fehler schließen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trennt sauber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6" w:name="abschnitt-2-sicherheitstests-sa"/>
    <w:p>
      <w:pPr>
        <w:pStyle w:val="Heading1"/>
      </w:pPr>
      <w:r>
        <w:t xml:space="preserve">Abschnitt 2: Sicherheitstests (SA)</w:t>
      </w:r>
    </w:p>
    <w:p>
      <w:r>
        <w:pict>
          <v:rect style="width:0;height:1.5pt" o:hralign="center" o:hrstd="t" o:hr="t"/>
        </w:pict>
      </w:r>
    </w:p>
    <w:bookmarkStart w:id="55" w:name="sa-01-transportverschlüsselung"/>
    <w:p>
      <w:pPr>
        <w:pStyle w:val="Heading3"/>
      </w:pPr>
      <w:r>
        <w:t xml:space="preserve">SA-01: Transportverschlüsselung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Ingress-Routing, Security-Header und TLS-Readiness. Vollständige TLS-Tests laufen im Produktions-Tier.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deployed, Ingress konfiguriert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Ingress für alle Services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ingress -n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Ingress für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meet</w:t>
            </w:r>
            <w:r>
              <w:t xml:space="preserve"> </w:t>
            </w:r>
            <w:r>
              <w:t xml:space="preserve">vorhanden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intern erreichbar (via Ingress oder Port-Forward)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200, 302 oder 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Security-Header prüfen (Produktion):</w:t>
            </w:r>
            <w:r>
              <w:t xml:space="preserve"> </w:t>
            </w:r>
            <w:r>
              <w:rPr>
                <w:rStyle w:val="VerbatimChar"/>
              </w:rPr>
              <w:t xml:space="preserve">curl -I https://web.{DOMAIN}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X-Content-Type-Options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X-Frame-Options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Content-Security-Policy</w:t>
            </w:r>
            <w:r>
              <w:t xml:space="preserve"> </w:t>
            </w:r>
            <w:r>
              <w:t xml:space="preserve">gesetzt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TLS-Zertifikat im Produktionscluster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cert -n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Zertifikat im Status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</w:t>
            </w:r>
            <w:r>
              <w:t xml:space="preserve"> </w:t>
            </w:r>
            <w:r>
              <w:rPr>
                <w:rStyle w:val="VerbatimChar"/>
              </w:rPr>
              <w:t xml:space="preserve">https://web.{DOMAIN}</w:t>
            </w:r>
            <w:r>
              <w:t xml:space="preserve"> </w:t>
            </w:r>
            <w:r>
              <w:t xml:space="preserve">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Grünes Schloss (gültiges TLS-Zertifikat)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55"/>
    <w:bookmarkStart w:id="56" w:name="sa-02-authentifizierung"/>
    <w:p>
      <w:pPr>
        <w:pStyle w:val="Heading3"/>
      </w:pPr>
      <w:r>
        <w:t xml:space="preserve">SA-02: Authentifizierung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Authentifizierungs-Mechanismus: falsches Passwort abgelehnt, OTP-Policy konfiguriert, Brute-Force-Schutz aktiv.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Keycloak läuft, Workspace-Realm konfiguriert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mit falschem Passwort:</w:t>
            </w:r>
            <w:r>
              <w:t xml:space="preserve"> </w:t>
            </w:r>
            <w:r>
              <w:rPr>
                <w:rStyle w:val="VerbatimChar"/>
              </w:rPr>
              <w:t xml:space="preserve">POST /realms/workspace/protocol/openid-connect/token</w:t>
            </w:r>
            <w:r>
              <w:t xml:space="preserve"> </w:t>
            </w:r>
            <w:r>
              <w:t xml:space="preserve">mit</w:t>
            </w:r>
            <w:r>
              <w:t xml:space="preserve"> </w:t>
            </w:r>
            <w:r>
              <w:rPr>
                <w:rStyle w:val="VerbatimChar"/>
              </w:rPr>
              <w:t xml:space="preserve">password=wrongpassword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OTP-Policy prüfen: Keycloak Admin API →</w:t>
            </w:r>
            <w:r>
              <w:t xml:space="preserve"> </w:t>
            </w:r>
            <w:r>
              <w:rPr>
                <w:rStyle w:val="VerbatimChar"/>
              </w:rPr>
              <w:t xml:space="preserve">GET /admin/realms/workspace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otpPolicyType</w:t>
            </w:r>
            <w:r>
              <w:t xml:space="preserve"> </w:t>
            </w:r>
            <w:r>
              <w:t xml:space="preserve">ist konfiguriert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Brute-Force-Schutz prüfen:</w:t>
            </w:r>
            <w:r>
              <w:t xml:space="preserve"> </w:t>
            </w:r>
            <w:r>
              <w:rPr>
                <w:rStyle w:val="VerbatimChar"/>
              </w:rPr>
              <w:t xml:space="preserve">GET /admin/realms/workspace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bruteForceProtected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 mit falschem Passwort anmelden (5× wiederholen)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Konto wird temporär gesperrt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56"/>
    <w:bookmarkStart w:id="57" w:name="Xbb3799cde10b400b60f8a99335f93835d3f6704"/>
    <w:p>
      <w:pPr>
        <w:pStyle w:val="Heading3"/>
      </w:pPr>
      <w:r>
        <w:t xml:space="preserve">SA-03: Passwörter (Hash, Policy, kein Klartext)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Passwörter gehasht gespeichert werden, eine Policy konfiguriert ist und kein Klartext in Logs auftaucht.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Keycloak läuft, Testbenutzer vorhanden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Passwort-Hash in Keycloak-DB prüfen:</w:t>
            </w:r>
            <w:r>
              <w:t xml:space="preserve"> </w:t>
            </w:r>
            <w:r>
              <w:rPr>
                <w:rStyle w:val="VerbatimChar"/>
              </w:rPr>
              <w:t xml:space="preserve">psql keycloak -tAc "SELECT value FROM credential WHERE type='password' LIMIT 1"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Hash-Wert vorhanden (Länge &gt;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Passwort-Policy prüfen: Keycloak Admin API →</w:t>
            </w:r>
            <w:r>
              <w:t xml:space="preserve"> </w:t>
            </w:r>
            <w:r>
              <w:rPr>
                <w:rStyle w:val="VerbatimChar"/>
              </w:rPr>
              <w:t xml:space="preserve">GET /admin/realms/workspace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passwordPolicy</w:t>
            </w:r>
            <w:r>
              <w:t xml:space="preserve"> </w:t>
            </w:r>
            <w:r>
              <w:t xml:space="preserve">enthält</w:t>
            </w:r>
            <w:r>
              <w:t xml:space="preserve"> </w:t>
            </w:r>
            <w:r>
              <w:rPr>
                <w:rStyle w:val="VerbatimChar"/>
              </w:rPr>
              <w:t xml:space="preserve">length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specialChars</w:t>
            </w:r>
            <w:r>
              <w:t xml:space="preserve"> </w:t>
            </w:r>
            <w:r>
              <w:t xml:space="preserve">oder äquivalente Richtlinien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Keycloak-Logs auf Klartext-Passwörter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logs deploy/keycloak -n workspace \| grep -i "password="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Klartext-Passwörter in Logs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57"/>
    <w:bookmarkStart w:id="58" w:name="sa-04-session-timeout"/>
    <w:p>
      <w:pPr>
        <w:pStyle w:val="Heading3"/>
      </w:pPr>
      <w:r>
        <w:t xml:space="preserve">SA-04: Session-Timeout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Session-Timeouts konfiguriert und DSGVO-konform eingestellt sind.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Keycloak läuft, Admin-Token verfügbar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Idle Timeout prüfen:</w:t>
            </w:r>
            <w:r>
              <w:t xml:space="preserve"> </w:t>
            </w:r>
            <w:r>
              <w:rPr>
                <w:rStyle w:val="VerbatimChar"/>
              </w:rPr>
              <w:t xml:space="preserve">GET /admin/realms/workspace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ssoSessionIdleTimeout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≤ 1800 Sekunden (30 Minuten)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Idle Timeout positiv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 (konfiguriert)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 Lifespan prüfen:</w:t>
            </w:r>
            <w:r>
              <w:t xml:space="preserve"> </w:t>
            </w:r>
            <w:r>
              <w:rPr>
                <w:rStyle w:val="VerbatimChar"/>
              </w:rPr>
              <w:t xml:space="preserve">accessTokenLifespan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≤ 3600 Sekunden (60 Minuten)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der Browser-Session 30 Minuten inaktiv bleiben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läuft ab, Weiterleitung zum Login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58"/>
    <w:bookmarkStart w:id="59" w:name="sa-05-audit-log"/>
    <w:p>
      <w:pPr>
        <w:pStyle w:val="Heading3"/>
      </w:pPr>
      <w:r>
        <w:t xml:space="preserve">SA-05: Audit-Log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Login-Events und Admin-Aktionen in Keycloak protokolliert werden.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Keycloak läuft, Admin-Token verfügbar, mindestens ein Login-Versuch erfolgt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Login-Event auslösen: Einmalig mit Test-Credentials einloggen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Login-Events abrufen:</w:t>
            </w:r>
            <w:r>
              <w:t xml:space="preserve"> </w:t>
            </w:r>
            <w:r>
              <w:rPr>
                <w:rStyle w:val="VerbatimChar"/>
              </w:rPr>
              <w:t xml:space="preserve">GET /admin/realms/workspace/events?type=LOGIN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Mindestens 1 Event vom Typ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Admin-Aktionen protokolliert:</w:t>
            </w:r>
            <w:r>
              <w:t xml:space="preserve"> </w:t>
            </w:r>
            <w:r>
              <w:rPr>
                <w:rStyle w:val="VerbatimChar"/>
              </w:rPr>
              <w:t xml:space="preserve">GET /admin/realms/workspace/admin-events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Mindestens 1 Admin-Event vorhanden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Keycloak Admin UI unter</w:t>
            </w:r>
            <w:r>
              <w:t xml:space="preserve"> </w:t>
            </w:r>
            <w:r>
              <w:rPr>
                <w:rStyle w:val="VerbatimChar"/>
              </w:rPr>
              <w:t xml:space="preserve">Events → Login Events</w:t>
            </w:r>
            <w:r>
              <w:t xml:space="preserve"> </w:t>
            </w:r>
            <w:r>
              <w:t xml:space="preserve">nachschauen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Login-Events sichtbar und filterbar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59"/>
    <w:bookmarkStart w:id="60" w:name="sa-07-backup-pg_dump-pvcs"/>
    <w:p>
      <w:pPr>
        <w:pStyle w:val="Heading3"/>
      </w:pPr>
      <w:r>
        <w:t xml:space="preserve">SA-07: Backup (pg_dump, PVCs)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Datenbankbackups und persistente Datenvolumina korrekt konfiguriert sind.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deployed, PostgreSQL läuft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pg_dump für Keycloak-DB:</w:t>
            </w:r>
            <w:r>
              <w:t xml:space="preserve"> </w:t>
            </w:r>
            <w:r>
              <w:rPr>
                <w:rStyle w:val="VerbatimChar"/>
              </w:rPr>
              <w:t xml:space="preserve">kubectl exec deploy/shared-db -- pg_dump -U postgres --schema-only keycloak \| head 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Ausgabe beginnt mit</w:t>
            </w:r>
            <w:r>
              <w:t xml:space="preserve"> </w:t>
            </w:r>
            <w:r>
              <w:rPr>
                <w:rStyle w:val="VerbatimChar"/>
              </w:rPr>
              <w:t xml:space="preserve">-- PostgreSQL database dump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pg_dump für alle Datenbanken: keycloak dumpbar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pg_dump erfolgreich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pg_dump für nextcloud dumpbar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pg_dump erfolgreich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PVCs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pvc -n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PVCs im Status</w:t>
            </w:r>
            <w:r>
              <w:t xml:space="preserve"> </w:t>
            </w:r>
            <w:r>
              <w:rPr>
                <w:rStyle w:val="VerbatimChar"/>
              </w:rPr>
              <w:t xml:space="preserve">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triggern:</w:t>
            </w:r>
            <w:r>
              <w:t xml:space="preserve"> </w:t>
            </w:r>
            <w:r>
              <w:rPr>
                <w:rStyle w:val="VerbatimChar"/>
              </w:rPr>
              <w:t xml:space="preserve">task workspace:backup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Backup-Dateien werden erzeugt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Backup-Liste anzeigen:</w:t>
            </w:r>
            <w:r>
              <w:t xml:space="preserve"> </w:t>
            </w:r>
            <w:r>
              <w:rPr>
                <w:rStyle w:val="VerbatimChar"/>
              </w:rPr>
              <w:t xml:space="preserve">task workspace:backup:list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Mindestens 1 Timestamp vorhanden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0"/>
    <w:bookmarkStart w:id="61" w:name="sa-08-sso-integration-keycloak-oidc"/>
    <w:p>
      <w:pPr>
        <w:pStyle w:val="Heading3"/>
      </w:pPr>
      <w:r>
        <w:t xml:space="preserve">SA-08: SSO-Integration (Keycloak OIDC)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die OIDC-Anbindung von Nextcloud und Nextcloud Talk an Keycloak.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Keycloak und Nextcloud laufen, OIDC-Plugin in Nextcloud aktiv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OIDC Discovery:</w:t>
            </w:r>
            <w:r>
              <w:t xml:space="preserve"> </w:t>
            </w:r>
            <w:r>
              <w:rPr>
                <w:rStyle w:val="VerbatimChar"/>
              </w:rPr>
              <w:t xml:space="preserve">GET /realms/workspace/.well-known/openid-configuration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mit</w:t>
            </w:r>
            <w:r>
              <w:t xml:space="preserve"> </w:t>
            </w:r>
            <w:r>
              <w:rPr>
                <w:rStyle w:val="VerbatimChar"/>
              </w:rPr>
              <w:t xml:space="preserve">authorization_endpoint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 OIDC-App aktiv:</w:t>
            </w:r>
            <w:r>
              <w:t xml:space="preserve"> </w:t>
            </w:r>
            <w:r>
              <w:rPr>
                <w:rStyle w:val="VerbatimChar"/>
              </w:rPr>
              <w:t xml:space="preserve">occ app:list \| grep 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user_oidc</w:t>
            </w:r>
            <w:r>
              <w:t xml:space="preserve"> </w:t>
            </w:r>
            <w:r>
              <w:t xml:space="preserve">in der Liste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 OIDC-Provider konfiguriert:</w:t>
            </w:r>
            <w:r>
              <w:t xml:space="preserve"> </w:t>
            </w:r>
            <w:r>
              <w:rPr>
                <w:rStyle w:val="VerbatimChar"/>
              </w:rPr>
              <w:t xml:space="preserve">occ user_oidc:provider:list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Keycloak-Provider eingetragen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 Talk OIDC: Signaling-Secret konfiguriert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in Nextcloud Talk-Config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 Browser Nextcloud über SSO-Login 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via Keycloak funktioniert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1"/>
    <w:bookmarkStart w:id="62" w:name="X4aae5e2838b398c9cf57798cc3cef02b049b15e"/>
    <w:p>
      <w:pPr>
        <w:pStyle w:val="Heading3"/>
      </w:pPr>
      <w:r>
        <w:t xml:space="preserve">SA-10: MCP-Endpunkt-Absicherung (ForwardAuth)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der MCP-ForwardAuth-Proxy Token-Validierung korrekt durchsetzt.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MCP-Stack deployed, ForwardAuth-Proxy läuft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ForwardAuth-Proxy-Pod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readyReplicas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Anfrage ohne Authorization-Header:</w:t>
            </w:r>
            <w:r>
              <w:t xml:space="preserve"> </w:t>
            </w:r>
            <w:r>
              <w:rPr>
                <w:rStyle w:val="VerbatimChar"/>
              </w:rPr>
              <w:t xml:space="preserve">GET http://mcp-auth-proxy/auth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Anfrage mit ungültigem Token:</w:t>
            </w:r>
            <w:r>
              <w:t xml:space="preserve"> </w:t>
            </w:r>
            <w:r>
              <w:rPr>
                <w:rStyle w:val="VerbatimChar"/>
              </w:rPr>
              <w:t xml:space="preserve">GET http://mcp-auth-proxy/auth</w:t>
            </w:r>
            <w:r>
              <w:t xml:space="preserve"> </w:t>
            </w:r>
            <w:r>
              <w:t xml:space="preserve">mit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Anfrage mit gültigem Token (via Keycloak erhalten):</w:t>
            </w:r>
            <w:r>
              <w:t xml:space="preserve"> </w:t>
            </w:r>
            <w:r>
              <w:rPr>
                <w:rStyle w:val="VerbatimChar"/>
              </w:rPr>
              <w:t xml:space="preserve">GET http://mcp-auth-proxy/auth</w:t>
            </w:r>
            <w:r>
              <w:t xml:space="preserve"> </w:t>
            </w:r>
            <w:r>
              <w:t xml:space="preserve">mit gültigem Bearer-Token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2"/>
    <w:bookmarkStart w:id="63" w:name="sa-11-arena-non-admin-403"/>
    <w:p>
      <w:pPr>
        <w:pStyle w:val="Heading3"/>
      </w:pPr>
      <w:r>
        <w:t xml:space="preserve">SA-11: Arena non-admin 403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ein nicht-Administrator-Benutzer keinen Zugriff auf administrative Arena-Endpunkte erhält.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Arena-Server läuft, Keycloak mit Testbenutzer ohne Admin-Rolle,</w:t>
      </w:r>
      <w:r>
        <w:t xml:space="preserve"> </w:t>
      </w:r>
      <w:r>
        <w:rPr>
          <w:rStyle w:val="VerbatimChar"/>
        </w:rPr>
        <w:t xml:space="preserve">ARENA_WS_URL</w:t>
      </w:r>
      <w:r>
        <w:t xml:space="preserve"> </w:t>
      </w:r>
      <w:r>
        <w:t xml:space="preserve">gesetzt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für Nicht-Admin-Benutzer bei Keycloak holen:</w:t>
            </w:r>
            <w:r>
              <w:t xml:space="preserve"> </w:t>
            </w:r>
            <w:r>
              <w:rPr>
                <w:rStyle w:val="VerbatimChar"/>
              </w:rPr>
              <w:t xml:space="preserve">POST /realms/workspace/token</w:t>
            </w:r>
            <w:r>
              <w:t xml:space="preserve"> </w:t>
            </w:r>
            <w:r>
              <w:t xml:space="preserve">mit</w:t>
            </w:r>
            <w:r>
              <w:t xml:space="preserve"> </w:t>
            </w:r>
            <w:r>
              <w:rPr>
                <w:rStyle w:val="VerbatimChar"/>
              </w:rPr>
              <w:t xml:space="preserve">client_id=arena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JWT-Token erhalten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{ARENA_WS_URL}/lobby/open</w:t>
            </w:r>
            <w:r>
              <w:t xml:space="preserve"> </w:t>
            </w:r>
            <w:r>
              <w:t xml:space="preserve">mit dem Nicht-Admin-Token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3"/>
    <w:bookmarkStart w:id="64" w:name="sa-12-korczewski-realm-jwt-akzeptanz"/>
    <w:p>
      <w:pPr>
        <w:pStyle w:val="Heading3"/>
      </w:pPr>
      <w:r>
        <w:t xml:space="preserve">SA-12: Korczewski-Realm JWT-Akzeptanz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ein JWT aus dem korczewski-Keycloak-Realm vom Arena-Server (korczewski-Cluster) akzeptiert wird.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Arena-Server auf korczewski deployed, Keycloak korczewski erreichbar,</w:t>
      </w:r>
      <w:r>
        <w:t xml:space="preserve"> </w:t>
      </w:r>
      <w:r>
        <w:rPr>
          <w:rStyle w:val="VerbatimChar"/>
        </w:rPr>
        <w:t xml:space="preserve">ARENA_WS_URL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KEYCLOAK_KORCZEWSKI</w:t>
      </w:r>
      <w:r>
        <w:t xml:space="preserve"> </w:t>
      </w:r>
      <w:r>
        <w:t xml:space="preserve">gesetzt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von korczewski Keycloak holen:</w:t>
            </w:r>
            <w:r>
              <w:t xml:space="preserve"> </w:t>
            </w:r>
            <w:r>
              <w:rPr>
                <w:rStyle w:val="VerbatimChar"/>
              </w:rPr>
              <w:t xml:space="preserve">POST https://auth.korczewski.de/realms/workspace/protocol/openid-connect/token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JWT-Token erhalten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Anfrage mit korczewski-Token an Arena-Server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(Token akzeptiert)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 ☐ Entfällt (kein korczewski-Cluster)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4"/>
    <w:bookmarkStart w:id="65" w:name="sa-13-untrusted-jwt-abgelehnt"/>
    <w:p>
      <w:pPr>
        <w:pStyle w:val="Heading3"/>
      </w:pPr>
      <w:r>
        <w:t xml:space="preserve">SA-13: Untrusted JWT abgelehnt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ein JWT, das mit einem unbekannten/gefälschten Schlüssel signiert wurde, vom Arena-Server mit 401 abgelehnt wird.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Arena-Server läuft, Python mit</w:t>
      </w:r>
      <w:r>
        <w:t xml:space="preserve"> </w:t>
      </w:r>
      <w:r>
        <w:rPr>
          <w:rStyle w:val="VerbatimChar"/>
        </w:rPr>
        <w:t xml:space="preserve">jwt</w:t>
      </w:r>
      <w:r>
        <w:t xml:space="preserve">/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verfügbar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Selbst-signiertes JWT mit unbekanntem RSA-Key und</w:t>
            </w:r>
            <w:r>
              <w:t xml:space="preserve"> </w:t>
            </w:r>
            <w:r>
              <w:rPr>
                <w:rStyle w:val="VerbatimChar"/>
              </w:rPr>
              <w:t xml:space="preserve">iss: https://untrusted.example.com</w:t>
            </w:r>
            <w:r>
              <w:t xml:space="preserve"> </w:t>
            </w:r>
            <w:r>
              <w:t xml:space="preserve">erzeugen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erzeugt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Anfrage mit gefälschtem JWT an Arena-Server:</w:t>
            </w:r>
            <w:r>
              <w:t xml:space="preserve"> </w:t>
            </w:r>
            <w:r>
              <w:rPr>
                <w:rStyle w:val="VerbatimChar"/>
              </w:rPr>
              <w:t xml:space="preserve">POST {ARENA_WS_URL}/lobby/open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(Token abgelehnt)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9" w:name="abschnitt-3-nicht-funktionale-tests-nfa"/>
    <w:p>
      <w:pPr>
        <w:pStyle w:val="Heading1"/>
      </w:pPr>
      <w:r>
        <w:t xml:space="preserve">Abschnitt 3: Nicht-funktionale Tests (NFA)</w:t>
      </w:r>
    </w:p>
    <w:p>
      <w:r>
        <w:pict>
          <v:rect style="width:0;height:1.5pt" o:hralign="center" o:hrstd="t" o:hr="t"/>
        </w:pict>
      </w:r>
    </w:p>
    <w:bookmarkStart w:id="67" w:name="nfa-01-datenschutz-dsgvo"/>
    <w:p>
      <w:pPr>
        <w:pStyle w:val="Heading3"/>
      </w:pPr>
      <w:r>
        <w:t xml:space="preserve">NFA-01: Datenschutz / DSGVO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DSGVO-Konformität: keine US-Cloud-Images, keine externen Storage-Backends in Nextcloud, Telemetrie deaktiviert.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Container-Images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pods -n workspace -o jsonpath='{.items[*].spec.containers[*].image}'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Images von</w:t>
            </w:r>
            <w:r>
              <w:t xml:space="preserve"> </w:t>
            </w:r>
            <w:r>
              <w:rPr>
                <w:rStyle w:val="VerbatimChar"/>
              </w:rPr>
              <w:t xml:space="preserve">gcr.io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amazonaws.com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azurecr.io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mcr.microsoft.com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 externe Storage-Backends prüfen:</w:t>
            </w:r>
            <w:r>
              <w:t xml:space="preserve"> </w:t>
            </w:r>
            <w:r>
              <w:rPr>
                <w:rStyle w:val="VerbatimChar"/>
              </w:rPr>
              <w:t xml:space="preserve">occ config:list \| grep -E "amazons3\|azure"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externen Storage-Backends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 Telemetrie prüfen:</w:t>
            </w:r>
            <w:r>
              <w:t xml:space="preserve"> </w:t>
            </w:r>
            <w:r>
              <w:rPr>
                <w:rStyle w:val="VerbatimChar"/>
              </w:rPr>
              <w:t xml:space="preserve">occ config:system:get has_internet_connection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oder nicht gesetzt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DSGVO-Check ausführen:</w:t>
            </w:r>
            <w:r>
              <w:t xml:space="preserve"> </w:t>
            </w:r>
            <w:r>
              <w:rPr>
                <w:rStyle w:val="VerbatimChar"/>
              </w:rPr>
              <w:t xml:space="preserve">task workspace:dsgvo-check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Checks bestanden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7"/>
    <w:bookmarkStart w:id="68" w:name="nfa-02-performance-antwortzeiten"/>
    <w:p>
      <w:pPr>
        <w:pStyle w:val="Heading3"/>
      </w:pPr>
      <w:r>
        <w:t xml:space="preserve">NFA-02: Performance / Antwortzeiten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Antwortzeiten der wichtigsten Dienste. Schwellenwerte: API &lt; 3 s (k3d), &lt; 1 s (Produktion); Seitenaufbau &lt; 5 s.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 und stabil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Health-Antwortzeit messen:</w:t>
            </w:r>
            <w:r>
              <w:t xml:space="preserve"> </w:t>
            </w:r>
            <w:r>
              <w:rPr>
                <w:rStyle w:val="VerbatimChar"/>
              </w:rPr>
              <w:t xml:space="preserve">time curl -s {KC_URL}/health/ready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Antwortzeit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3000 ms (k3d) / &lt; 1000 ms (Prod)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Vaultwarden Antwortzeit:</w:t>
            </w:r>
            <w:r>
              <w:t xml:space="preserve"> </w:t>
            </w:r>
            <w:r>
              <w:rPr>
                <w:rStyle w:val="VerbatimChar"/>
              </w:rPr>
              <w:t xml:space="preserve">time curl -s http://vaultwarden/alive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Ladezeit:</w:t>
            </w:r>
            <w:r>
              <w:t xml:space="preserve"> </w:t>
            </w:r>
            <w:r>
              <w:rPr>
                <w:rStyle w:val="VerbatimChar"/>
              </w:rPr>
              <w:t xml:space="preserve">time curl -s http://web.localhost/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Web Vitals im Browser messen (Chrome DevTools → Lighthouse)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LCP &lt; 2,5 s; FID &lt; 100 ms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8"/>
    <w:bookmarkStart w:id="69" w:name="X49053fd430ae920c447203b7d237624b6af5ce1"/>
    <w:p>
      <w:pPr>
        <w:pStyle w:val="Heading3"/>
      </w:pPr>
      <w:r>
        <w:t xml:space="preserve">NFA-03: Verfügbarkeit und Neustart-Resilienz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automatischen Neustart nach Pod-Terminierung und Datenpersistenz.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Vaultwarden-Pod hart beenden:</w:t>
            </w:r>
            <w:r>
              <w:t xml:space="preserve"> </w:t>
            </w:r>
            <w:r>
              <w:rPr>
                <w:rStyle w:val="VerbatimChar"/>
              </w:rPr>
              <w:t xml:space="preserve">kubectl delete pod -n workspace -l app=vaultwarden --force --grace-period=0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 wird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Sekunden warten, dann Deployment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vaultwarden -n 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readyReplicas</w:t>
            </w:r>
            <w:r>
              <w:t xml:space="preserve"> </w:t>
            </w:r>
            <w:r>
              <w:t xml:space="preserve">= 1 (automatisch neugestartet)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Vaultwarden nach Neustart erreichbar:</w:t>
            </w:r>
            <w:r>
              <w:t xml:space="preserve"> </w:t>
            </w:r>
            <w:r>
              <w:rPr>
                <w:rStyle w:val="VerbatimChar"/>
              </w:rPr>
              <w:t xml:space="preserve">GET http://vaultwarden/alive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 prüfen: Zuvor angelegte Einträge in Vaultwarden noch vorhanden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 persistent (PVC)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Health-Endpunkte aller Services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pods -n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Pods im Status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69"/>
    <w:bookmarkStart w:id="70" w:name="nfa-04-skalierbarkeit"/>
    <w:p>
      <w:pPr>
        <w:pStyle w:val="Heading3"/>
      </w:pPr>
      <w:r>
        <w:t xml:space="preserve">NFA-04: Skalierbarkeit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horizontale Skalierung von Deployments und Rolling-Update-Strategie.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Vaultwarden auf 2 Replicas skalieren:</w:t>
            </w:r>
            <w:r>
              <w:t xml:space="preserve"> </w:t>
            </w:r>
            <w:r>
              <w:rPr>
                <w:rStyle w:val="VerbatimChar"/>
              </w:rPr>
              <w:t xml:space="preserve">kubectl scale deploy/vaultwarden -n workspace --replicas=2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Skalierung startet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Rollout-Status abwarten:</w:t>
            </w:r>
            <w:r>
              <w:t xml:space="preserve"> </w:t>
            </w:r>
            <w:r>
              <w:rPr>
                <w:rStyle w:val="VerbatimChar"/>
              </w:rPr>
              <w:t xml:space="preserve">kubectl rollout status deploy/vaultwarden -n 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readyReplicas</w:t>
            </w:r>
            <w:r>
              <w:t xml:space="preserve"> </w:t>
            </w:r>
            <w:r>
              <w:t xml:space="preserve">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nach Skalierung erreichbar:</w:t>
            </w:r>
            <w:r>
              <w:t xml:space="preserve"> </w:t>
            </w:r>
            <w:r>
              <w:rPr>
                <w:rStyle w:val="VerbatimChar"/>
              </w:rPr>
              <w:t xml:space="preserve">GET http://vaultwarden/alive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 auf 1 zurücksetzen:</w:t>
            </w:r>
            <w:r>
              <w:t xml:space="preserve"> </w:t>
            </w:r>
            <w:r>
              <w:rPr>
                <w:rStyle w:val="VerbatimChar"/>
              </w:rPr>
              <w:t xml:space="preserve">kubectl scale deploy/vaultwarden -n workspace --replicas=1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Zurückgesetzt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Rolling-Update-Strategie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-n workspace -o jsonpath='{.items[*].spec.strategy.type}'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Deployments mit</w:t>
            </w:r>
            <w:r>
              <w:t xml:space="preserve"> </w:t>
            </w:r>
            <w:r>
              <w:rPr>
                <w:rStyle w:val="VerbatimChar"/>
              </w:rPr>
              <w:t xml:space="preserve">RollingUpdate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0"/>
    <w:bookmarkStart w:id="71" w:name="nfa-05-usability-deutsche-lokalisierung"/>
    <w:p>
      <w:pPr>
        <w:pStyle w:val="Heading3"/>
      </w:pPr>
      <w:r>
        <w:t xml:space="preserve">NFA-05: Usability / Deutsche Lokalisierung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die Benutzerfreundlichkeit: deutsche Standardsprache, Barrierefreiheit, Ladezeiten.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deployed, Nextcloud konfiguriert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 Standard-Sprache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exec deploy/nextcloud -- occ config:system:get default_language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  <w:r>
              <w:t xml:space="preserve"> </w:t>
            </w:r>
            <w:r>
              <w:rPr>
                <w:rStyle w:val="VerbatimChar"/>
              </w:rPr>
              <w:t xml:space="preserve">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Website-Ladezeit unter 5 s:</w:t>
            </w:r>
            <w:r>
              <w:t xml:space="preserve"> </w:t>
            </w:r>
            <w:r>
              <w:rPr>
                <w:rStyle w:val="VerbatimChar"/>
              </w:rPr>
              <w:t xml:space="preserve">time curl -s http://web.localhost/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200, &lt; 5000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Nextcloud-Oberfläche auf Deutsch: Im Browser</w:t>
            </w:r>
            <w:r>
              <w:t xml:space="preserve"> </w:t>
            </w:r>
            <w:r>
              <w:rPr>
                <w:rStyle w:val="VerbatimChar"/>
              </w:rPr>
              <w:t xml:space="preserve">https://files.{DOMAIN}</w:t>
            </w:r>
            <w:r>
              <w:t xml:space="preserve"> </w:t>
            </w:r>
            <w:r>
              <w:t xml:space="preserve">öffnen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Menüs und Schaltflächen auf Deutsch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Darstellung prüfen: Browser-DevTools → Responsive Mode (375 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Seite ist mobil nutzbar, keine horizontale Scroll-Bar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Tastaturnavigation prüfen: Tab-Taste durch interaktive Elemente navigieren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Fokus-Indikator sichtbar, logische Reihenfolge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1"/>
    <w:bookmarkStart w:id="72" w:name="nfa-06-website-neustart-resilienz"/>
    <w:p>
      <w:pPr>
        <w:pStyle w:val="Heading3"/>
      </w:pPr>
      <w:r>
        <w:t xml:space="preserve">NFA-06: Website Neustart-Resilienz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der Website-Service nach einem Rollout-Neustart wieder erreichbar ist.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Website-Pod läuft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Website-Deployment neu starten:</w:t>
            </w:r>
            <w:r>
              <w:t xml:space="preserve"> </w:t>
            </w:r>
            <w:r>
              <w:rPr>
                <w:rStyle w:val="VerbatimChar"/>
              </w:rPr>
              <w:t xml:space="preserve">kubectl rollout restart deploy/website -n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Antwort enthält</w:t>
            </w:r>
            <w:r>
              <w:t xml:space="preserve"> </w:t>
            </w:r>
            <w:r>
              <w:t xml:space="preserve">“</w:t>
            </w:r>
            <w:r>
              <w:t xml:space="preserve">restarted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abwarten:</w:t>
            </w:r>
            <w:r>
              <w:t xml:space="preserve"> </w:t>
            </w:r>
            <w:r>
              <w:rPr>
                <w:rStyle w:val="VerbatimChar"/>
              </w:rPr>
              <w:t xml:space="preserve">kubectl rollout status deploy/website -n website --timeout=60s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abgeschlossen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nach Neustart erreichbar:</w:t>
            </w:r>
            <w:r>
              <w:t xml:space="preserve"> </w:t>
            </w:r>
            <w:r>
              <w:rPr>
                <w:rStyle w:val="VerbatimChar"/>
              </w:rPr>
              <w:t xml:space="preserve">kubectl get deploy website -n website -o jsonpath='{.status.readyReplicas}'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readyReplicas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Website-Logs verfügbar:</w:t>
            </w:r>
            <w:r>
              <w:t xml:space="preserve"> </w:t>
            </w:r>
            <w:r>
              <w:rPr>
                <w:rStyle w:val="VerbatimChar"/>
              </w:rPr>
              <w:t xml:space="preserve">kubectl logs deploy/website -n website --tail=10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werden ausgegeben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2"/>
    <w:bookmarkStart w:id="73" w:name="nfa-07-open-source-lizenz"/>
    <w:p>
      <w:pPr>
        <w:pStyle w:val="Heading3"/>
      </w:pPr>
      <w:r>
        <w:t xml:space="preserve">NFA-07: Open-Source-Lizenz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alle verwendeten Komponenten unter anerkannten Open-Source-Lizenzen stehen.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Workspace-Stack deployed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Keycloak-Image vorhanden:</w:t>
            </w:r>
            <w:r>
              <w:t xml:space="preserve"> </w:t>
            </w:r>
            <w:r>
              <w:rPr>
                <w:rStyle w:val="VerbatimChar"/>
              </w:rPr>
              <w:t xml:space="preserve">kubectl get pods -n workspace -o jsonpath='{.items[*].spec.containers[*].image}' \| tr ' ' '\n' \| grep 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keycloak-Image gelistet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Nextcloud-Image vorhanden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nextcloud-Image gelistet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PostgreSQL-Image vorhanden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postgres-Image gelistet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proprietären Images:</w:t>
            </w:r>
            <w:r>
              <w:t xml:space="preserve"> </w:t>
            </w:r>
            <w:r>
              <w:rPr>
                <w:rStyle w:val="VerbatimChar"/>
              </w:rPr>
              <w:t xml:space="preserve">\| grep -E "microsoft\|google\|amazon\|zoom\|slack"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Treffer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Lizenzdatei im Repo prüfen:</w:t>
            </w:r>
            <w:r>
              <w:t xml:space="preserve"> </w:t>
            </w:r>
            <w:r>
              <w:rPr>
                <w:rStyle w:val="VerbatimChar"/>
              </w:rPr>
              <w:t xml:space="preserve">cat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Anerkannte Open-Source-Lizenz (MIT / Apache 2.0 / GPL)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3"/>
    <w:bookmarkStart w:id="74" w:name="nfa-08-produktions-deployment-hetznerk3s"/>
    <w:p>
      <w:pPr>
        <w:pStyle w:val="Heading3"/>
      </w:pPr>
      <w:r>
        <w:t xml:space="preserve">NFA-08: Produktions-Deployment (Hetzner/k3s)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die Produktions-Infrastruktur (Overlays, Patches, cert-manager) vollständig vorhanden ist.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Repository geklont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prod/-Verzeichnis prüfen:</w:t>
            </w:r>
            <w:r>
              <w:t xml:space="preserve"> </w:t>
            </w:r>
            <w:r>
              <w:rPr>
                <w:rStyle w:val="VerbatimChar"/>
              </w:rPr>
              <w:t xml:space="preserve">test -d prod &amp;&amp; echo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Ausgabe:</w:t>
            </w:r>
            <w:r>
              <w:t xml:space="preserve"> </w:t>
            </w:r>
            <w:r>
              <w:rPr>
                <w:rStyle w:val="VerbatimChar"/>
              </w:rP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YAML-Dateien in prod/ prüfen:</w:t>
            </w:r>
            <w:r>
              <w:t xml:space="preserve"> </w:t>
            </w:r>
            <w:r>
              <w:rPr>
                <w:rStyle w:val="VerbatimChar"/>
              </w:rPr>
              <w:t xml:space="preserve">find prod -name '*.yaml' \| wc 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cert-manager Tasks prüfen:</w:t>
            </w:r>
            <w:r>
              <w:t xml:space="preserve"> </w:t>
            </w:r>
            <w:r>
              <w:rPr>
                <w:rStyle w:val="VerbatimChar"/>
              </w:rPr>
              <w:t xml:space="preserve">grep cert: Taskfile.yml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cert-manager Targets vorhanden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Manifest-Validierung:</w:t>
            </w:r>
            <w:r>
              <w:t xml:space="preserve"> </w:t>
            </w:r>
            <w:r>
              <w:rPr>
                <w:rStyle w:val="VerbatimChar"/>
              </w:rPr>
              <w:t xml:space="preserve">task workspace:validate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 Produktionscluster deployen:</w:t>
            </w:r>
            <w:r>
              <w:t xml:space="preserve"> </w:t>
            </w:r>
            <w:r>
              <w:rPr>
                <w:rStyle w:val="VerbatimChar"/>
              </w:rPr>
              <w:t xml:space="preserve">task workspace:deploy ENV=mentolder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erfolgreich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4"/>
    <w:bookmarkStart w:id="75" w:name="nfa-09-statisches-dns-kein-ddns"/>
    <w:p>
      <w:pPr>
        <w:pStyle w:val="Heading3"/>
      </w:pPr>
      <w:r>
        <w:t xml:space="preserve">NFA-09: Statisches DNS (kein DDNS)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statische IPs verwendet werden, kein DDNS-CronJob benötigt wird und das Wildcard-TLS-Zertifikat korrekt konfiguriert ist.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Produktionsinframerkmal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DDNS-Updater-Manifest:</w:t>
            </w:r>
            <w:r>
              <w:t xml:space="preserve"> </w:t>
            </w:r>
            <w:r>
              <w:rPr>
                <w:rStyle w:val="VerbatimChar"/>
              </w:rPr>
              <w:t xml:space="preserve">test -f prod/ddns-updater.yaml &amp;&amp; echo exists \|\| echo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Ausgabe: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Wildcard-Zertifikat-Manifest:</w:t>
            </w:r>
            <w:r>
              <w:t xml:space="preserve"> </w:t>
            </w:r>
            <w:r>
              <w:rPr>
                <w:rStyle w:val="VerbatimChar"/>
              </w:rPr>
              <w:t xml:space="preserve">test -f prod/wildcard-certificate.yaml &amp;&amp; echo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Ausgabe:</w:t>
            </w:r>
            <w:r>
              <w:t xml:space="preserve"> </w:t>
            </w:r>
            <w:r>
              <w:rPr>
                <w:rStyle w:val="VerbatimChar"/>
              </w:rP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ClusterIssuer nutzt ipv64:</w:t>
            </w:r>
            <w:r>
              <w:t xml:space="preserve"> </w:t>
            </w:r>
            <w:r>
              <w:rPr>
                <w:rStyle w:val="VerbatimChar"/>
              </w:rPr>
              <w:t xml:space="preserve">grep -c ipv64 prod/cluster-issuer.yaml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TLS-Zertifikat im Produktionscluster:</w:t>
            </w:r>
            <w:r>
              <w:t xml:space="preserve"> </w:t>
            </w:r>
            <w:r>
              <w:rPr>
                <w:rStyle w:val="VerbatimChar"/>
              </w:rPr>
              <w:t xml:space="preserve">kubectl get cert -n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Zertifikat im Status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5"/>
    <w:bookmarkStart w:id="76" w:name="nfa-10-arena-health-endpoint-performance"/>
    <w:p>
      <w:pPr>
        <w:pStyle w:val="Heading3"/>
      </w:pPr>
      <w:r>
        <w:t xml:space="preserve">NFA-10: Arena Health-Endpoint Performance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der Arena-Server-Health-Endpunkt unter Last performant antwortet (p95 &lt; 200 ms über 50 Requests).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Arena-Server läuft,</w:t>
      </w:r>
      <w:r>
        <w:t xml:space="preserve"> </w:t>
      </w:r>
      <w:r>
        <w:rPr>
          <w:rStyle w:val="VerbatimChar"/>
        </w:rPr>
        <w:t xml:space="preserve">ARENA_WS_URL</w:t>
      </w:r>
      <w:r>
        <w:t xml:space="preserve"> </w:t>
      </w:r>
      <w:r>
        <w:t xml:space="preserve">gesetzt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sequenzielle Requests an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senden und Zeiten messen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Requests erfolgreich (HTTP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der Antwortzeiten berechnen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&lt; 200 ms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6"/>
    <w:bookmarkStart w:id="77" w:name="nfa-11-gpu-vram-nach-modell-rotation"/>
    <w:p>
      <w:pPr>
        <w:pStyle w:val="Heading3"/>
      </w:pPr>
      <w:r>
        <w:t xml:space="preserve">NFA-11: GPU-VRAM nach Modell-Rotation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nach sequenziellem Laden aller 4 Ollama-Modelle der GPU-VRAM unter 14 GB bleibt und TEI-Dienste weiterhin antworten.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GPU-Host über WireGuard erreichbar (</w:t>
      </w:r>
      <w:r>
        <w:rPr>
          <w:rStyle w:val="VerbatimChar"/>
        </w:rPr>
        <w:t xml:space="preserve">LLM_HOST_IP</w:t>
      </w:r>
      <w:r>
        <w:t xml:space="preserve">), Ollama aktiv, SSH-Key vorhanden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4 Modelle sequenziell laden:</w:t>
            </w:r>
            <w:r>
              <w:t xml:space="preserve"> </w:t>
            </w:r>
            <w:r>
              <w:rPr>
                <w:rStyle w:val="VerbatimChar"/>
              </w:rPr>
              <w:t xml:space="preserve">qwen2.5:14b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qwen2.5vl:7b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llama3.2:3b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Jedes Modell antwortet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VRAM-Nutzung prüfen:</w:t>
            </w:r>
            <w:r>
              <w:t xml:space="preserve"> </w:t>
            </w:r>
            <w:r>
              <w:rPr>
                <w:rStyle w:val="VerbatimChar"/>
              </w:rPr>
              <w:t xml:space="preserve">nvidia-smi --query-gpu=memory.used --format=csv,noheader,nounits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&lt; 14336 MiB (14 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TEI-Dienste prüfen:</w:t>
            </w:r>
            <w:r>
              <w:t xml:space="preserve"> </w:t>
            </w:r>
            <w:r>
              <w:rPr>
                <w:rStyle w:val="VerbatimChar"/>
              </w:rPr>
              <w:t xml:space="preserve">GET http://{LLM_HOST_IP}:8081/health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 ☐ Entfällt (kein GPU-Host)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7"/>
    <w:bookmarkStart w:id="78" w:name="X0fcd9262f5da829f38ce6536a3b72223f8bb75a"/>
    <w:p>
      <w:pPr>
        <w:pStyle w:val="Heading3"/>
      </w:pPr>
      <w:r>
        <w:t xml:space="preserve">NFA-12: Brainstorm-Tunnel ConfigMap-Persistenz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die</w:t>
      </w:r>
      <w:r>
        <w:t xml:space="preserve"> </w:t>
      </w:r>
      <w:r>
        <w:rPr>
          <w:rStyle w:val="VerbatimChar"/>
        </w:rPr>
        <w:t xml:space="preserve">brainstorm-sish-authorized-keys</w:t>
      </w:r>
      <w:r>
        <w:t xml:space="preserve"> </w:t>
      </w:r>
      <w:r>
        <w:t xml:space="preserve">ConfigMap Flux-Reconciliation überlebt und der Tunnel nach Pod-Neustart authentifiziert.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Brainstorm-sish deployed (mentolder), SSH-Key in ConfigMap eingetragen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ConfigMap vor Flux-Reconciliation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cm brainstorm-sish-authorized-keys -n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ConfigMap vorhanden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Flux-Reconciliation auslösen:</w:t>
            </w:r>
            <w:r>
              <w:t xml:space="preserve"> </w:t>
            </w:r>
            <w:r>
              <w:rPr>
                <w:rStyle w:val="VerbatimChar"/>
              </w:rPr>
              <w:t xml:space="preserve">flux reconcile kustomization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abgeschlossen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ConfigMap nach Reconciliation prüfen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ConfigMap noch vorhanden (nicht überschrieben)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sish-Pod neu starten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 startet neu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SSH-Tunnel nach Neustart aufbauen:</w:t>
            </w:r>
            <w:r>
              <w:t xml:space="preserve"> </w:t>
            </w:r>
            <w:r>
              <w:rPr>
                <w:rStyle w:val="VerbatimChar"/>
              </w:rPr>
              <w:t xml:space="preserve">task brainstorm:publish -- &lt;localport&gt;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Tunnel funktioniert, Authentifizierung erfolgreich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 ☐ Entfällt (Brainstorm nicht deployed)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abschnitt-4-abnahmetests-ak"/>
    <w:p>
      <w:pPr>
        <w:pStyle w:val="Heading1"/>
      </w:pPr>
      <w:r>
        <w:t xml:space="preserve">Abschnitt 4: Abnahmetests (AK)</w:t>
      </w:r>
    </w:p>
    <w:p>
      <w:r>
        <w:pict>
          <v:rect style="width:0;height:1.5pt" o:hralign="center" o:hrstd="t" o:hr="t"/>
        </w:pict>
      </w:r>
    </w:p>
    <w:bookmarkStart w:id="80" w:name="ak-03-technische-machbarkeit"/>
    <w:p>
      <w:pPr>
        <w:pStyle w:val="Heading3"/>
      </w:pPr>
      <w:r>
        <w:t xml:space="preserve">AK-03: Technische Machbarkeit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Prüft, dass die Plattform grundsätzlich funktioniert: Pods laufen, stabile Image-Tags werden verwendet.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k3d-Cluster läuft, Workspace deployed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Laufende Pods zählen:</w:t>
            </w:r>
            <w:r>
              <w:t xml:space="preserve"> </w:t>
            </w:r>
            <w:r>
              <w:rPr>
                <w:rStyle w:val="VerbatimChar"/>
              </w:rPr>
              <w:t xml:space="preserve">kubectl get pods -n workspace --no-headers \| grep -c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Mindestens 1 Pod im Status</w:t>
            </w:r>
            <w:r>
              <w:t xml:space="preserve"> </w:t>
            </w:r>
            <w:r>
              <w:rPr>
                <w:rStyle w:val="VerbatimChar"/>
              </w:rPr>
              <w:t xml:space="preserve">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Image-Tags prüfen:</w:t>
            </w:r>
            <w:r>
              <w:t xml:space="preserve"> </w:t>
            </w:r>
            <w:r>
              <w:rPr>
                <w:rStyle w:val="VerbatimChar"/>
              </w:rPr>
              <w:t xml:space="preserve">kubectl get pods -n workspace -o jsonpath='{.items[*].spec.containers[*].image}' \| tr ' ' '\n'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</w:t>
            </w:r>
            <w:r>
              <w:t xml:space="preserve"> </w:t>
            </w:r>
            <w:r>
              <w:rPr>
                <w:rStyle w:val="VerbatimChar"/>
              </w:rPr>
              <w:t xml:space="preserve">:latest</w:t>
            </w:r>
            <w:r>
              <w:t xml:space="preserve">-Tags (außer curlimages/curl)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Core-Services erreichbar: Keycloak, Nextcloud, Vaultwarden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antworten mit HTTP 200/302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Cluster-Status:</w:t>
            </w:r>
            <w:r>
              <w:t xml:space="preserve"> </w:t>
            </w:r>
            <w:r>
              <w:rPr>
                <w:rStyle w:val="VerbatimChar"/>
              </w:rPr>
              <w:t xml:space="preserve">task workspace:status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Pods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80"/>
    <w:bookmarkStart w:id="81" w:name="ak-04-prototyp-betrieb"/>
    <w:p>
      <w:pPr>
        <w:pStyle w:val="Heading3"/>
      </w:pPr>
      <w:r>
        <w:t xml:space="preserve">AK-04: Prototyp-Betrieb</w:t>
      </w:r>
    </w:p>
    <w:p>
      <w:pPr>
        <w:pStyle w:val="BlockText"/>
      </w:pPr>
      <w:r>
        <w:rPr>
          <w:bCs/>
          <w:b/>
        </w:rPr>
        <w:t xml:space="preserve">Beschreibung:</w:t>
      </w:r>
      <w:r>
        <w:t xml:space="preserve"> </w:t>
      </w:r>
      <w:r>
        <w:t xml:space="preserve">Prüft den vollständigen Prototyp-Betrieb: Setup-Skript, keine proprietären Abhängigkeiten.</w:t>
      </w:r>
    </w:p>
    <w:p>
      <w:pPr>
        <w:pStyle w:val="FirstParagraph"/>
      </w:pPr>
      <w:r>
        <w:rPr>
          <w:bCs/>
          <w:b/>
        </w:rPr>
        <w:t xml:space="preserve">Vorbedingungen:</w:t>
      </w:r>
      <w:r>
        <w:t xml:space="preserve"> </w:t>
      </w:r>
      <w:r>
        <w:t xml:space="preserve">Repository geklont, Docker und k3d installiert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75"/>
        <w:gridCol w:w="1667"/>
        <w:gridCol w:w="4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Erwartetes 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Voraussetzungen prüfen:</w:t>
            </w:r>
            <w:r>
              <w:t xml:space="preserve"> </w:t>
            </w:r>
            <w:r>
              <w:rPr>
                <w:rStyle w:val="VerbatimChar"/>
              </w:rPr>
              <w:t xml:space="preserve">docker --version &amp;&amp; k3d version &amp;&amp; kubectl version --client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Tools vorhanden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Setup-Skript testen:</w:t>
            </w:r>
            <w:r>
              <w:t xml:space="preserve"> </w:t>
            </w:r>
            <w:r>
              <w:rPr>
                <w:rStyle w:val="VerbatimChar"/>
              </w:rPr>
              <w:t xml:space="preserve">scripts/setup.sh --check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Prüfung besteht ohne 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proprietären Images:</w:t>
            </w:r>
            <w:r>
              <w:t xml:space="preserve"> </w:t>
            </w:r>
            <w:r>
              <w:rPr>
                <w:rStyle w:val="VerbatimChar"/>
              </w:rPr>
              <w:t xml:space="preserve">kubectl get pods -n workspace -o ... \| grep -E "microsoft\|google\|amazon\|zoom\|slack"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Treffer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Vollständiger Setup von null:</w:t>
            </w:r>
            <w:r>
              <w:t xml:space="preserve"> </w:t>
            </w:r>
            <w:r>
              <w:rPr>
                <w:rStyle w:val="VerbatimChar"/>
              </w:rPr>
              <w:t xml:space="preserve">task workspace:up</w:t>
            </w:r>
            <w:r>
              <w:t xml:space="preserve"> </w:t>
            </w:r>
            <w:r>
              <w:t xml:space="preserve">auf frischem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Services starten erfolgreich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DSGVO-Compliance-Check:</w:t>
            </w:r>
            <w:r>
              <w:t xml:space="preserve"> </w:t>
            </w:r>
            <w:r>
              <w:rPr>
                <w:rStyle w:val="VerbatimChar"/>
              </w:rPr>
              <w:t xml:space="preserve">task workspace:dsgvo-check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Checks bestanden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Befund:</w:t>
      </w:r>
    </w:p>
    <w:p>
      <w:pPr>
        <w:pStyle w:val="BodyText"/>
      </w:pPr>
      <w:r>
        <w:t xml:space="preserve">Tatsächliches Ergebnis: ______________________________________________________________________________________________</w:t>
      </w:r>
    </w:p>
    <w:p>
      <w:pPr>
        <w:pStyle w:val="BodyText"/>
      </w:pPr>
      <w:r>
        <w:t xml:space="preserve">Status: ☐ Bestanden ☐ Fehlgeschlagen ☐ Übersprungen</w:t>
      </w:r>
    </w:p>
    <w:p>
      <w:pPr>
        <w:pStyle w:val="BodyText"/>
      </w:pPr>
      <w:r>
        <w:t xml:space="preserve">Bemerkungen: ______________________________________________________________________________________________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abschnitt-5-gesamtergebnis"/>
    <w:p>
      <w:pPr>
        <w:pStyle w:val="Heading1"/>
      </w:pPr>
      <w:r>
        <w:t xml:space="preserve">Abschnitt 5: Gesamtergebnis</w:t>
      </w:r>
    </w:p>
    <w:bookmarkStart w:id="83" w:name="ergebnisübersicht"/>
    <w:p>
      <w:pPr>
        <w:pStyle w:val="Heading2"/>
      </w:pPr>
      <w:r>
        <w:t xml:space="preserve">Ergebnisübersicht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4"/>
        <w:gridCol w:w="905"/>
        <w:gridCol w:w="1244"/>
        <w:gridCol w:w="1810"/>
        <w:gridCol w:w="1584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Bestanden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Fehlgeschlagen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Übersprungen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Entfällt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Funktionale Tests (FA)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Sicherheitstests (SA)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Nicht-funktionale Tests (NFA)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Abnahmetests (AK)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Gesamt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</w:tr>
    </w:tbl>
    <w:bookmarkEnd w:id="83"/>
    <w:bookmarkStart w:id="84" w:name="abschlussbewertung"/>
    <w:p>
      <w:pPr>
        <w:pStyle w:val="Heading2"/>
      </w:pPr>
      <w:r>
        <w:t xml:space="preserve">Abschlussbewertung</w:t>
      </w:r>
    </w:p>
    <w:p>
      <w:pPr>
        <w:pStyle w:val="FirstParagraph"/>
      </w:pPr>
      <w:r>
        <w:rPr>
          <w:bCs/>
          <w:b/>
        </w:rPr>
        <w:t xml:space="preserve">Gesamtstatus:</w:t>
      </w:r>
    </w:p>
    <w:p>
      <w:pPr>
        <w:pStyle w:val="BodyText"/>
      </w:pPr>
      <w:r>
        <w:t xml:space="preserve">☐ Alle Tests bestanden — Plattform freigegeben</w:t>
      </w:r>
      <w:r>
        <w:br/>
      </w:r>
      <w:r>
        <w:t xml:space="preserve">☐ Einzelne Tests fehlgeschlagen — Nachbesserung erforderlich (siehe Bemerkungen)</w:t>
      </w:r>
      <w:r>
        <w:br/>
      </w:r>
      <w:r>
        <w:t xml:space="preserve">☐ Kritische Tests fehlgeschlagen — Abnahme verweigert</w:t>
      </w:r>
    </w:p>
    <w:p>
      <w:pPr>
        <w:pStyle w:val="BodyText"/>
      </w:pPr>
      <w:r>
        <w:rPr>
          <w:bCs/>
          <w:b/>
        </w:rPr>
        <w:t xml:space="preserve">Kritische Abweichungen / offene Punkte: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4"/>
    <w:bookmarkStart w:id="85" w:name="unterschriften"/>
    <w:p>
      <w:pPr>
        <w:pStyle w:val="Heading2"/>
      </w:pPr>
      <w:r>
        <w:t xml:space="preserve">Unterschriften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Unterschrift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Betreuer / Prüfer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Entwickler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Dieses Dokument wurde automatisch aus den Test-Skripten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tests/local/</w:t>
      </w:r>
      <w:r>
        <w:rPr>
          <w:iCs/>
          <w:i/>
        </w:rPr>
        <w:t xml:space="preserve"> </w:t>
      </w:r>
      <w:r>
        <w:rPr>
          <w:iCs/>
          <w:i/>
        </w:rPr>
        <w:t xml:space="preserve">und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tests/prod/</w:t>
      </w:r>
      <w:r>
        <w:rPr>
          <w:iCs/>
          <w:i/>
        </w:rPr>
        <w:t xml:space="preserve"> </w:t>
      </w:r>
      <w:r>
        <w:rPr>
          <w:iCs/>
          <w:i/>
        </w:rPr>
        <w:t xml:space="preserve">generiert.</w:t>
      </w:r>
      <w:r>
        <w:br/>
      </w:r>
      <w:r>
        <w:rPr>
          <w:iCs/>
          <w:i/>
        </w:rPr>
        <w:t xml:space="preserve">Testrahmen-Version: Bachelorprojekt Workspace · Mai 2026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Systemtest-Protokoll — Workspace Collaboration Platform</dc:title>
  <dc:creator>Bachelorprojekt</dc:creator>
  <cp:keywords/>
  <dcterms:created xsi:type="dcterms:W3CDTF">2026-05-23T16:56:34Z</dcterms:created>
  <dcterms:modified xsi:type="dcterms:W3CDTF">2026-05-23T16:56:34Z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Mai 2026</vt:lpwstr>
  </property>
</Properties>
</file>