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3AD5F" w14:textId="77777777" w:rsidR="0007557E" w:rsidRDefault="00000000">
      <w:pPr>
        <w:pStyle w:val="Heading1"/>
        <w:jc w:val="center"/>
        <w:rPr>
          <w:color w:val="202122"/>
          <w:sz w:val="34"/>
          <w:szCs w:val="34"/>
          <w:highlight w:val="white"/>
        </w:rPr>
      </w:pPr>
      <w:bookmarkStart w:id="0" w:name="_heading=h.su3iemmhwajr" w:colFirst="0" w:colLast="0"/>
      <w:bookmarkEnd w:id="0"/>
      <w:r>
        <w:rPr>
          <w:sz w:val="34"/>
          <w:szCs w:val="34"/>
        </w:rPr>
        <w:t>FIFA Report Analysis</w:t>
      </w:r>
    </w:p>
    <w:p w14:paraId="4BCEE0E4" w14:textId="77777777" w:rsidR="0007557E" w:rsidRDefault="0007557E">
      <w:pPr>
        <w:rPr>
          <w:sz w:val="34"/>
          <w:szCs w:val="34"/>
        </w:rPr>
      </w:pPr>
    </w:p>
    <w:p w14:paraId="5A965A53" w14:textId="77777777" w:rsidR="0007557E" w:rsidRDefault="0007557E">
      <w:pPr>
        <w:jc w:val="center"/>
        <w:rPr>
          <w:sz w:val="34"/>
          <w:szCs w:val="34"/>
        </w:rPr>
      </w:pPr>
    </w:p>
    <w:p w14:paraId="551417A4" w14:textId="77777777" w:rsidR="0007557E" w:rsidRDefault="0007557E">
      <w:pPr>
        <w:jc w:val="center"/>
        <w:rPr>
          <w:sz w:val="34"/>
          <w:szCs w:val="34"/>
        </w:rPr>
      </w:pPr>
    </w:p>
    <w:p w14:paraId="7EDBC138" w14:textId="77777777" w:rsidR="0007557E" w:rsidRDefault="00000000">
      <w:pPr>
        <w:jc w:val="center"/>
        <w:rPr>
          <w:sz w:val="34"/>
          <w:szCs w:val="34"/>
        </w:rPr>
      </w:pPr>
      <w:r>
        <w:rPr>
          <w:sz w:val="34"/>
          <w:szCs w:val="34"/>
        </w:rPr>
        <w:t>by</w:t>
      </w:r>
    </w:p>
    <w:p w14:paraId="4F908EF5" w14:textId="77777777" w:rsidR="0007557E" w:rsidRDefault="00000000">
      <w:pPr>
        <w:jc w:val="center"/>
        <w:rPr>
          <w:sz w:val="34"/>
          <w:szCs w:val="34"/>
        </w:rPr>
      </w:pPr>
      <w:r>
        <w:rPr>
          <w:sz w:val="34"/>
          <w:szCs w:val="34"/>
        </w:rPr>
        <w:t>Adam Aboud</w:t>
      </w:r>
    </w:p>
    <w:p w14:paraId="77C93287" w14:textId="77777777" w:rsidR="0007557E" w:rsidRDefault="00000000">
      <w:pPr>
        <w:jc w:val="center"/>
        <w:rPr>
          <w:sz w:val="34"/>
          <w:szCs w:val="34"/>
        </w:rPr>
      </w:pPr>
      <w:r>
        <w:rPr>
          <w:sz w:val="34"/>
          <w:szCs w:val="34"/>
        </w:rPr>
        <w:t xml:space="preserve">Gabriel </w:t>
      </w:r>
      <w:proofErr w:type="spellStart"/>
      <w:r>
        <w:rPr>
          <w:sz w:val="34"/>
          <w:szCs w:val="34"/>
        </w:rPr>
        <w:t>Dubé</w:t>
      </w:r>
      <w:proofErr w:type="spellEnd"/>
    </w:p>
    <w:p w14:paraId="7CA469F6" w14:textId="77777777" w:rsidR="0007557E" w:rsidRDefault="00000000">
      <w:pPr>
        <w:jc w:val="center"/>
        <w:rPr>
          <w:sz w:val="34"/>
          <w:szCs w:val="34"/>
        </w:rPr>
      </w:pPr>
      <w:r>
        <w:rPr>
          <w:sz w:val="34"/>
          <w:szCs w:val="34"/>
        </w:rPr>
        <w:t>John Arun</w:t>
      </w:r>
    </w:p>
    <w:p w14:paraId="4A820B90" w14:textId="77777777" w:rsidR="0007557E" w:rsidRDefault="00000000">
      <w:pPr>
        <w:jc w:val="center"/>
        <w:rPr>
          <w:sz w:val="34"/>
          <w:szCs w:val="34"/>
        </w:rPr>
      </w:pPr>
      <w:r>
        <w:rPr>
          <w:sz w:val="34"/>
          <w:szCs w:val="34"/>
        </w:rPr>
        <w:t>Cameron Turner</w:t>
      </w:r>
    </w:p>
    <w:p w14:paraId="7A025D43" w14:textId="77777777" w:rsidR="0007557E" w:rsidRDefault="0007557E">
      <w:pPr>
        <w:jc w:val="center"/>
        <w:rPr>
          <w:sz w:val="34"/>
          <w:szCs w:val="34"/>
        </w:rPr>
      </w:pPr>
    </w:p>
    <w:p w14:paraId="47C0DE42" w14:textId="77777777" w:rsidR="0007557E" w:rsidRDefault="0007557E">
      <w:pPr>
        <w:jc w:val="center"/>
        <w:rPr>
          <w:sz w:val="34"/>
          <w:szCs w:val="34"/>
        </w:rPr>
      </w:pPr>
    </w:p>
    <w:p w14:paraId="4D1B5AD3" w14:textId="77777777" w:rsidR="0007557E" w:rsidRDefault="0007557E">
      <w:pPr>
        <w:jc w:val="center"/>
        <w:rPr>
          <w:sz w:val="34"/>
          <w:szCs w:val="34"/>
        </w:rPr>
      </w:pPr>
    </w:p>
    <w:p w14:paraId="2D782A1E" w14:textId="77777777" w:rsidR="0007557E" w:rsidRDefault="00000000">
      <w:pPr>
        <w:jc w:val="center"/>
        <w:rPr>
          <w:sz w:val="34"/>
          <w:szCs w:val="34"/>
        </w:rPr>
      </w:pPr>
      <w:r>
        <w:rPr>
          <w:sz w:val="34"/>
          <w:szCs w:val="34"/>
        </w:rPr>
        <w:t>Foundations of Data Science</w:t>
      </w:r>
    </w:p>
    <w:p w14:paraId="75F49617" w14:textId="77777777" w:rsidR="0007557E" w:rsidRDefault="0007557E">
      <w:pPr>
        <w:jc w:val="center"/>
        <w:rPr>
          <w:sz w:val="34"/>
          <w:szCs w:val="34"/>
        </w:rPr>
      </w:pPr>
    </w:p>
    <w:p w14:paraId="432EDE5A" w14:textId="77777777" w:rsidR="0007557E" w:rsidRDefault="0007557E">
      <w:pPr>
        <w:rPr>
          <w:sz w:val="34"/>
          <w:szCs w:val="34"/>
        </w:rPr>
      </w:pPr>
    </w:p>
    <w:p w14:paraId="7814EF0B" w14:textId="77777777" w:rsidR="0007557E" w:rsidRDefault="0007557E">
      <w:pPr>
        <w:rPr>
          <w:sz w:val="34"/>
          <w:szCs w:val="34"/>
        </w:rPr>
      </w:pPr>
    </w:p>
    <w:p w14:paraId="56237CB8" w14:textId="77777777" w:rsidR="0007557E" w:rsidRDefault="0007557E">
      <w:pPr>
        <w:rPr>
          <w:sz w:val="34"/>
          <w:szCs w:val="34"/>
        </w:rPr>
      </w:pPr>
    </w:p>
    <w:p w14:paraId="2A748546" w14:textId="77777777" w:rsidR="0007557E" w:rsidRDefault="0007557E">
      <w:pPr>
        <w:rPr>
          <w:sz w:val="34"/>
          <w:szCs w:val="34"/>
        </w:rPr>
      </w:pPr>
    </w:p>
    <w:p w14:paraId="53298D85" w14:textId="77777777" w:rsidR="0007557E" w:rsidRDefault="00000000">
      <w:pPr>
        <w:jc w:val="center"/>
        <w:rPr>
          <w:sz w:val="34"/>
          <w:szCs w:val="34"/>
        </w:rPr>
      </w:pPr>
      <w:r>
        <w:rPr>
          <w:sz w:val="34"/>
          <w:szCs w:val="34"/>
        </w:rPr>
        <w:t>Ontario, Canada</w:t>
      </w:r>
    </w:p>
    <w:p w14:paraId="7C26FEE7" w14:textId="77777777" w:rsidR="0007557E" w:rsidRDefault="00000000">
      <w:pPr>
        <w:jc w:val="center"/>
        <w:rPr>
          <w:sz w:val="34"/>
          <w:szCs w:val="34"/>
        </w:rPr>
      </w:pPr>
      <w:r>
        <w:rPr>
          <w:sz w:val="34"/>
          <w:szCs w:val="34"/>
        </w:rPr>
        <w:t>12 of December, 2022</w:t>
      </w:r>
      <w:r>
        <w:br w:type="page"/>
      </w:r>
    </w:p>
    <w:p w14:paraId="7F0DF114" w14:textId="77777777" w:rsidR="0007557E" w:rsidRDefault="00000000">
      <w:pPr>
        <w:pStyle w:val="Heading2"/>
        <w:spacing w:line="360" w:lineRule="auto"/>
      </w:pPr>
      <w:bookmarkStart w:id="1" w:name="_heading=h.tdrwapucxxem" w:colFirst="0" w:colLast="0"/>
      <w:bookmarkEnd w:id="1"/>
      <w:r>
        <w:lastRenderedPageBreak/>
        <w:t>Objective</w:t>
      </w:r>
    </w:p>
    <w:p w14:paraId="54E6948F" w14:textId="77777777" w:rsidR="0007557E" w:rsidRDefault="0007557E">
      <w:pPr>
        <w:pStyle w:val="Heading2"/>
        <w:spacing w:line="360" w:lineRule="auto"/>
      </w:pPr>
      <w:bookmarkStart w:id="2" w:name="_heading=h.jhhkdolmhh7h" w:colFirst="0" w:colLast="0"/>
      <w:bookmarkEnd w:id="2"/>
    </w:p>
    <w:p w14:paraId="2CDE1B60" w14:textId="77777777" w:rsidR="0007557E" w:rsidRDefault="00000000">
      <w:pPr>
        <w:spacing w:line="360" w:lineRule="auto"/>
        <w:rPr>
          <w:sz w:val="26"/>
          <w:szCs w:val="26"/>
        </w:rPr>
      </w:pPr>
      <w:r>
        <w:rPr>
          <w:sz w:val="26"/>
          <w:szCs w:val="26"/>
        </w:rPr>
        <w:t>The main objective of this analysis is to understand and find what are the attributes of the most valuable soccer players in the world.</w:t>
      </w:r>
    </w:p>
    <w:p w14:paraId="5FCCFB27" w14:textId="77777777" w:rsidR="0007557E" w:rsidRDefault="0007557E">
      <w:pPr>
        <w:spacing w:line="360" w:lineRule="auto"/>
        <w:rPr>
          <w:sz w:val="26"/>
          <w:szCs w:val="26"/>
        </w:rPr>
      </w:pPr>
    </w:p>
    <w:p w14:paraId="55CBF9BB" w14:textId="77777777" w:rsidR="0007557E" w:rsidRDefault="00000000">
      <w:pPr>
        <w:spacing w:line="360" w:lineRule="auto"/>
        <w:rPr>
          <w:sz w:val="26"/>
          <w:szCs w:val="26"/>
        </w:rPr>
      </w:pPr>
      <w:r>
        <w:rPr>
          <w:sz w:val="26"/>
          <w:szCs w:val="26"/>
        </w:rPr>
        <w:t>To achieve this, we will be using a Sports Data analysis data set containing information on various soccer players and their professional attributes such as income, age, preferred foot, etc. Since we are trying to understand what attributes are the most valuable, we will have to define “Value</w:t>
      </w:r>
      <w:proofErr w:type="gramStart"/>
      <w:r>
        <w:rPr>
          <w:sz w:val="26"/>
          <w:szCs w:val="26"/>
        </w:rPr>
        <w:t>”.</w:t>
      </w:r>
      <w:proofErr w:type="gramEnd"/>
      <w:r>
        <w:rPr>
          <w:sz w:val="26"/>
          <w:szCs w:val="26"/>
        </w:rPr>
        <w:t xml:space="preserve"> A multitude of analysis will be performed to view what high performing players look like and what high performing look like.</w:t>
      </w:r>
    </w:p>
    <w:p w14:paraId="0D3870B9" w14:textId="77777777" w:rsidR="0007557E" w:rsidRDefault="0007557E">
      <w:pPr>
        <w:spacing w:line="360" w:lineRule="auto"/>
        <w:rPr>
          <w:sz w:val="26"/>
          <w:szCs w:val="26"/>
        </w:rPr>
      </w:pPr>
    </w:p>
    <w:p w14:paraId="4949315D" w14:textId="77777777" w:rsidR="0007557E" w:rsidRDefault="00000000">
      <w:pPr>
        <w:spacing w:line="360" w:lineRule="auto"/>
        <w:rPr>
          <w:sz w:val="26"/>
          <w:szCs w:val="26"/>
        </w:rPr>
      </w:pPr>
      <w:r>
        <w:rPr>
          <w:sz w:val="26"/>
          <w:szCs w:val="26"/>
        </w:rPr>
        <w:t xml:space="preserve">Our hypothesis is that the highest performing athletes will be the ones that are also paid the most. </w:t>
      </w:r>
      <w:proofErr w:type="gramStart"/>
      <w:r>
        <w:rPr>
          <w:sz w:val="26"/>
          <w:szCs w:val="26"/>
        </w:rPr>
        <w:t>Usually</w:t>
      </w:r>
      <w:proofErr w:type="gramEnd"/>
      <w:r>
        <w:rPr>
          <w:sz w:val="26"/>
          <w:szCs w:val="26"/>
        </w:rPr>
        <w:t xml:space="preserve"> high performance means high value but in this case, it would be interesting to see if we have any high performing athletes that are not necessarily paid highly. </w:t>
      </w:r>
    </w:p>
    <w:p w14:paraId="17F7938E" w14:textId="77777777" w:rsidR="0007557E" w:rsidRDefault="0007557E">
      <w:pPr>
        <w:spacing w:line="360" w:lineRule="auto"/>
        <w:rPr>
          <w:sz w:val="26"/>
          <w:szCs w:val="26"/>
        </w:rPr>
      </w:pPr>
    </w:p>
    <w:p w14:paraId="0FE46F1A" w14:textId="77777777" w:rsidR="0007557E" w:rsidRDefault="00000000">
      <w:pPr>
        <w:spacing w:line="360" w:lineRule="auto"/>
        <w:rPr>
          <w:sz w:val="26"/>
          <w:szCs w:val="26"/>
        </w:rPr>
      </w:pPr>
      <w:r>
        <w:rPr>
          <w:sz w:val="26"/>
          <w:szCs w:val="26"/>
        </w:rPr>
        <w:t>The strategy to obtain the answer to our hypothesis will be to first dissect and analyse the data. Then we will input our data within a Linear regression model to complete our visual overview.</w:t>
      </w:r>
      <w:r>
        <w:br w:type="page"/>
      </w:r>
    </w:p>
    <w:p w14:paraId="4986FAFB" w14:textId="77777777" w:rsidR="0007557E" w:rsidRDefault="00000000">
      <w:pPr>
        <w:pStyle w:val="Heading2"/>
        <w:spacing w:line="360" w:lineRule="auto"/>
      </w:pPr>
      <w:r>
        <w:lastRenderedPageBreak/>
        <w:t>Data Preparation</w:t>
      </w:r>
    </w:p>
    <w:p w14:paraId="5A575469" w14:textId="77777777" w:rsidR="0007557E" w:rsidRDefault="0007557E">
      <w:pPr>
        <w:spacing w:line="360" w:lineRule="auto"/>
        <w:rPr>
          <w:sz w:val="26"/>
          <w:szCs w:val="26"/>
        </w:rPr>
      </w:pPr>
    </w:p>
    <w:p w14:paraId="634E2931" w14:textId="77777777" w:rsidR="0007557E" w:rsidRDefault="00000000">
      <w:pPr>
        <w:pStyle w:val="Heading3"/>
        <w:spacing w:line="360" w:lineRule="auto"/>
        <w:rPr>
          <w:sz w:val="26"/>
          <w:szCs w:val="26"/>
        </w:rPr>
      </w:pPr>
      <w:r>
        <w:rPr>
          <w:sz w:val="26"/>
          <w:szCs w:val="26"/>
        </w:rPr>
        <w:t>Data Source</w:t>
      </w:r>
    </w:p>
    <w:p w14:paraId="488F2FF7" w14:textId="77777777" w:rsidR="0007557E" w:rsidRDefault="0007557E">
      <w:pPr>
        <w:spacing w:line="360" w:lineRule="auto"/>
        <w:rPr>
          <w:sz w:val="26"/>
          <w:szCs w:val="26"/>
        </w:rPr>
      </w:pPr>
    </w:p>
    <w:p w14:paraId="382FF78A" w14:textId="77777777" w:rsidR="0007557E" w:rsidRDefault="00000000">
      <w:pPr>
        <w:spacing w:line="360" w:lineRule="auto"/>
        <w:rPr>
          <w:sz w:val="26"/>
          <w:szCs w:val="26"/>
        </w:rPr>
      </w:pPr>
      <w:r>
        <w:rPr>
          <w:sz w:val="26"/>
          <w:szCs w:val="26"/>
        </w:rPr>
        <w:t>The data source for this analysis was the "Sports Data Analysis" dataset on Kaggle:</w:t>
      </w:r>
    </w:p>
    <w:p w14:paraId="233836B0" w14:textId="77777777" w:rsidR="0007557E" w:rsidRDefault="00000000">
      <w:pPr>
        <w:spacing w:line="360" w:lineRule="auto"/>
        <w:rPr>
          <w:sz w:val="26"/>
          <w:szCs w:val="26"/>
        </w:rPr>
      </w:pPr>
      <w:r>
        <w:rPr>
          <w:sz w:val="26"/>
          <w:szCs w:val="26"/>
        </w:rPr>
        <w:tab/>
        <w:t>https://www.kaggle.com/datasets/mukeshmanral/fifa-data-for-eda-and-stats?resource=download</w:t>
      </w:r>
    </w:p>
    <w:p w14:paraId="3E96B157" w14:textId="77777777" w:rsidR="0007557E" w:rsidRDefault="0007557E">
      <w:pPr>
        <w:spacing w:line="360" w:lineRule="auto"/>
        <w:rPr>
          <w:sz w:val="26"/>
          <w:szCs w:val="26"/>
        </w:rPr>
      </w:pPr>
    </w:p>
    <w:p w14:paraId="361E214F" w14:textId="77777777" w:rsidR="0007557E" w:rsidRDefault="00000000">
      <w:pPr>
        <w:spacing w:line="360" w:lineRule="auto"/>
        <w:rPr>
          <w:sz w:val="26"/>
          <w:szCs w:val="26"/>
        </w:rPr>
      </w:pPr>
      <w:r>
        <w:rPr>
          <w:sz w:val="26"/>
          <w:szCs w:val="26"/>
        </w:rPr>
        <w:t xml:space="preserve">This dataset, compiled by Mukesh </w:t>
      </w:r>
      <w:proofErr w:type="spellStart"/>
      <w:r>
        <w:rPr>
          <w:sz w:val="26"/>
          <w:szCs w:val="26"/>
        </w:rPr>
        <w:t>Manral</w:t>
      </w:r>
      <w:proofErr w:type="spellEnd"/>
      <w:r>
        <w:rPr>
          <w:sz w:val="26"/>
          <w:szCs w:val="26"/>
        </w:rPr>
        <w:t>, is licensed for use under the GNU Lesser General Public Licence.  The data is free to download after creating an account on Kaggle.</w:t>
      </w:r>
    </w:p>
    <w:p w14:paraId="3CF0B136" w14:textId="77777777" w:rsidR="0007557E" w:rsidRDefault="0007557E">
      <w:pPr>
        <w:spacing w:line="360" w:lineRule="auto"/>
        <w:rPr>
          <w:sz w:val="26"/>
          <w:szCs w:val="26"/>
        </w:rPr>
      </w:pPr>
    </w:p>
    <w:p w14:paraId="78CB3277" w14:textId="77777777" w:rsidR="0007557E" w:rsidRDefault="00000000">
      <w:pPr>
        <w:spacing w:line="360" w:lineRule="auto"/>
        <w:rPr>
          <w:sz w:val="26"/>
          <w:szCs w:val="26"/>
        </w:rPr>
      </w:pPr>
      <w:r>
        <w:rPr>
          <w:sz w:val="26"/>
          <w:szCs w:val="26"/>
        </w:rPr>
        <w:t xml:space="preserve">This dataset contains information on professional soccer players that play in FIFA (Fédération </w:t>
      </w:r>
      <w:proofErr w:type="spellStart"/>
      <w:r>
        <w:rPr>
          <w:sz w:val="26"/>
          <w:szCs w:val="26"/>
        </w:rPr>
        <w:t>internationale</w:t>
      </w:r>
      <w:proofErr w:type="spellEnd"/>
      <w:r>
        <w:rPr>
          <w:sz w:val="26"/>
          <w:szCs w:val="26"/>
        </w:rPr>
        <w:t xml:space="preserve"> de Football Association) clubs around the world.  The dataset contains 57 columns including general data such as name, country, height, </w:t>
      </w:r>
      <w:proofErr w:type="gramStart"/>
      <w:r>
        <w:rPr>
          <w:sz w:val="26"/>
          <w:szCs w:val="26"/>
        </w:rPr>
        <w:t>weight</w:t>
      </w:r>
      <w:proofErr w:type="gramEnd"/>
      <w:r>
        <w:rPr>
          <w:sz w:val="26"/>
          <w:szCs w:val="26"/>
        </w:rPr>
        <w:t xml:space="preserve"> and salary; as well as performance data on various aspects of a player's skill such as crossing, finishing, dribbling and ball control.  There are 18,208 players in the dataset.</w:t>
      </w:r>
    </w:p>
    <w:p w14:paraId="265BF4DF" w14:textId="77777777" w:rsidR="0007557E" w:rsidRDefault="0007557E">
      <w:pPr>
        <w:spacing w:line="360" w:lineRule="auto"/>
        <w:rPr>
          <w:sz w:val="26"/>
          <w:szCs w:val="26"/>
        </w:rPr>
      </w:pPr>
    </w:p>
    <w:p w14:paraId="30CDC962" w14:textId="77777777" w:rsidR="0007557E" w:rsidRDefault="0007557E">
      <w:pPr>
        <w:spacing w:line="360" w:lineRule="auto"/>
        <w:rPr>
          <w:sz w:val="26"/>
          <w:szCs w:val="26"/>
        </w:rPr>
      </w:pPr>
    </w:p>
    <w:p w14:paraId="61B37B2F" w14:textId="77777777" w:rsidR="0007557E" w:rsidRDefault="0007557E">
      <w:pPr>
        <w:spacing w:line="360" w:lineRule="auto"/>
        <w:rPr>
          <w:sz w:val="26"/>
          <w:szCs w:val="26"/>
        </w:rPr>
      </w:pPr>
    </w:p>
    <w:p w14:paraId="3D8997F6" w14:textId="77777777" w:rsidR="0007557E" w:rsidRDefault="0007557E">
      <w:pPr>
        <w:spacing w:line="360" w:lineRule="auto"/>
        <w:rPr>
          <w:sz w:val="26"/>
          <w:szCs w:val="26"/>
        </w:rPr>
      </w:pPr>
    </w:p>
    <w:p w14:paraId="30A990EA" w14:textId="77777777" w:rsidR="00E05F45" w:rsidRDefault="00E05F45">
      <w:pPr>
        <w:rPr>
          <w:rFonts w:asciiTheme="majorHAnsi" w:eastAsiaTheme="majorEastAsia" w:hAnsiTheme="majorHAnsi" w:cstheme="majorBidi"/>
          <w:color w:val="1F3763" w:themeColor="accent1" w:themeShade="7F"/>
          <w:sz w:val="26"/>
          <w:szCs w:val="26"/>
        </w:rPr>
      </w:pPr>
      <w:r>
        <w:rPr>
          <w:sz w:val="26"/>
          <w:szCs w:val="26"/>
        </w:rPr>
        <w:br w:type="page"/>
      </w:r>
    </w:p>
    <w:p w14:paraId="629782B2" w14:textId="4A5B6E76" w:rsidR="0007557E" w:rsidRDefault="00000000">
      <w:pPr>
        <w:pStyle w:val="Heading3"/>
        <w:spacing w:line="360" w:lineRule="auto"/>
        <w:rPr>
          <w:sz w:val="26"/>
          <w:szCs w:val="26"/>
        </w:rPr>
      </w:pPr>
      <w:r>
        <w:rPr>
          <w:sz w:val="26"/>
          <w:szCs w:val="26"/>
        </w:rPr>
        <w:lastRenderedPageBreak/>
        <w:t>Data Quality and Cleaning</w:t>
      </w:r>
    </w:p>
    <w:p w14:paraId="697DC7B2" w14:textId="77777777" w:rsidR="0007557E" w:rsidRDefault="0007557E">
      <w:pPr>
        <w:spacing w:line="360" w:lineRule="auto"/>
        <w:rPr>
          <w:sz w:val="26"/>
          <w:szCs w:val="26"/>
        </w:rPr>
      </w:pPr>
    </w:p>
    <w:p w14:paraId="1962DA1F" w14:textId="77777777" w:rsidR="0007557E" w:rsidRDefault="00000000">
      <w:pPr>
        <w:spacing w:line="360" w:lineRule="auto"/>
        <w:rPr>
          <w:sz w:val="26"/>
          <w:szCs w:val="26"/>
        </w:rPr>
      </w:pPr>
      <w:r>
        <w:rPr>
          <w:sz w:val="26"/>
          <w:szCs w:val="26"/>
        </w:rPr>
        <w:t>The quality of the dataset, overall, is excellent.  There are several columns with missing data.  However, the four columns that are missing the most data (e.g., Loaned From, Release Clause, Joined, Contract Valid Until) are all irrelevant to the objective of this data analysis.  Therefore, these columns can easily be purged from the dataset.  For the remaining columns that contain missing data, only 0.33% of the entire dataset is affected.  These values could have been imputed with their respective column means; however, as they represent such a small percentage of the dataset, these rows were simply deleted from the analysis.</w:t>
      </w:r>
    </w:p>
    <w:p w14:paraId="0056A4AB" w14:textId="77777777" w:rsidR="0007557E" w:rsidRDefault="0007557E">
      <w:pPr>
        <w:spacing w:line="360" w:lineRule="auto"/>
        <w:rPr>
          <w:sz w:val="26"/>
          <w:szCs w:val="26"/>
        </w:rPr>
      </w:pPr>
    </w:p>
    <w:p w14:paraId="16F7D997" w14:textId="77777777" w:rsidR="0007557E" w:rsidRDefault="00000000">
      <w:pPr>
        <w:spacing w:line="360" w:lineRule="auto"/>
        <w:rPr>
          <w:sz w:val="26"/>
          <w:szCs w:val="26"/>
        </w:rPr>
      </w:pPr>
      <w:r>
        <w:rPr>
          <w:sz w:val="26"/>
          <w:szCs w:val="26"/>
        </w:rPr>
        <w:t>To assist in data preparation, the following data cleaning / preparation techniques were used:</w:t>
      </w:r>
    </w:p>
    <w:p w14:paraId="3D632271" w14:textId="77777777" w:rsidR="0007557E" w:rsidRDefault="0007557E">
      <w:pPr>
        <w:spacing w:line="360" w:lineRule="auto"/>
        <w:rPr>
          <w:sz w:val="26"/>
          <w:szCs w:val="26"/>
        </w:rPr>
      </w:pPr>
    </w:p>
    <w:p w14:paraId="1F2D0DD2" w14:textId="77777777" w:rsidR="0007557E" w:rsidRDefault="00000000">
      <w:pPr>
        <w:spacing w:line="360" w:lineRule="auto"/>
        <w:ind w:left="720"/>
        <w:rPr>
          <w:sz w:val="26"/>
          <w:szCs w:val="26"/>
        </w:rPr>
      </w:pPr>
      <w:r>
        <w:rPr>
          <w:b/>
          <w:sz w:val="26"/>
          <w:szCs w:val="26"/>
        </w:rPr>
        <w:t>Country Mapping</w:t>
      </w:r>
      <w:r>
        <w:rPr>
          <w:sz w:val="26"/>
          <w:szCs w:val="26"/>
        </w:rPr>
        <w:t xml:space="preserve">: the dataset contains a column indicating the player's country.  As there over 180 countries, this data range is impractical for location analysis.  Instead, the player’s countries were mapped to continents so that player location analysis can be easier applied. </w:t>
      </w:r>
    </w:p>
    <w:p w14:paraId="1E77E2E5" w14:textId="77777777" w:rsidR="0007557E" w:rsidRDefault="0007557E">
      <w:pPr>
        <w:spacing w:line="360" w:lineRule="auto"/>
        <w:ind w:left="720"/>
        <w:rPr>
          <w:sz w:val="26"/>
          <w:szCs w:val="26"/>
        </w:rPr>
      </w:pPr>
    </w:p>
    <w:p w14:paraId="7848281B" w14:textId="77777777" w:rsidR="0007557E" w:rsidRDefault="00000000">
      <w:pPr>
        <w:spacing w:line="360" w:lineRule="auto"/>
        <w:ind w:left="720"/>
        <w:rPr>
          <w:sz w:val="26"/>
          <w:szCs w:val="26"/>
        </w:rPr>
      </w:pPr>
      <w:r>
        <w:rPr>
          <w:b/>
          <w:sz w:val="26"/>
          <w:szCs w:val="26"/>
        </w:rPr>
        <w:t>Age Binning</w:t>
      </w:r>
      <w:r>
        <w:rPr>
          <w:sz w:val="26"/>
          <w:szCs w:val="26"/>
        </w:rPr>
        <w:t xml:space="preserve">: the dataset contains a column for the player's age.  As the data range for age is approximately 30 years, this range would make it impractical for age-based analysis.  The players’ ages were therefore binned into eight categories from </w:t>
      </w:r>
      <w:r>
        <w:rPr>
          <w:i/>
          <w:sz w:val="26"/>
          <w:szCs w:val="26"/>
        </w:rPr>
        <w:t>Teenager</w:t>
      </w:r>
      <w:r>
        <w:rPr>
          <w:sz w:val="26"/>
          <w:szCs w:val="26"/>
        </w:rPr>
        <w:t xml:space="preserve"> to </w:t>
      </w:r>
      <w:r>
        <w:rPr>
          <w:i/>
          <w:sz w:val="26"/>
          <w:szCs w:val="26"/>
        </w:rPr>
        <w:t>Forties and older</w:t>
      </w:r>
      <w:r>
        <w:rPr>
          <w:sz w:val="26"/>
          <w:szCs w:val="26"/>
        </w:rPr>
        <w:t>.</w:t>
      </w:r>
    </w:p>
    <w:p w14:paraId="03378780" w14:textId="77777777" w:rsidR="0007557E" w:rsidRDefault="0007557E">
      <w:pPr>
        <w:spacing w:line="360" w:lineRule="auto"/>
        <w:ind w:left="720"/>
        <w:rPr>
          <w:sz w:val="26"/>
          <w:szCs w:val="26"/>
        </w:rPr>
      </w:pPr>
    </w:p>
    <w:p w14:paraId="0455FE5D" w14:textId="77777777" w:rsidR="0007557E" w:rsidRDefault="00000000">
      <w:pPr>
        <w:spacing w:line="360" w:lineRule="auto"/>
        <w:ind w:left="720"/>
        <w:rPr>
          <w:sz w:val="26"/>
          <w:szCs w:val="26"/>
        </w:rPr>
      </w:pPr>
      <w:proofErr w:type="gramStart"/>
      <w:r>
        <w:rPr>
          <w:b/>
          <w:sz w:val="26"/>
          <w:szCs w:val="26"/>
        </w:rPr>
        <w:lastRenderedPageBreak/>
        <w:t>Overall</w:t>
      </w:r>
      <w:proofErr w:type="gramEnd"/>
      <w:r>
        <w:rPr>
          <w:b/>
          <w:sz w:val="26"/>
          <w:szCs w:val="26"/>
        </w:rPr>
        <w:t xml:space="preserve"> Skill Level Binning</w:t>
      </w:r>
      <w:r>
        <w:rPr>
          <w:sz w:val="26"/>
          <w:szCs w:val="26"/>
        </w:rPr>
        <w:t xml:space="preserve">: the dataset contains a column for the player's overall skill level.  This integer data has a range of 0 - 100.  Due to the difficulty of evaluating a wide range of data values, these values were binned into six categories from </w:t>
      </w:r>
      <w:r>
        <w:rPr>
          <w:i/>
          <w:sz w:val="26"/>
          <w:szCs w:val="26"/>
        </w:rPr>
        <w:t>Mediocre</w:t>
      </w:r>
      <w:r>
        <w:rPr>
          <w:sz w:val="26"/>
          <w:szCs w:val="26"/>
        </w:rPr>
        <w:t xml:space="preserve"> to </w:t>
      </w:r>
      <w:r>
        <w:rPr>
          <w:i/>
          <w:sz w:val="26"/>
          <w:szCs w:val="26"/>
        </w:rPr>
        <w:t xml:space="preserve">Elite </w:t>
      </w:r>
      <w:r>
        <w:rPr>
          <w:sz w:val="26"/>
          <w:szCs w:val="26"/>
        </w:rPr>
        <w:t>to provide an initial player classification.</w:t>
      </w:r>
    </w:p>
    <w:p w14:paraId="720BE67D" w14:textId="77777777" w:rsidR="0007557E" w:rsidRDefault="0007557E">
      <w:pPr>
        <w:spacing w:line="360" w:lineRule="auto"/>
        <w:ind w:left="720"/>
        <w:rPr>
          <w:sz w:val="26"/>
          <w:szCs w:val="26"/>
        </w:rPr>
      </w:pPr>
    </w:p>
    <w:p w14:paraId="4D963CCA" w14:textId="77777777" w:rsidR="0007557E" w:rsidRDefault="00000000">
      <w:pPr>
        <w:spacing w:line="360" w:lineRule="auto"/>
        <w:ind w:left="720"/>
        <w:rPr>
          <w:sz w:val="26"/>
          <w:szCs w:val="26"/>
        </w:rPr>
      </w:pPr>
      <w:r>
        <w:rPr>
          <w:b/>
          <w:sz w:val="26"/>
          <w:szCs w:val="26"/>
        </w:rPr>
        <w:t>Value and Wage Data Extraction</w:t>
      </w:r>
      <w:r>
        <w:rPr>
          <w:sz w:val="26"/>
          <w:szCs w:val="26"/>
        </w:rPr>
        <w:t xml:space="preserve">: the dataset contains columns for the player's value and salary.  These are String data types containing the Euro symbol and "K" (1,000).  Therefore, these fields were split out into another column, </w:t>
      </w:r>
      <w:r>
        <w:rPr>
          <w:i/>
          <w:sz w:val="26"/>
          <w:szCs w:val="26"/>
        </w:rPr>
        <w:t>Salary</w:t>
      </w:r>
      <w:r>
        <w:rPr>
          <w:sz w:val="26"/>
          <w:szCs w:val="26"/>
        </w:rPr>
        <w:t>, which was typecast from a String to an int for easier analysis.</w:t>
      </w:r>
    </w:p>
    <w:p w14:paraId="17A6F7F6" w14:textId="77777777" w:rsidR="0007557E" w:rsidRDefault="0007557E">
      <w:pPr>
        <w:spacing w:line="360" w:lineRule="auto"/>
        <w:rPr>
          <w:sz w:val="26"/>
          <w:szCs w:val="26"/>
        </w:rPr>
      </w:pPr>
    </w:p>
    <w:p w14:paraId="7B836564" w14:textId="77777777" w:rsidR="0007557E" w:rsidRDefault="00000000">
      <w:pPr>
        <w:spacing w:line="360" w:lineRule="auto"/>
        <w:rPr>
          <w:sz w:val="26"/>
          <w:szCs w:val="26"/>
        </w:rPr>
      </w:pPr>
      <w:r>
        <w:rPr>
          <w:sz w:val="26"/>
          <w:szCs w:val="26"/>
        </w:rPr>
        <w:t xml:space="preserve">To assist in faster data exploration, familiarization and evaluation, a Python class was created in the </w:t>
      </w:r>
      <w:proofErr w:type="spellStart"/>
      <w:r>
        <w:rPr>
          <w:sz w:val="26"/>
          <w:szCs w:val="26"/>
        </w:rPr>
        <w:t>Jupyter</w:t>
      </w:r>
      <w:proofErr w:type="spellEnd"/>
      <w:r>
        <w:rPr>
          <w:sz w:val="26"/>
          <w:szCs w:val="26"/>
        </w:rPr>
        <w:t xml:space="preserve"> notebook to contain several generic methods.  These methods created Pivot Tables, Groupings and various visualization charts based on supplied parameters.  This permitted the analysts to rapidly evaluate various columns within the dataset to determine relevance to the objective.</w:t>
      </w:r>
    </w:p>
    <w:p w14:paraId="7AD5A30A" w14:textId="77777777" w:rsidR="0007557E" w:rsidRDefault="0007557E">
      <w:pPr>
        <w:spacing w:line="360" w:lineRule="auto"/>
        <w:rPr>
          <w:sz w:val="26"/>
          <w:szCs w:val="26"/>
        </w:rPr>
      </w:pPr>
    </w:p>
    <w:p w14:paraId="70DC9E42" w14:textId="77777777" w:rsidR="0007557E" w:rsidRDefault="00000000">
      <w:pPr>
        <w:spacing w:line="360" w:lineRule="auto"/>
        <w:rPr>
          <w:color w:val="2F5496"/>
          <w:sz w:val="26"/>
          <w:szCs w:val="26"/>
        </w:rPr>
      </w:pPr>
      <w:r>
        <w:br w:type="page"/>
      </w:r>
    </w:p>
    <w:p w14:paraId="5AB02BE8" w14:textId="77777777" w:rsidR="0007557E" w:rsidRDefault="00000000">
      <w:pPr>
        <w:pStyle w:val="Heading2"/>
        <w:spacing w:line="360" w:lineRule="auto"/>
      </w:pPr>
      <w:r>
        <w:lastRenderedPageBreak/>
        <w:t>Data Analysis</w:t>
      </w:r>
    </w:p>
    <w:p w14:paraId="33914CB5" w14:textId="23BA3775" w:rsidR="0007557E" w:rsidRDefault="0007557E">
      <w:pPr>
        <w:spacing w:line="360" w:lineRule="auto"/>
        <w:rPr>
          <w:sz w:val="26"/>
          <w:szCs w:val="26"/>
        </w:rPr>
      </w:pPr>
    </w:p>
    <w:p w14:paraId="39EE460A" w14:textId="7F2FBFA9" w:rsidR="003F7A2C" w:rsidRDefault="003F7A2C" w:rsidP="003F7A2C">
      <w:pPr>
        <w:pStyle w:val="Heading3"/>
        <w:spacing w:line="360" w:lineRule="auto"/>
        <w:rPr>
          <w:sz w:val="26"/>
          <w:szCs w:val="26"/>
        </w:rPr>
      </w:pPr>
      <w:r>
        <w:rPr>
          <w:sz w:val="26"/>
          <w:szCs w:val="26"/>
        </w:rPr>
        <w:t>Exploring the Dataset</w:t>
      </w:r>
    </w:p>
    <w:p w14:paraId="5F805C7C" w14:textId="15C1AE01" w:rsidR="003F7A2C" w:rsidRDefault="003F7A2C">
      <w:pPr>
        <w:spacing w:line="360" w:lineRule="auto"/>
        <w:rPr>
          <w:sz w:val="26"/>
          <w:szCs w:val="26"/>
        </w:rPr>
      </w:pPr>
    </w:p>
    <w:p w14:paraId="423D11F0" w14:textId="09795655" w:rsidR="003F7A2C" w:rsidRDefault="003F7A2C">
      <w:pPr>
        <w:spacing w:line="360" w:lineRule="auto"/>
        <w:rPr>
          <w:sz w:val="26"/>
          <w:szCs w:val="26"/>
        </w:rPr>
      </w:pPr>
      <w:r>
        <w:rPr>
          <w:sz w:val="26"/>
          <w:szCs w:val="26"/>
        </w:rPr>
        <w:t xml:space="preserve">One of the first steps when presented with a new data source is to analyze it </w:t>
      </w:r>
      <w:proofErr w:type="gramStart"/>
      <w:r>
        <w:rPr>
          <w:sz w:val="26"/>
          <w:szCs w:val="26"/>
        </w:rPr>
        <w:t>in order for</w:t>
      </w:r>
      <w:proofErr w:type="gramEnd"/>
      <w:r>
        <w:rPr>
          <w:sz w:val="26"/>
          <w:szCs w:val="26"/>
        </w:rPr>
        <w:t xml:space="preserve"> the data analysts to familiarize themselves with the data </w:t>
      </w:r>
      <w:r w:rsidR="006F41BE">
        <w:rPr>
          <w:sz w:val="26"/>
          <w:szCs w:val="26"/>
        </w:rPr>
        <w:t>t</w:t>
      </w:r>
      <w:r>
        <w:rPr>
          <w:sz w:val="26"/>
          <w:szCs w:val="26"/>
        </w:rPr>
        <w:t>o help direct future data analysis.</w:t>
      </w:r>
      <w:r w:rsidR="00E05F45">
        <w:rPr>
          <w:sz w:val="26"/>
          <w:szCs w:val="26"/>
        </w:rPr>
        <w:t xml:space="preserve">  </w:t>
      </w:r>
    </w:p>
    <w:p w14:paraId="0A990B3A" w14:textId="79F87A9C" w:rsidR="003F7A2C" w:rsidRDefault="003F7A2C">
      <w:pPr>
        <w:spacing w:line="360" w:lineRule="auto"/>
        <w:rPr>
          <w:sz w:val="26"/>
          <w:szCs w:val="26"/>
        </w:rPr>
      </w:pPr>
      <w:r>
        <w:rPr>
          <w:sz w:val="26"/>
          <w:szCs w:val="26"/>
        </w:rPr>
        <w:t xml:space="preserve">After applying the bins on Continent, Age Group and </w:t>
      </w:r>
      <w:proofErr w:type="gramStart"/>
      <w:r>
        <w:rPr>
          <w:sz w:val="26"/>
          <w:szCs w:val="26"/>
        </w:rPr>
        <w:t>Overall</w:t>
      </w:r>
      <w:proofErr w:type="gramEnd"/>
      <w:r>
        <w:rPr>
          <w:sz w:val="26"/>
          <w:szCs w:val="26"/>
        </w:rPr>
        <w:t xml:space="preserve"> Skill, the following data exploration analyses were conducted</w:t>
      </w:r>
      <w:r w:rsidR="00815D0B">
        <w:rPr>
          <w:sz w:val="26"/>
          <w:szCs w:val="26"/>
        </w:rPr>
        <w:t xml:space="preserve"> using groupings and pivot tables</w:t>
      </w:r>
      <w:r>
        <w:rPr>
          <w:sz w:val="26"/>
          <w:szCs w:val="26"/>
        </w:rPr>
        <w:t>:</w:t>
      </w:r>
    </w:p>
    <w:p w14:paraId="34920C3F" w14:textId="542F662D" w:rsidR="003F7A2C" w:rsidRPr="003F7A2C" w:rsidRDefault="003F7A2C" w:rsidP="003F7A2C">
      <w:pPr>
        <w:pStyle w:val="ListParagraph"/>
        <w:numPr>
          <w:ilvl w:val="0"/>
          <w:numId w:val="1"/>
        </w:numPr>
        <w:spacing w:line="360" w:lineRule="auto"/>
        <w:rPr>
          <w:sz w:val="26"/>
          <w:szCs w:val="26"/>
        </w:rPr>
      </w:pPr>
      <w:r w:rsidRPr="003F7A2C">
        <w:rPr>
          <w:sz w:val="26"/>
          <w:szCs w:val="26"/>
        </w:rPr>
        <w:t>Counting Players by Age Group</w:t>
      </w:r>
    </w:p>
    <w:p w14:paraId="2A0D349D" w14:textId="71234F5F" w:rsidR="003F7A2C" w:rsidRPr="003F7A2C" w:rsidRDefault="003F7A2C" w:rsidP="003F7A2C">
      <w:pPr>
        <w:pStyle w:val="ListParagraph"/>
        <w:numPr>
          <w:ilvl w:val="0"/>
          <w:numId w:val="1"/>
        </w:numPr>
        <w:spacing w:line="360" w:lineRule="auto"/>
        <w:rPr>
          <w:sz w:val="26"/>
          <w:szCs w:val="26"/>
        </w:rPr>
      </w:pPr>
      <w:r w:rsidRPr="003F7A2C">
        <w:rPr>
          <w:sz w:val="26"/>
          <w:szCs w:val="26"/>
        </w:rPr>
        <w:t>Counting Players by Continent</w:t>
      </w:r>
    </w:p>
    <w:p w14:paraId="72A8E393" w14:textId="12452A26" w:rsidR="003F7A2C" w:rsidRDefault="003F7A2C" w:rsidP="003F7A2C">
      <w:pPr>
        <w:pStyle w:val="ListParagraph"/>
        <w:numPr>
          <w:ilvl w:val="0"/>
          <w:numId w:val="1"/>
        </w:numPr>
        <w:spacing w:line="360" w:lineRule="auto"/>
        <w:rPr>
          <w:sz w:val="26"/>
          <w:szCs w:val="26"/>
        </w:rPr>
      </w:pPr>
      <w:r w:rsidRPr="003F7A2C">
        <w:rPr>
          <w:sz w:val="26"/>
          <w:szCs w:val="26"/>
        </w:rPr>
        <w:t>Counting Players by Overall Skill</w:t>
      </w:r>
    </w:p>
    <w:p w14:paraId="026EBBD1" w14:textId="0A0D1721" w:rsidR="00815D0B" w:rsidRPr="00815D0B" w:rsidRDefault="00815D0B" w:rsidP="00815D0B">
      <w:pPr>
        <w:pStyle w:val="ListParagraph"/>
        <w:numPr>
          <w:ilvl w:val="0"/>
          <w:numId w:val="1"/>
        </w:numPr>
        <w:spacing w:line="360" w:lineRule="auto"/>
        <w:rPr>
          <w:sz w:val="26"/>
          <w:szCs w:val="26"/>
        </w:rPr>
      </w:pPr>
      <w:r w:rsidRPr="00815D0B">
        <w:rPr>
          <w:sz w:val="26"/>
          <w:szCs w:val="26"/>
        </w:rPr>
        <w:t>Counting Players by Overall Skill and Continent</w:t>
      </w:r>
    </w:p>
    <w:p w14:paraId="36195FDD" w14:textId="046E8CD2" w:rsidR="003F7A2C" w:rsidRPr="003F7A2C" w:rsidRDefault="003F7A2C" w:rsidP="003F7A2C">
      <w:pPr>
        <w:spacing w:line="360" w:lineRule="auto"/>
        <w:rPr>
          <w:sz w:val="26"/>
          <w:szCs w:val="26"/>
        </w:rPr>
      </w:pPr>
      <w:r>
        <w:rPr>
          <w:sz w:val="26"/>
          <w:szCs w:val="26"/>
        </w:rPr>
        <w:t>These data bins were also applied, along with the Salary data preparation, to conduct the following data exploration analyses</w:t>
      </w:r>
      <w:r w:rsidR="00815D0B">
        <w:rPr>
          <w:sz w:val="26"/>
          <w:szCs w:val="26"/>
        </w:rPr>
        <w:t xml:space="preserve"> using pivot tables</w:t>
      </w:r>
      <w:r>
        <w:rPr>
          <w:sz w:val="26"/>
          <w:szCs w:val="26"/>
        </w:rPr>
        <w:t>:</w:t>
      </w:r>
    </w:p>
    <w:p w14:paraId="768A3F9D" w14:textId="13E436D8" w:rsidR="003F7A2C" w:rsidRPr="003F7A2C" w:rsidRDefault="003F7A2C" w:rsidP="003F7A2C">
      <w:pPr>
        <w:pStyle w:val="ListParagraph"/>
        <w:numPr>
          <w:ilvl w:val="0"/>
          <w:numId w:val="2"/>
        </w:numPr>
        <w:spacing w:line="360" w:lineRule="auto"/>
        <w:rPr>
          <w:sz w:val="26"/>
          <w:szCs w:val="26"/>
        </w:rPr>
      </w:pPr>
      <w:r w:rsidRPr="003F7A2C">
        <w:rPr>
          <w:sz w:val="26"/>
          <w:szCs w:val="26"/>
        </w:rPr>
        <w:t>Determining Maximum Salary based on Overall Skill and Continent</w:t>
      </w:r>
    </w:p>
    <w:p w14:paraId="1B3E4445" w14:textId="1ECA5FCD" w:rsidR="003F7A2C" w:rsidRPr="003F7A2C" w:rsidRDefault="003F7A2C" w:rsidP="003F7A2C">
      <w:pPr>
        <w:pStyle w:val="ListParagraph"/>
        <w:numPr>
          <w:ilvl w:val="0"/>
          <w:numId w:val="2"/>
        </w:numPr>
        <w:spacing w:line="360" w:lineRule="auto"/>
        <w:rPr>
          <w:sz w:val="26"/>
          <w:szCs w:val="26"/>
        </w:rPr>
      </w:pPr>
      <w:r w:rsidRPr="003F7A2C">
        <w:rPr>
          <w:sz w:val="26"/>
          <w:szCs w:val="26"/>
        </w:rPr>
        <w:t xml:space="preserve">Determining Maximum Salary based on </w:t>
      </w:r>
      <w:r w:rsidRPr="003F7A2C">
        <w:rPr>
          <w:sz w:val="26"/>
          <w:szCs w:val="26"/>
        </w:rPr>
        <w:t>Age</w:t>
      </w:r>
      <w:r w:rsidRPr="003F7A2C">
        <w:rPr>
          <w:sz w:val="26"/>
          <w:szCs w:val="26"/>
        </w:rPr>
        <w:t xml:space="preserve"> and Continent</w:t>
      </w:r>
    </w:p>
    <w:p w14:paraId="46F13F46" w14:textId="70CC7E62" w:rsidR="00815D0B" w:rsidRDefault="00815D0B">
      <w:pPr>
        <w:spacing w:line="360" w:lineRule="auto"/>
        <w:rPr>
          <w:sz w:val="26"/>
          <w:szCs w:val="26"/>
        </w:rPr>
      </w:pPr>
      <w:r>
        <w:rPr>
          <w:sz w:val="26"/>
          <w:szCs w:val="26"/>
        </w:rPr>
        <w:t>As one of the fields also included a Potential rating, a box plot was used to analyze players potential based on their Overall Skill grouping.</w:t>
      </w:r>
    </w:p>
    <w:p w14:paraId="546C4CF2" w14:textId="39E1986B" w:rsidR="003F7A2C" w:rsidRDefault="00331450">
      <w:pPr>
        <w:spacing w:line="360" w:lineRule="auto"/>
        <w:rPr>
          <w:sz w:val="26"/>
          <w:szCs w:val="26"/>
        </w:rPr>
      </w:pPr>
      <w:r>
        <w:rPr>
          <w:sz w:val="26"/>
          <w:szCs w:val="26"/>
        </w:rPr>
        <w:t xml:space="preserve">The results of these data explorations are noted in the </w:t>
      </w:r>
      <w:proofErr w:type="spellStart"/>
      <w:r>
        <w:rPr>
          <w:sz w:val="26"/>
          <w:szCs w:val="26"/>
        </w:rPr>
        <w:t>Jupyter</w:t>
      </w:r>
      <w:proofErr w:type="spellEnd"/>
      <w:r>
        <w:rPr>
          <w:sz w:val="26"/>
          <w:szCs w:val="26"/>
        </w:rPr>
        <w:t xml:space="preserve"> notebook.</w:t>
      </w:r>
    </w:p>
    <w:p w14:paraId="55A10BF5" w14:textId="77777777" w:rsidR="00E05F45" w:rsidRDefault="00E05F45">
      <w:pPr>
        <w:rPr>
          <w:rFonts w:asciiTheme="majorHAnsi" w:eastAsiaTheme="majorEastAsia" w:hAnsiTheme="majorHAnsi" w:cstheme="majorBidi"/>
          <w:color w:val="1F3763" w:themeColor="accent1" w:themeShade="7F"/>
          <w:sz w:val="26"/>
          <w:szCs w:val="26"/>
        </w:rPr>
      </w:pPr>
      <w:r>
        <w:rPr>
          <w:sz w:val="26"/>
          <w:szCs w:val="26"/>
        </w:rPr>
        <w:br w:type="page"/>
      </w:r>
    </w:p>
    <w:p w14:paraId="68388508" w14:textId="31C109C8" w:rsidR="0007557E" w:rsidRDefault="00000000">
      <w:pPr>
        <w:pStyle w:val="Heading3"/>
        <w:spacing w:line="360" w:lineRule="auto"/>
        <w:rPr>
          <w:sz w:val="26"/>
          <w:szCs w:val="26"/>
        </w:rPr>
      </w:pPr>
      <w:r>
        <w:rPr>
          <w:sz w:val="26"/>
          <w:szCs w:val="26"/>
        </w:rPr>
        <w:lastRenderedPageBreak/>
        <w:t>Reducing the Dataset</w:t>
      </w:r>
    </w:p>
    <w:p w14:paraId="5B547678" w14:textId="1E5488BA" w:rsidR="0007557E" w:rsidRDefault="0007557E">
      <w:pPr>
        <w:spacing w:line="360" w:lineRule="auto"/>
        <w:rPr>
          <w:sz w:val="26"/>
          <w:szCs w:val="26"/>
        </w:rPr>
      </w:pPr>
    </w:p>
    <w:p w14:paraId="2C0E0F6E" w14:textId="658B6708" w:rsidR="00E05F45" w:rsidRDefault="00B52F2B">
      <w:pPr>
        <w:spacing w:line="360" w:lineRule="auto"/>
        <w:rPr>
          <w:sz w:val="26"/>
          <w:szCs w:val="26"/>
        </w:rPr>
      </w:pPr>
      <w:r>
        <w:rPr>
          <w:sz w:val="26"/>
          <w:szCs w:val="26"/>
        </w:rPr>
        <w:t xml:space="preserve">As noted earlier, the FIFA dataset contains 57 columns and of these, 34 fields pertain to </w:t>
      </w:r>
      <w:r>
        <w:rPr>
          <w:i/>
          <w:iCs/>
          <w:sz w:val="26"/>
          <w:szCs w:val="26"/>
        </w:rPr>
        <w:t>performance attributes</w:t>
      </w:r>
      <w:r>
        <w:rPr>
          <w:i/>
          <w:iCs/>
          <w:sz w:val="26"/>
          <w:szCs w:val="26"/>
        </w:rPr>
        <w:t xml:space="preserve"> </w:t>
      </w:r>
      <w:r>
        <w:rPr>
          <w:sz w:val="26"/>
          <w:szCs w:val="26"/>
        </w:rPr>
        <w:t>(e.g., Ball Control, Crossing, Dribbling)</w:t>
      </w:r>
      <w:r>
        <w:rPr>
          <w:sz w:val="26"/>
          <w:szCs w:val="26"/>
        </w:rPr>
        <w:t xml:space="preserve">.  </w:t>
      </w:r>
      <w:r w:rsidR="00E05F45">
        <w:rPr>
          <w:sz w:val="26"/>
          <w:szCs w:val="26"/>
        </w:rPr>
        <w:t>After performing some exploratory data analysis</w:t>
      </w:r>
      <w:r>
        <w:rPr>
          <w:sz w:val="26"/>
          <w:szCs w:val="26"/>
        </w:rPr>
        <w:t xml:space="preserve"> on other data in the dataset</w:t>
      </w:r>
      <w:r w:rsidR="00E05F45">
        <w:rPr>
          <w:sz w:val="26"/>
          <w:szCs w:val="26"/>
        </w:rPr>
        <w:t>, the performance attributes were analyzed to determine which ones were more significant to a player’s overall performance.</w:t>
      </w:r>
    </w:p>
    <w:p w14:paraId="5251CF61" w14:textId="700831E5" w:rsidR="0007557E" w:rsidRDefault="00B52F2B">
      <w:pPr>
        <w:spacing w:line="360" w:lineRule="auto"/>
        <w:rPr>
          <w:sz w:val="26"/>
          <w:szCs w:val="26"/>
        </w:rPr>
      </w:pPr>
      <w:r>
        <w:rPr>
          <w:sz w:val="26"/>
          <w:szCs w:val="26"/>
        </w:rPr>
        <w:t xml:space="preserve">These performance attributes were triaged individually against the Overall Skill </w:t>
      </w:r>
      <w:r w:rsidR="00C372A5">
        <w:rPr>
          <w:sz w:val="26"/>
          <w:szCs w:val="26"/>
        </w:rPr>
        <w:t>classification</w:t>
      </w:r>
      <w:r>
        <w:rPr>
          <w:sz w:val="26"/>
          <w:szCs w:val="26"/>
        </w:rPr>
        <w:t xml:space="preserve"> of the players</w:t>
      </w:r>
      <w:r w:rsidR="00D144B7">
        <w:rPr>
          <w:sz w:val="26"/>
          <w:szCs w:val="26"/>
        </w:rPr>
        <w:t xml:space="preserve"> to determine their impact</w:t>
      </w:r>
      <w:r>
        <w:rPr>
          <w:sz w:val="26"/>
          <w:szCs w:val="26"/>
        </w:rPr>
        <w:t xml:space="preserve">.  </w:t>
      </w:r>
      <w:r w:rsidR="00000000">
        <w:rPr>
          <w:sz w:val="26"/>
          <w:szCs w:val="26"/>
        </w:rPr>
        <w:t xml:space="preserve">Using a rule-of-thumb of at least a 30% difference in mean scores between Elite players at the top and Mediocre players at the bottom, the number of </w:t>
      </w:r>
      <w:r w:rsidR="00FC50DF">
        <w:rPr>
          <w:sz w:val="26"/>
          <w:szCs w:val="26"/>
        </w:rPr>
        <w:t xml:space="preserve">significant </w:t>
      </w:r>
      <w:r w:rsidR="00000000">
        <w:rPr>
          <w:sz w:val="26"/>
          <w:szCs w:val="26"/>
        </w:rPr>
        <w:t>performance attributes were reduced to 15.</w:t>
      </w:r>
      <w:r>
        <w:rPr>
          <w:sz w:val="26"/>
          <w:szCs w:val="26"/>
        </w:rPr>
        <w:t xml:space="preserve">  Two examples are provided in the </w:t>
      </w:r>
      <w:proofErr w:type="spellStart"/>
      <w:r>
        <w:rPr>
          <w:sz w:val="26"/>
          <w:szCs w:val="26"/>
        </w:rPr>
        <w:t>Jupyter</w:t>
      </w:r>
      <w:proofErr w:type="spellEnd"/>
      <w:r>
        <w:rPr>
          <w:sz w:val="26"/>
          <w:szCs w:val="26"/>
        </w:rPr>
        <w:t xml:space="preserve"> notebook.  The following table outlines the delta between Elite players and Mediocre players of those performance attributes that met the 30% threshold.</w:t>
      </w:r>
    </w:p>
    <w:p w14:paraId="278DAAC2" w14:textId="77777777" w:rsidR="0007557E" w:rsidRDefault="0007557E">
      <w:pPr>
        <w:spacing w:line="360" w:lineRule="auto"/>
        <w:rPr>
          <w:sz w:val="26"/>
          <w:szCs w:val="26"/>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07557E" w14:paraId="69F341F4" w14:textId="77777777">
        <w:tc>
          <w:tcPr>
            <w:tcW w:w="4675" w:type="dxa"/>
            <w:shd w:val="clear" w:color="auto" w:fill="D9E2F3"/>
          </w:tcPr>
          <w:p w14:paraId="00DCAB3F" w14:textId="77777777" w:rsidR="0007557E" w:rsidRDefault="00000000">
            <w:pPr>
              <w:spacing w:line="360" w:lineRule="auto"/>
              <w:rPr>
                <w:b/>
                <w:sz w:val="26"/>
                <w:szCs w:val="26"/>
              </w:rPr>
            </w:pPr>
            <w:r>
              <w:rPr>
                <w:b/>
                <w:sz w:val="26"/>
                <w:szCs w:val="26"/>
              </w:rPr>
              <w:t>Performance Attribute</w:t>
            </w:r>
          </w:p>
        </w:tc>
        <w:tc>
          <w:tcPr>
            <w:tcW w:w="4675" w:type="dxa"/>
            <w:shd w:val="clear" w:color="auto" w:fill="D9E2F3"/>
          </w:tcPr>
          <w:p w14:paraId="2CA25067" w14:textId="77777777" w:rsidR="0007557E" w:rsidRDefault="00000000">
            <w:pPr>
              <w:spacing w:line="360" w:lineRule="auto"/>
              <w:rPr>
                <w:b/>
                <w:sz w:val="26"/>
                <w:szCs w:val="26"/>
              </w:rPr>
            </w:pPr>
            <w:r>
              <w:rPr>
                <w:b/>
                <w:sz w:val="26"/>
                <w:szCs w:val="26"/>
              </w:rPr>
              <w:t>Delta Between Elite and Mediocre Players</w:t>
            </w:r>
          </w:p>
        </w:tc>
      </w:tr>
      <w:tr w:rsidR="0007557E" w14:paraId="4C9408FB" w14:textId="77777777">
        <w:tc>
          <w:tcPr>
            <w:tcW w:w="4675" w:type="dxa"/>
          </w:tcPr>
          <w:p w14:paraId="34361E5F" w14:textId="77777777" w:rsidR="0007557E" w:rsidRDefault="00000000">
            <w:pPr>
              <w:spacing w:line="360" w:lineRule="auto"/>
              <w:rPr>
                <w:sz w:val="26"/>
                <w:szCs w:val="26"/>
              </w:rPr>
            </w:pPr>
            <w:r>
              <w:rPr>
                <w:sz w:val="26"/>
                <w:szCs w:val="26"/>
              </w:rPr>
              <w:t>Composure</w:t>
            </w:r>
          </w:p>
        </w:tc>
        <w:tc>
          <w:tcPr>
            <w:tcW w:w="4675" w:type="dxa"/>
          </w:tcPr>
          <w:p w14:paraId="1B37F3E3" w14:textId="77777777" w:rsidR="0007557E" w:rsidRDefault="00000000">
            <w:pPr>
              <w:spacing w:line="360" w:lineRule="auto"/>
              <w:rPr>
                <w:sz w:val="26"/>
                <w:szCs w:val="26"/>
              </w:rPr>
            </w:pPr>
            <w:r>
              <w:rPr>
                <w:sz w:val="26"/>
                <w:szCs w:val="26"/>
              </w:rPr>
              <w:t>45%</w:t>
            </w:r>
          </w:p>
        </w:tc>
      </w:tr>
      <w:tr w:rsidR="0007557E" w14:paraId="1AD2797B" w14:textId="77777777">
        <w:tc>
          <w:tcPr>
            <w:tcW w:w="4675" w:type="dxa"/>
          </w:tcPr>
          <w:p w14:paraId="662963E4" w14:textId="77777777" w:rsidR="0007557E" w:rsidRDefault="00000000">
            <w:pPr>
              <w:spacing w:line="360" w:lineRule="auto"/>
              <w:rPr>
                <w:sz w:val="26"/>
                <w:szCs w:val="26"/>
              </w:rPr>
            </w:pPr>
            <w:r>
              <w:rPr>
                <w:sz w:val="26"/>
                <w:szCs w:val="26"/>
              </w:rPr>
              <w:t>Reactions</w:t>
            </w:r>
          </w:p>
        </w:tc>
        <w:tc>
          <w:tcPr>
            <w:tcW w:w="4675" w:type="dxa"/>
          </w:tcPr>
          <w:p w14:paraId="5CEA1272" w14:textId="77777777" w:rsidR="0007557E" w:rsidRDefault="00000000">
            <w:pPr>
              <w:spacing w:line="360" w:lineRule="auto"/>
              <w:rPr>
                <w:sz w:val="26"/>
                <w:szCs w:val="26"/>
              </w:rPr>
            </w:pPr>
            <w:r>
              <w:rPr>
                <w:sz w:val="26"/>
                <w:szCs w:val="26"/>
              </w:rPr>
              <w:t>45%</w:t>
            </w:r>
          </w:p>
        </w:tc>
      </w:tr>
      <w:tr w:rsidR="0007557E" w14:paraId="517C527A" w14:textId="77777777">
        <w:tc>
          <w:tcPr>
            <w:tcW w:w="4675" w:type="dxa"/>
          </w:tcPr>
          <w:p w14:paraId="178B23E6" w14:textId="77777777" w:rsidR="0007557E" w:rsidRDefault="00000000">
            <w:pPr>
              <w:spacing w:line="360" w:lineRule="auto"/>
              <w:rPr>
                <w:sz w:val="26"/>
                <w:szCs w:val="26"/>
              </w:rPr>
            </w:pPr>
            <w:r>
              <w:rPr>
                <w:sz w:val="26"/>
                <w:szCs w:val="26"/>
              </w:rPr>
              <w:t>Ball Control</w:t>
            </w:r>
          </w:p>
        </w:tc>
        <w:tc>
          <w:tcPr>
            <w:tcW w:w="4675" w:type="dxa"/>
          </w:tcPr>
          <w:p w14:paraId="4FECFB95" w14:textId="77777777" w:rsidR="0007557E" w:rsidRDefault="00000000">
            <w:pPr>
              <w:spacing w:line="360" w:lineRule="auto"/>
              <w:rPr>
                <w:sz w:val="26"/>
                <w:szCs w:val="26"/>
              </w:rPr>
            </w:pPr>
            <w:r>
              <w:rPr>
                <w:sz w:val="26"/>
                <w:szCs w:val="26"/>
              </w:rPr>
              <w:t>42%</w:t>
            </w:r>
          </w:p>
        </w:tc>
      </w:tr>
      <w:tr w:rsidR="0007557E" w14:paraId="08E8F00F" w14:textId="77777777">
        <w:tc>
          <w:tcPr>
            <w:tcW w:w="4675" w:type="dxa"/>
          </w:tcPr>
          <w:p w14:paraId="2974F9DF" w14:textId="77777777" w:rsidR="0007557E" w:rsidRDefault="00000000">
            <w:pPr>
              <w:spacing w:line="360" w:lineRule="auto"/>
              <w:rPr>
                <w:sz w:val="26"/>
                <w:szCs w:val="26"/>
              </w:rPr>
            </w:pPr>
            <w:r>
              <w:rPr>
                <w:sz w:val="26"/>
                <w:szCs w:val="26"/>
              </w:rPr>
              <w:t>Long Shots</w:t>
            </w:r>
          </w:p>
        </w:tc>
        <w:tc>
          <w:tcPr>
            <w:tcW w:w="4675" w:type="dxa"/>
          </w:tcPr>
          <w:p w14:paraId="07A2BAE7" w14:textId="77777777" w:rsidR="0007557E" w:rsidRDefault="00000000">
            <w:pPr>
              <w:spacing w:line="360" w:lineRule="auto"/>
              <w:rPr>
                <w:sz w:val="26"/>
                <w:szCs w:val="26"/>
              </w:rPr>
            </w:pPr>
            <w:r>
              <w:rPr>
                <w:sz w:val="26"/>
                <w:szCs w:val="26"/>
              </w:rPr>
              <w:t>42%</w:t>
            </w:r>
          </w:p>
        </w:tc>
      </w:tr>
      <w:tr w:rsidR="0007557E" w14:paraId="4A0086FD" w14:textId="77777777">
        <w:tc>
          <w:tcPr>
            <w:tcW w:w="4675" w:type="dxa"/>
          </w:tcPr>
          <w:p w14:paraId="6B4E3581" w14:textId="77777777" w:rsidR="0007557E" w:rsidRDefault="00000000">
            <w:pPr>
              <w:spacing w:line="360" w:lineRule="auto"/>
              <w:rPr>
                <w:sz w:val="26"/>
                <w:szCs w:val="26"/>
              </w:rPr>
            </w:pPr>
            <w:r>
              <w:rPr>
                <w:sz w:val="26"/>
                <w:szCs w:val="26"/>
              </w:rPr>
              <w:t>Finishing</w:t>
            </w:r>
          </w:p>
        </w:tc>
        <w:tc>
          <w:tcPr>
            <w:tcW w:w="4675" w:type="dxa"/>
          </w:tcPr>
          <w:p w14:paraId="32678FB3" w14:textId="77777777" w:rsidR="0007557E" w:rsidRDefault="00000000">
            <w:pPr>
              <w:spacing w:line="360" w:lineRule="auto"/>
              <w:rPr>
                <w:sz w:val="26"/>
                <w:szCs w:val="26"/>
              </w:rPr>
            </w:pPr>
            <w:r>
              <w:rPr>
                <w:sz w:val="26"/>
                <w:szCs w:val="26"/>
              </w:rPr>
              <w:t>40%</w:t>
            </w:r>
          </w:p>
        </w:tc>
      </w:tr>
      <w:tr w:rsidR="0007557E" w14:paraId="2A17C79F" w14:textId="77777777">
        <w:tc>
          <w:tcPr>
            <w:tcW w:w="4675" w:type="dxa"/>
          </w:tcPr>
          <w:p w14:paraId="11478442" w14:textId="77777777" w:rsidR="0007557E" w:rsidRDefault="00000000">
            <w:pPr>
              <w:spacing w:line="360" w:lineRule="auto"/>
              <w:rPr>
                <w:sz w:val="26"/>
                <w:szCs w:val="26"/>
              </w:rPr>
            </w:pPr>
            <w:r>
              <w:rPr>
                <w:sz w:val="26"/>
                <w:szCs w:val="26"/>
              </w:rPr>
              <w:t>Curve</w:t>
            </w:r>
          </w:p>
        </w:tc>
        <w:tc>
          <w:tcPr>
            <w:tcW w:w="4675" w:type="dxa"/>
          </w:tcPr>
          <w:p w14:paraId="7FA9A47A" w14:textId="77777777" w:rsidR="0007557E" w:rsidRDefault="00000000">
            <w:pPr>
              <w:spacing w:line="360" w:lineRule="auto"/>
              <w:rPr>
                <w:sz w:val="26"/>
                <w:szCs w:val="26"/>
              </w:rPr>
            </w:pPr>
            <w:r>
              <w:rPr>
                <w:sz w:val="26"/>
                <w:szCs w:val="26"/>
              </w:rPr>
              <w:t>40%</w:t>
            </w:r>
          </w:p>
        </w:tc>
      </w:tr>
      <w:tr w:rsidR="0007557E" w14:paraId="3F33D1CC" w14:textId="77777777">
        <w:tc>
          <w:tcPr>
            <w:tcW w:w="4675" w:type="dxa"/>
          </w:tcPr>
          <w:p w14:paraId="6D51D66E" w14:textId="77777777" w:rsidR="0007557E" w:rsidRDefault="00000000">
            <w:pPr>
              <w:spacing w:line="360" w:lineRule="auto"/>
              <w:rPr>
                <w:sz w:val="26"/>
                <w:szCs w:val="26"/>
              </w:rPr>
            </w:pPr>
            <w:r>
              <w:rPr>
                <w:sz w:val="26"/>
                <w:szCs w:val="26"/>
              </w:rPr>
              <w:t>Freek Kick Accuracy</w:t>
            </w:r>
          </w:p>
        </w:tc>
        <w:tc>
          <w:tcPr>
            <w:tcW w:w="4675" w:type="dxa"/>
          </w:tcPr>
          <w:p w14:paraId="779C3896" w14:textId="77777777" w:rsidR="0007557E" w:rsidRDefault="00000000">
            <w:pPr>
              <w:spacing w:line="360" w:lineRule="auto"/>
              <w:rPr>
                <w:sz w:val="26"/>
                <w:szCs w:val="26"/>
              </w:rPr>
            </w:pPr>
            <w:r>
              <w:rPr>
                <w:sz w:val="26"/>
                <w:szCs w:val="26"/>
              </w:rPr>
              <w:t>40%</w:t>
            </w:r>
          </w:p>
        </w:tc>
      </w:tr>
      <w:tr w:rsidR="0007557E" w14:paraId="56341088" w14:textId="77777777">
        <w:tc>
          <w:tcPr>
            <w:tcW w:w="4675" w:type="dxa"/>
          </w:tcPr>
          <w:p w14:paraId="420449F7" w14:textId="77777777" w:rsidR="0007557E" w:rsidRDefault="00000000">
            <w:pPr>
              <w:spacing w:line="360" w:lineRule="auto"/>
              <w:rPr>
                <w:sz w:val="26"/>
                <w:szCs w:val="26"/>
              </w:rPr>
            </w:pPr>
            <w:r>
              <w:rPr>
                <w:sz w:val="26"/>
                <w:szCs w:val="26"/>
              </w:rPr>
              <w:t>Vision</w:t>
            </w:r>
          </w:p>
        </w:tc>
        <w:tc>
          <w:tcPr>
            <w:tcW w:w="4675" w:type="dxa"/>
          </w:tcPr>
          <w:p w14:paraId="39964DD1" w14:textId="77777777" w:rsidR="0007557E" w:rsidRDefault="00000000">
            <w:pPr>
              <w:spacing w:line="360" w:lineRule="auto"/>
              <w:rPr>
                <w:sz w:val="26"/>
                <w:szCs w:val="26"/>
              </w:rPr>
            </w:pPr>
            <w:r>
              <w:rPr>
                <w:sz w:val="26"/>
                <w:szCs w:val="26"/>
              </w:rPr>
              <w:t>40%</w:t>
            </w:r>
          </w:p>
        </w:tc>
      </w:tr>
      <w:tr w:rsidR="0007557E" w14:paraId="44FA7CAE" w14:textId="77777777">
        <w:tc>
          <w:tcPr>
            <w:tcW w:w="4675" w:type="dxa"/>
          </w:tcPr>
          <w:p w14:paraId="266B27CB" w14:textId="77777777" w:rsidR="0007557E" w:rsidRDefault="00000000">
            <w:pPr>
              <w:spacing w:line="360" w:lineRule="auto"/>
              <w:rPr>
                <w:sz w:val="26"/>
                <w:szCs w:val="26"/>
              </w:rPr>
            </w:pPr>
            <w:r>
              <w:rPr>
                <w:sz w:val="26"/>
                <w:szCs w:val="26"/>
              </w:rPr>
              <w:lastRenderedPageBreak/>
              <w:t>Positioning</w:t>
            </w:r>
          </w:p>
        </w:tc>
        <w:tc>
          <w:tcPr>
            <w:tcW w:w="4675" w:type="dxa"/>
          </w:tcPr>
          <w:p w14:paraId="77E27048" w14:textId="77777777" w:rsidR="0007557E" w:rsidRDefault="00000000">
            <w:pPr>
              <w:spacing w:line="360" w:lineRule="auto"/>
              <w:rPr>
                <w:sz w:val="26"/>
                <w:szCs w:val="26"/>
              </w:rPr>
            </w:pPr>
            <w:r>
              <w:rPr>
                <w:sz w:val="26"/>
                <w:szCs w:val="26"/>
              </w:rPr>
              <w:t>39%</w:t>
            </w:r>
          </w:p>
        </w:tc>
      </w:tr>
      <w:tr w:rsidR="0007557E" w14:paraId="4B480977" w14:textId="77777777">
        <w:tc>
          <w:tcPr>
            <w:tcW w:w="4675" w:type="dxa"/>
          </w:tcPr>
          <w:p w14:paraId="588E093C" w14:textId="77777777" w:rsidR="0007557E" w:rsidRDefault="00000000">
            <w:pPr>
              <w:spacing w:line="360" w:lineRule="auto"/>
              <w:rPr>
                <w:sz w:val="26"/>
                <w:szCs w:val="26"/>
              </w:rPr>
            </w:pPr>
            <w:r>
              <w:rPr>
                <w:sz w:val="26"/>
                <w:szCs w:val="26"/>
              </w:rPr>
              <w:t>Crossing</w:t>
            </w:r>
          </w:p>
        </w:tc>
        <w:tc>
          <w:tcPr>
            <w:tcW w:w="4675" w:type="dxa"/>
          </w:tcPr>
          <w:p w14:paraId="5C051D75" w14:textId="77777777" w:rsidR="0007557E" w:rsidRDefault="00000000">
            <w:pPr>
              <w:spacing w:line="360" w:lineRule="auto"/>
              <w:rPr>
                <w:sz w:val="26"/>
                <w:szCs w:val="26"/>
              </w:rPr>
            </w:pPr>
            <w:r>
              <w:rPr>
                <w:sz w:val="26"/>
                <w:szCs w:val="26"/>
              </w:rPr>
              <w:t>37%</w:t>
            </w:r>
          </w:p>
        </w:tc>
      </w:tr>
      <w:tr w:rsidR="0007557E" w14:paraId="45CF85D5" w14:textId="77777777">
        <w:tc>
          <w:tcPr>
            <w:tcW w:w="4675" w:type="dxa"/>
          </w:tcPr>
          <w:p w14:paraId="259FECA7" w14:textId="77777777" w:rsidR="0007557E" w:rsidRDefault="00000000">
            <w:pPr>
              <w:spacing w:line="360" w:lineRule="auto"/>
              <w:rPr>
                <w:sz w:val="26"/>
                <w:szCs w:val="26"/>
              </w:rPr>
            </w:pPr>
            <w:r>
              <w:rPr>
                <w:sz w:val="26"/>
                <w:szCs w:val="26"/>
              </w:rPr>
              <w:t>Long Passing</w:t>
            </w:r>
          </w:p>
        </w:tc>
        <w:tc>
          <w:tcPr>
            <w:tcW w:w="4675" w:type="dxa"/>
          </w:tcPr>
          <w:p w14:paraId="03469505" w14:textId="77777777" w:rsidR="0007557E" w:rsidRDefault="00000000">
            <w:pPr>
              <w:spacing w:line="360" w:lineRule="auto"/>
              <w:rPr>
                <w:sz w:val="26"/>
                <w:szCs w:val="26"/>
              </w:rPr>
            </w:pPr>
            <w:r>
              <w:rPr>
                <w:sz w:val="26"/>
                <w:szCs w:val="26"/>
              </w:rPr>
              <w:t>37%</w:t>
            </w:r>
          </w:p>
        </w:tc>
      </w:tr>
      <w:tr w:rsidR="0007557E" w14:paraId="23D0BA3B" w14:textId="77777777">
        <w:tc>
          <w:tcPr>
            <w:tcW w:w="4675" w:type="dxa"/>
          </w:tcPr>
          <w:p w14:paraId="454E0BE1" w14:textId="77777777" w:rsidR="0007557E" w:rsidRDefault="00000000">
            <w:pPr>
              <w:spacing w:line="360" w:lineRule="auto"/>
              <w:rPr>
                <w:sz w:val="26"/>
                <w:szCs w:val="26"/>
              </w:rPr>
            </w:pPr>
            <w:r>
              <w:rPr>
                <w:sz w:val="26"/>
                <w:szCs w:val="26"/>
              </w:rPr>
              <w:t>Short Passing</w:t>
            </w:r>
          </w:p>
        </w:tc>
        <w:tc>
          <w:tcPr>
            <w:tcW w:w="4675" w:type="dxa"/>
          </w:tcPr>
          <w:p w14:paraId="5E2A9CDD" w14:textId="77777777" w:rsidR="0007557E" w:rsidRDefault="00000000">
            <w:pPr>
              <w:spacing w:line="360" w:lineRule="auto"/>
              <w:rPr>
                <w:sz w:val="26"/>
                <w:szCs w:val="26"/>
              </w:rPr>
            </w:pPr>
            <w:r>
              <w:rPr>
                <w:sz w:val="26"/>
                <w:szCs w:val="26"/>
              </w:rPr>
              <w:t>37%</w:t>
            </w:r>
          </w:p>
        </w:tc>
      </w:tr>
      <w:tr w:rsidR="0007557E" w14:paraId="1CC9DC0B" w14:textId="77777777">
        <w:tc>
          <w:tcPr>
            <w:tcW w:w="4675" w:type="dxa"/>
          </w:tcPr>
          <w:p w14:paraId="19852B26" w14:textId="77777777" w:rsidR="0007557E" w:rsidRDefault="00000000">
            <w:pPr>
              <w:spacing w:line="360" w:lineRule="auto"/>
              <w:rPr>
                <w:sz w:val="26"/>
                <w:szCs w:val="26"/>
              </w:rPr>
            </w:pPr>
            <w:r>
              <w:rPr>
                <w:sz w:val="26"/>
                <w:szCs w:val="26"/>
              </w:rPr>
              <w:t>Dribbling</w:t>
            </w:r>
          </w:p>
        </w:tc>
        <w:tc>
          <w:tcPr>
            <w:tcW w:w="4675" w:type="dxa"/>
          </w:tcPr>
          <w:p w14:paraId="24D50FBF" w14:textId="77777777" w:rsidR="0007557E" w:rsidRDefault="00000000">
            <w:pPr>
              <w:spacing w:line="360" w:lineRule="auto"/>
              <w:rPr>
                <w:sz w:val="26"/>
                <w:szCs w:val="26"/>
              </w:rPr>
            </w:pPr>
            <w:r>
              <w:rPr>
                <w:sz w:val="26"/>
                <w:szCs w:val="26"/>
              </w:rPr>
              <w:t>36%</w:t>
            </w:r>
          </w:p>
        </w:tc>
      </w:tr>
      <w:tr w:rsidR="0007557E" w14:paraId="4A167CEF" w14:textId="77777777">
        <w:tc>
          <w:tcPr>
            <w:tcW w:w="4675" w:type="dxa"/>
          </w:tcPr>
          <w:p w14:paraId="070B5AAE" w14:textId="77777777" w:rsidR="0007557E" w:rsidRDefault="00000000">
            <w:pPr>
              <w:spacing w:line="360" w:lineRule="auto"/>
              <w:rPr>
                <w:sz w:val="26"/>
                <w:szCs w:val="26"/>
              </w:rPr>
            </w:pPr>
            <w:r>
              <w:rPr>
                <w:sz w:val="26"/>
                <w:szCs w:val="26"/>
              </w:rPr>
              <w:t>Shot Power</w:t>
            </w:r>
          </w:p>
        </w:tc>
        <w:tc>
          <w:tcPr>
            <w:tcW w:w="4675" w:type="dxa"/>
          </w:tcPr>
          <w:p w14:paraId="59A28007" w14:textId="77777777" w:rsidR="0007557E" w:rsidRDefault="00000000">
            <w:pPr>
              <w:spacing w:line="360" w:lineRule="auto"/>
              <w:rPr>
                <w:sz w:val="26"/>
                <w:szCs w:val="26"/>
              </w:rPr>
            </w:pPr>
            <w:r>
              <w:rPr>
                <w:sz w:val="26"/>
                <w:szCs w:val="26"/>
              </w:rPr>
              <w:t>35%</w:t>
            </w:r>
          </w:p>
        </w:tc>
      </w:tr>
      <w:tr w:rsidR="0007557E" w14:paraId="241A188D" w14:textId="77777777">
        <w:tc>
          <w:tcPr>
            <w:tcW w:w="4675" w:type="dxa"/>
          </w:tcPr>
          <w:p w14:paraId="5BC3C858" w14:textId="77777777" w:rsidR="0007557E" w:rsidRDefault="00000000">
            <w:pPr>
              <w:spacing w:line="360" w:lineRule="auto"/>
              <w:rPr>
                <w:sz w:val="26"/>
                <w:szCs w:val="26"/>
              </w:rPr>
            </w:pPr>
            <w:r>
              <w:rPr>
                <w:sz w:val="26"/>
                <w:szCs w:val="26"/>
              </w:rPr>
              <w:t>Penalties</w:t>
            </w:r>
          </w:p>
        </w:tc>
        <w:tc>
          <w:tcPr>
            <w:tcW w:w="4675" w:type="dxa"/>
          </w:tcPr>
          <w:p w14:paraId="00E9CAEA" w14:textId="77777777" w:rsidR="0007557E" w:rsidRDefault="00000000">
            <w:pPr>
              <w:spacing w:line="360" w:lineRule="auto"/>
              <w:rPr>
                <w:sz w:val="26"/>
                <w:szCs w:val="26"/>
              </w:rPr>
            </w:pPr>
            <w:r>
              <w:rPr>
                <w:sz w:val="26"/>
                <w:szCs w:val="26"/>
              </w:rPr>
              <w:t>35%</w:t>
            </w:r>
          </w:p>
        </w:tc>
      </w:tr>
    </w:tbl>
    <w:p w14:paraId="182C8CC7" w14:textId="77777777" w:rsidR="0007557E" w:rsidRDefault="0007557E">
      <w:pPr>
        <w:spacing w:line="360" w:lineRule="auto"/>
        <w:rPr>
          <w:sz w:val="26"/>
          <w:szCs w:val="26"/>
        </w:rPr>
      </w:pPr>
    </w:p>
    <w:p w14:paraId="1D3BD275" w14:textId="77777777" w:rsidR="0007557E" w:rsidRDefault="00000000">
      <w:pPr>
        <w:pStyle w:val="Heading3"/>
        <w:spacing w:line="360" w:lineRule="auto"/>
        <w:rPr>
          <w:sz w:val="26"/>
          <w:szCs w:val="26"/>
        </w:rPr>
      </w:pPr>
      <w:r>
        <w:rPr>
          <w:sz w:val="26"/>
          <w:szCs w:val="26"/>
        </w:rPr>
        <w:t>Calculating a New Overall Performance</w:t>
      </w:r>
    </w:p>
    <w:p w14:paraId="42122EB7" w14:textId="4E2BCE36" w:rsidR="0007557E" w:rsidRDefault="0007557E">
      <w:pPr>
        <w:spacing w:line="360" w:lineRule="auto"/>
        <w:rPr>
          <w:sz w:val="26"/>
          <w:szCs w:val="26"/>
        </w:rPr>
      </w:pPr>
    </w:p>
    <w:p w14:paraId="0192D0AD" w14:textId="06EBB8AF" w:rsidR="00BA7FEA" w:rsidRDefault="00BA7FEA">
      <w:pPr>
        <w:spacing w:line="360" w:lineRule="auto"/>
        <w:rPr>
          <w:sz w:val="26"/>
          <w:szCs w:val="26"/>
        </w:rPr>
      </w:pPr>
      <w:r>
        <w:rPr>
          <w:sz w:val="26"/>
          <w:szCs w:val="26"/>
        </w:rPr>
        <w:t>Based on this new subset of performance attributes that were more likely to impact a player’s overall performance, a new overall performance score was calculated by taking the mean of these performance attributes for each player.</w:t>
      </w:r>
    </w:p>
    <w:p w14:paraId="1C18D7DC" w14:textId="00B6ADB3" w:rsidR="00BA7FEA" w:rsidRDefault="00E65294">
      <w:pPr>
        <w:spacing w:line="360" w:lineRule="auto"/>
        <w:rPr>
          <w:sz w:val="26"/>
          <w:szCs w:val="26"/>
        </w:rPr>
      </w:pPr>
      <w:r>
        <w:rPr>
          <w:sz w:val="26"/>
          <w:szCs w:val="26"/>
        </w:rPr>
        <w:t xml:space="preserve">The performance attribute subset was then graphed into a scatter matrix and validated through a performance heat map to determine positive correlation.  The belief being that the subset of </w:t>
      </w:r>
      <w:r w:rsidR="00BA38F1">
        <w:rPr>
          <w:sz w:val="26"/>
          <w:szCs w:val="26"/>
        </w:rPr>
        <w:t xml:space="preserve">significant </w:t>
      </w:r>
      <w:r>
        <w:rPr>
          <w:sz w:val="26"/>
          <w:szCs w:val="26"/>
        </w:rPr>
        <w:t>performance attributes should all have a positive correlation on each other and none should have a negative correlation.</w:t>
      </w:r>
    </w:p>
    <w:p w14:paraId="09DD2527" w14:textId="2E6A2632" w:rsidR="000710C5" w:rsidRDefault="000710C5">
      <w:pPr>
        <w:spacing w:line="360" w:lineRule="auto"/>
        <w:rPr>
          <w:sz w:val="26"/>
          <w:szCs w:val="26"/>
        </w:rPr>
      </w:pPr>
      <w:r>
        <w:rPr>
          <w:sz w:val="26"/>
          <w:szCs w:val="26"/>
        </w:rPr>
        <w:t xml:space="preserve">After visualizing the data in the scatter matrix and heat map, </w:t>
      </w:r>
      <w:proofErr w:type="gramStart"/>
      <w:r>
        <w:rPr>
          <w:sz w:val="26"/>
          <w:szCs w:val="26"/>
        </w:rPr>
        <w:t>all of</w:t>
      </w:r>
      <w:proofErr w:type="gramEnd"/>
      <w:r>
        <w:rPr>
          <w:sz w:val="26"/>
          <w:szCs w:val="26"/>
        </w:rPr>
        <w:t xml:space="preserve"> the performance attributes indicated positive correlations</w:t>
      </w:r>
      <w:r w:rsidR="0011440C">
        <w:rPr>
          <w:sz w:val="26"/>
          <w:szCs w:val="26"/>
        </w:rPr>
        <w:t xml:space="preserve"> with a </w:t>
      </w:r>
      <w:r w:rsidR="00484393">
        <w:rPr>
          <w:sz w:val="26"/>
          <w:szCs w:val="26"/>
        </w:rPr>
        <w:t xml:space="preserve">majority of these showing </w:t>
      </w:r>
      <w:r w:rsidR="002B4293">
        <w:rPr>
          <w:sz w:val="26"/>
          <w:szCs w:val="26"/>
        </w:rPr>
        <w:t xml:space="preserve">medium to </w:t>
      </w:r>
      <w:r w:rsidR="00484393">
        <w:rPr>
          <w:sz w:val="26"/>
          <w:szCs w:val="26"/>
        </w:rPr>
        <w:t xml:space="preserve">strong </w:t>
      </w:r>
      <w:r w:rsidR="0011440C">
        <w:rPr>
          <w:sz w:val="26"/>
          <w:szCs w:val="26"/>
        </w:rPr>
        <w:t>correlations</w:t>
      </w:r>
      <w:r>
        <w:rPr>
          <w:sz w:val="26"/>
          <w:szCs w:val="26"/>
        </w:rPr>
        <w:t>.</w:t>
      </w:r>
    </w:p>
    <w:p w14:paraId="10B27F11" w14:textId="3DBAE3F3" w:rsidR="0007557E" w:rsidRDefault="00E968FE">
      <w:pPr>
        <w:spacing w:line="360" w:lineRule="auto"/>
        <w:rPr>
          <w:sz w:val="26"/>
          <w:szCs w:val="26"/>
        </w:rPr>
      </w:pPr>
      <w:r>
        <w:rPr>
          <w:sz w:val="26"/>
          <w:szCs w:val="26"/>
        </w:rPr>
        <w:t xml:space="preserve">A final side bar graph was then created to view the difference between the </w:t>
      </w:r>
      <w:r w:rsidRPr="00E968FE">
        <w:rPr>
          <w:i/>
          <w:iCs/>
          <w:sz w:val="26"/>
          <w:szCs w:val="26"/>
        </w:rPr>
        <w:t>original</w:t>
      </w:r>
      <w:r>
        <w:rPr>
          <w:sz w:val="26"/>
          <w:szCs w:val="26"/>
        </w:rPr>
        <w:t xml:space="preserve"> Overall Skill level with the </w:t>
      </w:r>
      <w:r w:rsidRPr="00E968FE">
        <w:rPr>
          <w:i/>
          <w:iCs/>
          <w:sz w:val="26"/>
          <w:szCs w:val="26"/>
        </w:rPr>
        <w:t>new</w:t>
      </w:r>
      <w:r>
        <w:rPr>
          <w:sz w:val="26"/>
          <w:szCs w:val="26"/>
        </w:rPr>
        <w:t xml:space="preserve"> Overall Skill level.  The results showed that in each category, the new Overall Skill levels dropped slightly.</w:t>
      </w:r>
      <w:r w:rsidR="00875029">
        <w:rPr>
          <w:sz w:val="26"/>
          <w:szCs w:val="26"/>
        </w:rPr>
        <w:t xml:space="preserve">  However, </w:t>
      </w:r>
      <w:r w:rsidR="009F4F0A">
        <w:rPr>
          <w:sz w:val="26"/>
          <w:szCs w:val="26"/>
        </w:rPr>
        <w:t xml:space="preserve">as </w:t>
      </w:r>
      <w:r w:rsidR="00F6211E">
        <w:rPr>
          <w:sz w:val="26"/>
          <w:szCs w:val="26"/>
        </w:rPr>
        <w:t xml:space="preserve">this drop is </w:t>
      </w:r>
      <w:r w:rsidR="009F4F0A">
        <w:rPr>
          <w:sz w:val="26"/>
          <w:szCs w:val="26"/>
        </w:rPr>
        <w:t xml:space="preserve">proportional between categories, it </w:t>
      </w:r>
      <w:proofErr w:type="gramStart"/>
      <w:r w:rsidR="009F4F0A">
        <w:rPr>
          <w:sz w:val="26"/>
          <w:szCs w:val="26"/>
        </w:rPr>
        <w:t>won’t</w:t>
      </w:r>
      <w:proofErr w:type="gramEnd"/>
      <w:r w:rsidR="009F4F0A">
        <w:rPr>
          <w:sz w:val="26"/>
          <w:szCs w:val="26"/>
        </w:rPr>
        <w:t xml:space="preserve"> affect </w:t>
      </w:r>
      <w:r w:rsidR="007231D7">
        <w:rPr>
          <w:sz w:val="26"/>
          <w:szCs w:val="26"/>
        </w:rPr>
        <w:t xml:space="preserve">an effect on </w:t>
      </w:r>
      <w:r w:rsidR="009F4F0A">
        <w:rPr>
          <w:sz w:val="26"/>
          <w:szCs w:val="26"/>
        </w:rPr>
        <w:t xml:space="preserve">the player’s </w:t>
      </w:r>
      <w:r w:rsidR="0089559E">
        <w:rPr>
          <w:sz w:val="26"/>
          <w:szCs w:val="26"/>
        </w:rPr>
        <w:t xml:space="preserve">relative </w:t>
      </w:r>
      <w:r w:rsidR="009F4F0A">
        <w:rPr>
          <w:sz w:val="26"/>
          <w:szCs w:val="26"/>
        </w:rPr>
        <w:t xml:space="preserve">Overall Skill </w:t>
      </w:r>
      <w:r w:rsidR="007231D7">
        <w:rPr>
          <w:sz w:val="26"/>
          <w:szCs w:val="26"/>
        </w:rPr>
        <w:t>category</w:t>
      </w:r>
      <w:r w:rsidR="009F4F0A">
        <w:rPr>
          <w:sz w:val="26"/>
          <w:szCs w:val="26"/>
        </w:rPr>
        <w:t>.</w:t>
      </w:r>
      <w:r w:rsidR="00000000">
        <w:br w:type="page"/>
      </w:r>
    </w:p>
    <w:p w14:paraId="2AC17097" w14:textId="77777777" w:rsidR="0007557E" w:rsidRDefault="00000000">
      <w:pPr>
        <w:pStyle w:val="Heading3"/>
        <w:spacing w:line="360" w:lineRule="auto"/>
        <w:rPr>
          <w:sz w:val="26"/>
          <w:szCs w:val="26"/>
        </w:rPr>
      </w:pPr>
      <w:bookmarkStart w:id="3" w:name="_heading=h.71i9o76euv7q" w:colFirst="0" w:colLast="0"/>
      <w:bookmarkEnd w:id="3"/>
      <w:r>
        <w:rPr>
          <w:sz w:val="26"/>
          <w:szCs w:val="26"/>
        </w:rPr>
        <w:lastRenderedPageBreak/>
        <w:t>Evaluating the Model</w:t>
      </w:r>
    </w:p>
    <w:p w14:paraId="5A091A49" w14:textId="77777777" w:rsidR="0007557E" w:rsidRDefault="0007557E">
      <w:pPr>
        <w:spacing w:line="360" w:lineRule="auto"/>
        <w:rPr>
          <w:sz w:val="26"/>
          <w:szCs w:val="26"/>
        </w:rPr>
      </w:pPr>
    </w:p>
    <w:p w14:paraId="2A423CA9" w14:textId="77777777" w:rsidR="0007557E" w:rsidRDefault="00000000">
      <w:pPr>
        <w:spacing w:line="360" w:lineRule="auto"/>
        <w:rPr>
          <w:sz w:val="26"/>
          <w:szCs w:val="26"/>
        </w:rPr>
      </w:pPr>
      <w:r>
        <w:rPr>
          <w:sz w:val="26"/>
          <w:szCs w:val="26"/>
        </w:rPr>
        <w:t xml:space="preserve">To explore and analyze our data set, a </w:t>
      </w:r>
      <w:r>
        <w:rPr>
          <w:b/>
          <w:sz w:val="26"/>
          <w:szCs w:val="26"/>
        </w:rPr>
        <w:t>Linear Regression</w:t>
      </w:r>
      <w:r>
        <w:rPr>
          <w:sz w:val="26"/>
          <w:szCs w:val="26"/>
        </w:rPr>
        <w:t xml:space="preserve"> model was applied on it. </w:t>
      </w:r>
    </w:p>
    <w:p w14:paraId="4A1DE693" w14:textId="77777777" w:rsidR="0007557E" w:rsidRDefault="0007557E">
      <w:pPr>
        <w:spacing w:line="360" w:lineRule="auto"/>
        <w:rPr>
          <w:sz w:val="26"/>
          <w:szCs w:val="26"/>
        </w:rPr>
      </w:pPr>
    </w:p>
    <w:p w14:paraId="782384AB" w14:textId="77777777" w:rsidR="0007557E" w:rsidRDefault="00000000">
      <w:pPr>
        <w:spacing w:line="360" w:lineRule="auto"/>
        <w:rPr>
          <w:sz w:val="26"/>
          <w:szCs w:val="26"/>
        </w:rPr>
      </w:pPr>
      <w:r>
        <w:rPr>
          <w:noProof/>
          <w:sz w:val="26"/>
          <w:szCs w:val="26"/>
        </w:rPr>
        <w:drawing>
          <wp:inline distT="114300" distB="114300" distL="114300" distR="114300" wp14:anchorId="1B8C3265" wp14:editId="6C7606D5">
            <wp:extent cx="5400675" cy="4114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400675" cy="4114800"/>
                    </a:xfrm>
                    <a:prstGeom prst="rect">
                      <a:avLst/>
                    </a:prstGeom>
                    <a:ln/>
                  </pic:spPr>
                </pic:pic>
              </a:graphicData>
            </a:graphic>
          </wp:inline>
        </w:drawing>
      </w:r>
    </w:p>
    <w:p w14:paraId="05A58A36" w14:textId="77777777" w:rsidR="0007557E" w:rsidRDefault="00000000">
      <w:pPr>
        <w:spacing w:line="360" w:lineRule="auto"/>
        <w:rPr>
          <w:sz w:val="26"/>
          <w:szCs w:val="26"/>
        </w:rPr>
      </w:pPr>
      <w:r>
        <w:rPr>
          <w:sz w:val="26"/>
          <w:szCs w:val="26"/>
        </w:rPr>
        <w:t>The figure above is a representation of our model outputs (X axis) against the ground truth (Y axis). A perfectly accurate prediction will lie on top of the red line, indicating parity between the model output and the ground truth</w:t>
      </w:r>
    </w:p>
    <w:p w14:paraId="3AB3F749" w14:textId="77777777" w:rsidR="0007557E" w:rsidRDefault="0007557E">
      <w:pPr>
        <w:spacing w:line="360" w:lineRule="auto"/>
        <w:rPr>
          <w:sz w:val="26"/>
          <w:szCs w:val="26"/>
        </w:rPr>
      </w:pPr>
    </w:p>
    <w:p w14:paraId="252271CE" w14:textId="77777777" w:rsidR="0007557E" w:rsidRDefault="00000000">
      <w:pPr>
        <w:spacing w:line="360" w:lineRule="auto"/>
        <w:rPr>
          <w:sz w:val="26"/>
          <w:szCs w:val="26"/>
        </w:rPr>
      </w:pPr>
      <w:proofErr w:type="gramStart"/>
      <w:r>
        <w:rPr>
          <w:sz w:val="26"/>
          <w:szCs w:val="26"/>
        </w:rPr>
        <w:t>In order for</w:t>
      </w:r>
      <w:proofErr w:type="gramEnd"/>
      <w:r>
        <w:rPr>
          <w:sz w:val="26"/>
          <w:szCs w:val="26"/>
        </w:rPr>
        <w:t xml:space="preserve"> us to have a general idea of the effectiveness of our model, we used the Mean Squared Error (MSE) &amp; R2 score metrics. Based on the model above, we obtained a MSE of 0.02 and a R2 Score of 0.71. Considering that a low MSE &amp; a high R2 Score </w:t>
      </w:r>
      <w:r>
        <w:rPr>
          <w:sz w:val="26"/>
          <w:szCs w:val="26"/>
        </w:rPr>
        <w:lastRenderedPageBreak/>
        <w:t xml:space="preserve">results in an accurate model, we can assume that our model is providing us with a mostly correct prediction. </w:t>
      </w:r>
    </w:p>
    <w:p w14:paraId="3574ADD9" w14:textId="77777777" w:rsidR="0007557E" w:rsidRDefault="0007557E">
      <w:pPr>
        <w:spacing w:line="360" w:lineRule="auto"/>
        <w:rPr>
          <w:sz w:val="26"/>
          <w:szCs w:val="26"/>
        </w:rPr>
      </w:pPr>
    </w:p>
    <w:p w14:paraId="583E38A5" w14:textId="77777777" w:rsidR="0007557E" w:rsidRDefault="00000000">
      <w:pPr>
        <w:spacing w:line="360" w:lineRule="auto"/>
        <w:rPr>
          <w:sz w:val="26"/>
          <w:szCs w:val="26"/>
        </w:rPr>
      </w:pPr>
      <w:r>
        <w:rPr>
          <w:sz w:val="26"/>
          <w:szCs w:val="26"/>
        </w:rPr>
        <w:t xml:space="preserve">Within the realm of machine learning analysis, there is also a need to validate if we would obtain similar results if we used a different train / test split distribution.  To complete the cross validation, a </w:t>
      </w:r>
      <w:proofErr w:type="spellStart"/>
      <w:r>
        <w:rPr>
          <w:sz w:val="26"/>
          <w:szCs w:val="26"/>
        </w:rPr>
        <w:t>KFolding</w:t>
      </w:r>
      <w:proofErr w:type="spellEnd"/>
      <w:r>
        <w:rPr>
          <w:sz w:val="26"/>
          <w:szCs w:val="26"/>
        </w:rPr>
        <w:t xml:space="preserve"> model was used to confirm that the model did not have any bias from the train/test distribution. </w:t>
      </w:r>
    </w:p>
    <w:p w14:paraId="660FF179" w14:textId="77777777" w:rsidR="0007557E" w:rsidRDefault="0007557E">
      <w:pPr>
        <w:spacing w:line="360" w:lineRule="auto"/>
        <w:rPr>
          <w:sz w:val="26"/>
          <w:szCs w:val="26"/>
        </w:rPr>
      </w:pPr>
    </w:p>
    <w:p w14:paraId="0CAF9F81" w14:textId="77777777" w:rsidR="0007557E" w:rsidRDefault="00000000">
      <w:pPr>
        <w:spacing w:line="360" w:lineRule="auto"/>
        <w:rPr>
          <w:sz w:val="26"/>
          <w:szCs w:val="26"/>
        </w:rPr>
      </w:pPr>
      <w:r>
        <w:rPr>
          <w:sz w:val="26"/>
          <w:szCs w:val="26"/>
        </w:rPr>
        <w:t xml:space="preserve">The R2 Scoring was evaluated repeatedly on 5 different splits 5 times giving us a total of 25 different scoring. </w:t>
      </w:r>
    </w:p>
    <w:p w14:paraId="4886C498" w14:textId="77777777" w:rsidR="0007557E" w:rsidRDefault="00000000">
      <w:pPr>
        <w:spacing w:line="360" w:lineRule="auto"/>
        <w:rPr>
          <w:sz w:val="26"/>
          <w:szCs w:val="26"/>
        </w:rPr>
      </w:pPr>
      <w:r>
        <w:rPr>
          <w:noProof/>
          <w:sz w:val="26"/>
          <w:szCs w:val="26"/>
        </w:rPr>
        <w:drawing>
          <wp:inline distT="114300" distB="114300" distL="114300" distR="114300" wp14:anchorId="06F117C9" wp14:editId="6A2A3DFA">
            <wp:extent cx="5686425" cy="45910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86425" cy="4591050"/>
                    </a:xfrm>
                    <a:prstGeom prst="rect">
                      <a:avLst/>
                    </a:prstGeom>
                    <a:ln/>
                  </pic:spPr>
                </pic:pic>
              </a:graphicData>
            </a:graphic>
          </wp:inline>
        </w:drawing>
      </w:r>
    </w:p>
    <w:p w14:paraId="7530E5EA" w14:textId="77777777" w:rsidR="0007557E" w:rsidRDefault="0007557E">
      <w:pPr>
        <w:spacing w:line="360" w:lineRule="auto"/>
        <w:rPr>
          <w:sz w:val="26"/>
          <w:szCs w:val="26"/>
        </w:rPr>
      </w:pPr>
    </w:p>
    <w:p w14:paraId="6FF13505" w14:textId="77777777" w:rsidR="0007557E" w:rsidRDefault="00000000">
      <w:pPr>
        <w:spacing w:line="360" w:lineRule="auto"/>
        <w:rPr>
          <w:sz w:val="26"/>
          <w:szCs w:val="26"/>
        </w:rPr>
      </w:pPr>
      <w:r>
        <w:rPr>
          <w:sz w:val="26"/>
          <w:szCs w:val="26"/>
        </w:rPr>
        <w:t xml:space="preserve">The variation is very minimal, staying within the same 0.07 range confirming that our model is not depending on the train/test distribution to provide its accurate prediction. </w:t>
      </w:r>
    </w:p>
    <w:p w14:paraId="138BFA21" w14:textId="77777777" w:rsidR="0007557E" w:rsidRDefault="0007557E">
      <w:pPr>
        <w:spacing w:line="360" w:lineRule="auto"/>
        <w:rPr>
          <w:sz w:val="26"/>
          <w:szCs w:val="26"/>
        </w:rPr>
      </w:pPr>
    </w:p>
    <w:p w14:paraId="7C077A75" w14:textId="77777777" w:rsidR="0007557E" w:rsidRDefault="00000000">
      <w:pPr>
        <w:spacing w:line="360" w:lineRule="auto"/>
        <w:rPr>
          <w:sz w:val="26"/>
          <w:szCs w:val="26"/>
        </w:rPr>
      </w:pPr>
      <w:r>
        <w:rPr>
          <w:noProof/>
          <w:sz w:val="26"/>
          <w:szCs w:val="26"/>
        </w:rPr>
        <w:drawing>
          <wp:inline distT="114300" distB="114300" distL="114300" distR="114300" wp14:anchorId="7198965B" wp14:editId="05CD088A">
            <wp:extent cx="5943600" cy="4457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4457700"/>
                    </a:xfrm>
                    <a:prstGeom prst="rect">
                      <a:avLst/>
                    </a:prstGeom>
                    <a:ln/>
                  </pic:spPr>
                </pic:pic>
              </a:graphicData>
            </a:graphic>
          </wp:inline>
        </w:drawing>
      </w:r>
    </w:p>
    <w:p w14:paraId="45F1DCBB" w14:textId="77777777" w:rsidR="0007557E" w:rsidRDefault="0007557E">
      <w:pPr>
        <w:spacing w:line="360" w:lineRule="auto"/>
        <w:rPr>
          <w:sz w:val="26"/>
          <w:szCs w:val="26"/>
        </w:rPr>
      </w:pPr>
    </w:p>
    <w:p w14:paraId="6AADC015" w14:textId="77777777" w:rsidR="0007557E" w:rsidRDefault="00000000">
      <w:pPr>
        <w:spacing w:line="360" w:lineRule="auto"/>
        <w:rPr>
          <w:sz w:val="26"/>
          <w:szCs w:val="26"/>
        </w:rPr>
      </w:pPr>
      <w:r>
        <w:rPr>
          <w:sz w:val="26"/>
          <w:szCs w:val="26"/>
        </w:rPr>
        <w:t>The above figure is a depiction of the correlation of each attribute toward the model output normalized by the standard deviation of the inputs. In other words, the relationship between an athlete and their overall value. For instance, the age attribute has a value of approximately -0.05 which means that younger players are likely to have higher valuations.</w:t>
      </w:r>
      <w:r>
        <w:br w:type="page"/>
      </w:r>
    </w:p>
    <w:p w14:paraId="26AED0C7" w14:textId="77777777" w:rsidR="0007557E" w:rsidRDefault="0007557E"/>
    <w:sectPr w:rsidR="0007557E">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EB506E"/>
    <w:multiLevelType w:val="hybridMultilevel"/>
    <w:tmpl w:val="BACA65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AAD2BD8"/>
    <w:multiLevelType w:val="hybridMultilevel"/>
    <w:tmpl w:val="5DE486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63328751">
    <w:abstractNumId w:val="1"/>
  </w:num>
  <w:num w:numId="2" w16cid:durableId="1041325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7E"/>
    <w:rsid w:val="000710C5"/>
    <w:rsid w:val="0007557E"/>
    <w:rsid w:val="0011440C"/>
    <w:rsid w:val="001F4BC9"/>
    <w:rsid w:val="002B4293"/>
    <w:rsid w:val="00331450"/>
    <w:rsid w:val="003F7A2C"/>
    <w:rsid w:val="00484393"/>
    <w:rsid w:val="004A6B51"/>
    <w:rsid w:val="004A6F04"/>
    <w:rsid w:val="006F41BE"/>
    <w:rsid w:val="007231D7"/>
    <w:rsid w:val="007D0A14"/>
    <w:rsid w:val="00815D0B"/>
    <w:rsid w:val="00875029"/>
    <w:rsid w:val="0089559E"/>
    <w:rsid w:val="009F4F0A"/>
    <w:rsid w:val="00B52F2B"/>
    <w:rsid w:val="00BA38F1"/>
    <w:rsid w:val="00BA7FEA"/>
    <w:rsid w:val="00C372A5"/>
    <w:rsid w:val="00D144B7"/>
    <w:rsid w:val="00E05F45"/>
    <w:rsid w:val="00E65294"/>
    <w:rsid w:val="00E968FE"/>
    <w:rsid w:val="00F37681"/>
    <w:rsid w:val="00F6211E"/>
    <w:rsid w:val="00F62D96"/>
    <w:rsid w:val="00FC50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816E"/>
  <w15:docId w15:val="{ADC6D70E-FE8F-45BB-AF9C-71E774E0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1A6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39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A616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D39F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0B2F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FFA"/>
  </w:style>
  <w:style w:type="paragraph" w:styleId="Footer">
    <w:name w:val="footer"/>
    <w:basedOn w:val="Normal"/>
    <w:link w:val="FooterChar"/>
    <w:uiPriority w:val="99"/>
    <w:unhideWhenUsed/>
    <w:rsid w:val="000B2F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FFA"/>
  </w:style>
  <w:style w:type="table" w:styleId="TableGrid">
    <w:name w:val="Table Grid"/>
    <w:basedOn w:val="TableNormal"/>
    <w:uiPriority w:val="39"/>
    <w:rsid w:val="005E7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3F7A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94seVaE6bRj+RVFeYviZFZYj7g==">AMUW2mXec80HRft21OCPZNM1Qulk268cRPCyVmpJfd9Fn0rNXvrgypG7dn47IbTxeA1nTM/4TngZKH0tvZjA/C4fS1nym/2EE30mQh/0RuYhWGWaqKlLbvPd8q7r42GTMEUHXpEBn3vLW2+XUSa1SO+cpq4xbKlJVdPFrcs2b5I7uSKrCkKHzHBDKiGrSQr+SWUTvTfApptm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1403</Words>
  <Characters>7998</Characters>
  <Application>Microsoft Office Word</Application>
  <DocSecurity>0</DocSecurity>
  <Lines>66</Lines>
  <Paragraphs>18</Paragraphs>
  <ScaleCrop>false</ScaleCrop>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Cameron Turner</dc:creator>
  <cp:lastModifiedBy>Cameron Turner</cp:lastModifiedBy>
  <cp:revision>2</cp:revision>
  <dcterms:created xsi:type="dcterms:W3CDTF">2022-12-13T01:31:00Z</dcterms:created>
  <dcterms:modified xsi:type="dcterms:W3CDTF">2022-12-13T01:31:00Z</dcterms:modified>
</cp:coreProperties>
</file>