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Interview Help – Customer Churn Analytics Project</w:t>
      </w:r>
    </w:p>
    <w:p>
      <w:pPr>
        <w:pStyle w:val="Heading2"/>
      </w:pPr>
      <w:r>
        <w:t>30-second explanation</w:t>
      </w:r>
    </w:p>
    <w:p>
      <w:r>
        <w:t>I analyzed customer churn for a subscription business using SQL and Python. I quantified overall churn at 26.5%, found churn concentrated in month-to-month contracts and the first 6 months of tenure, and showed electronic check users churn at ~45%. Support add-ons (TechSupport + OnlineSecurity) reduced churn from ~49% to ~9%. I translated these into retention actions: contract upgrades, early onboarding, auto-pay promotion, and bundling support.</w:t>
      </w:r>
    </w:p>
    <w:p>
      <w:pPr>
        <w:pStyle w:val="Heading2"/>
      </w:pPr>
      <w:r>
        <w:t>Key numbers to memorize</w:t>
      </w:r>
    </w:p>
    <w:p>
      <w:pPr>
        <w:pStyle w:val="ListBullet"/>
      </w:pPr>
      <w:r>
        <w:t>Overall churn rate: 26.5%</w:t>
      </w:r>
    </w:p>
    <w:p>
      <w:pPr>
        <w:pStyle w:val="ListBullet"/>
      </w:pPr>
      <w:r>
        <w:t>Month-to-month churn: 42.7%</w:t>
      </w:r>
    </w:p>
    <w:p>
      <w:pPr>
        <w:pStyle w:val="ListBullet"/>
      </w:pPr>
      <w:r>
        <w:t>0–6 month churn: 54.3%</w:t>
      </w:r>
    </w:p>
    <w:p>
      <w:pPr>
        <w:pStyle w:val="ListBullet"/>
      </w:pPr>
      <w:r>
        <w:t>Electronic check churn: 45.3%</w:t>
      </w:r>
    </w:p>
    <w:p>
      <w:pPr>
        <w:pStyle w:val="ListBullet"/>
      </w:pPr>
      <w:r>
        <w:t>TechSupport + OnlineSecurity churn: ~9.0%</w:t>
      </w:r>
    </w:p>
    <w:p>
      <w:pPr>
        <w:pStyle w:val="ListBullet"/>
      </w:pPr>
      <w:r>
        <w:t>Monthly revenue at risk: ~$139k</w:t>
      </w:r>
    </w:p>
    <w:p>
      <w:pPr>
        <w:pStyle w:val="Heading2"/>
      </w:pPr>
      <w:r>
        <w:t>Common interview questions</w:t>
      </w:r>
    </w:p>
    <w:p>
      <w:r>
        <w:t>Q: What is the strongest churn driver?</w:t>
      </w:r>
    </w:p>
    <w:p>
      <w:r>
        <w:t>A: Contract type (month-to-month is the biggest risk).</w:t>
      </w:r>
    </w:p>
    <w:p>
      <w:r>
        <w:t>Q: Why does early tenure matter?</w:t>
      </w:r>
    </w:p>
    <w:p>
      <w:r>
        <w:t>A: Churn is front-loaded; onboarding + early value delivery are critical.</w:t>
      </w:r>
    </w:p>
    <w:p>
      <w:r>
        <w:t>Q: What metric mattered most?</w:t>
      </w:r>
    </w:p>
    <w:p>
      <w:r>
        <w:t>A: Churn rate by segment + revenue at risk, not only churn counts.</w:t>
      </w:r>
    </w:p>
    <w:p>
      <w:r>
        <w:t>Q: What would you do first?</w:t>
      </w:r>
    </w:p>
    <w:p>
      <w:r>
        <w:t>A: Target month-to-month users in first 6 months with upgrade + onboarding offers.</w:t>
      </w:r>
    </w:p>
    <w:p>
      <w:pPr>
        <w:pStyle w:val="Heading2"/>
      </w:pPr>
      <w:r>
        <w:t>Resume bullet</w:t>
      </w:r>
    </w:p>
    <w:p>
      <w:r>
        <w:t>Analyzed customer churn and revenue drivers using SQL and Python, built segmentation analysis, quantified ~$139k/month in revenue at risk, and delivered actionable retention recommendations.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