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201F" w14:textId="77777777" w:rsidR="0031125B" w:rsidRPr="0031125B" w:rsidRDefault="0031125B" w:rsidP="0031125B">
      <w:pPr>
        <w:rPr>
          <w:rFonts w:ascii="Bahnschrift" w:hAnsi="Bahnschrift"/>
          <w:b/>
          <w:bCs/>
        </w:rPr>
      </w:pPr>
      <w:r w:rsidRPr="0031125B">
        <w:rPr>
          <w:rFonts w:ascii="Bahnschrift" w:hAnsi="Bahnschrift"/>
          <w:b/>
          <w:bCs/>
        </w:rPr>
        <w:t>Employee Policies and Code of Conduct</w:t>
      </w:r>
    </w:p>
    <w:p w14:paraId="47771FA0" w14:textId="77777777" w:rsidR="0031125B" w:rsidRPr="0031125B" w:rsidRDefault="0031125B" w:rsidP="0031125B">
      <w:pPr>
        <w:rPr>
          <w:rFonts w:ascii="Bahnschrift" w:hAnsi="Bahnschrift"/>
        </w:rPr>
      </w:pPr>
      <w:r w:rsidRPr="0031125B">
        <w:rPr>
          <w:rFonts w:ascii="Bahnschrift" w:hAnsi="Bahnschrift"/>
        </w:rPr>
        <w:t>This document outlines the standard policies applicable to all employees of the organization. All employees are expected to read, understand, and comply with these policies during their employment.</w:t>
      </w:r>
    </w:p>
    <w:p w14:paraId="40051936" w14:textId="636461DC" w:rsidR="0031125B" w:rsidRPr="0031125B" w:rsidRDefault="0031125B" w:rsidP="0031125B">
      <w:pPr>
        <w:rPr>
          <w:rFonts w:ascii="Bahnschrift" w:hAnsi="Bahnschrift"/>
        </w:rPr>
      </w:pPr>
    </w:p>
    <w:p w14:paraId="1EA50F86" w14:textId="77777777" w:rsidR="0031125B" w:rsidRPr="0031125B" w:rsidRDefault="0031125B" w:rsidP="0031125B">
      <w:pPr>
        <w:rPr>
          <w:rFonts w:ascii="Bahnschrift" w:hAnsi="Bahnschrift"/>
          <w:b/>
          <w:bCs/>
        </w:rPr>
      </w:pPr>
      <w:r w:rsidRPr="0031125B">
        <w:rPr>
          <w:rFonts w:ascii="Bahnschrift" w:hAnsi="Bahnschrift"/>
          <w:b/>
          <w:bCs/>
        </w:rPr>
        <w:t>1. Working Hours Policy</w:t>
      </w:r>
    </w:p>
    <w:p w14:paraId="3D515887" w14:textId="77777777" w:rsidR="0031125B" w:rsidRPr="0031125B" w:rsidRDefault="0031125B" w:rsidP="0031125B">
      <w:pPr>
        <w:numPr>
          <w:ilvl w:val="0"/>
          <w:numId w:val="1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 xml:space="preserve">Standard working hours are </w:t>
      </w:r>
      <w:r w:rsidRPr="0031125B">
        <w:rPr>
          <w:rFonts w:ascii="Bahnschrift" w:hAnsi="Bahnschrift"/>
          <w:b/>
          <w:bCs/>
        </w:rPr>
        <w:t>9:00 AM to 6:00 PM</w:t>
      </w:r>
      <w:r w:rsidRPr="0031125B">
        <w:rPr>
          <w:rFonts w:ascii="Bahnschrift" w:hAnsi="Bahnschrift"/>
        </w:rPr>
        <w:t>, Monday to Friday.</w:t>
      </w:r>
    </w:p>
    <w:p w14:paraId="74BE0C81" w14:textId="77777777" w:rsidR="0031125B" w:rsidRPr="0031125B" w:rsidRDefault="0031125B" w:rsidP="0031125B">
      <w:pPr>
        <w:numPr>
          <w:ilvl w:val="0"/>
          <w:numId w:val="1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 xml:space="preserve">Employees are expected to be available during core business hours from </w:t>
      </w:r>
      <w:r w:rsidRPr="0031125B">
        <w:rPr>
          <w:rFonts w:ascii="Bahnschrift" w:hAnsi="Bahnschrift"/>
          <w:b/>
          <w:bCs/>
        </w:rPr>
        <w:t>10:00 AM to 5:00 PM</w:t>
      </w:r>
      <w:r w:rsidRPr="0031125B">
        <w:rPr>
          <w:rFonts w:ascii="Bahnschrift" w:hAnsi="Bahnschrift"/>
        </w:rPr>
        <w:t>.</w:t>
      </w:r>
    </w:p>
    <w:p w14:paraId="39F2AC6C" w14:textId="77777777" w:rsidR="0031125B" w:rsidRPr="0031125B" w:rsidRDefault="0031125B" w:rsidP="0031125B">
      <w:pPr>
        <w:numPr>
          <w:ilvl w:val="0"/>
          <w:numId w:val="1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Flexible working hours may be allowed based on team requirements and manager approval.</w:t>
      </w:r>
    </w:p>
    <w:p w14:paraId="2DCD72F1" w14:textId="77777777" w:rsidR="0031125B" w:rsidRPr="0031125B" w:rsidRDefault="0031125B" w:rsidP="0031125B">
      <w:pPr>
        <w:numPr>
          <w:ilvl w:val="0"/>
          <w:numId w:val="1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Overtime work must be pre-approved by the reporting manager.</w:t>
      </w:r>
    </w:p>
    <w:p w14:paraId="3DBF5ADF" w14:textId="1D0B2CE2" w:rsidR="0031125B" w:rsidRPr="0031125B" w:rsidRDefault="0031125B" w:rsidP="0031125B">
      <w:pPr>
        <w:rPr>
          <w:rFonts w:ascii="Bahnschrift" w:hAnsi="Bahnschrift"/>
        </w:rPr>
      </w:pPr>
    </w:p>
    <w:p w14:paraId="710DF640" w14:textId="77777777" w:rsidR="0031125B" w:rsidRPr="0031125B" w:rsidRDefault="0031125B" w:rsidP="0031125B">
      <w:pPr>
        <w:rPr>
          <w:rFonts w:ascii="Bahnschrift" w:hAnsi="Bahnschrift"/>
          <w:b/>
          <w:bCs/>
        </w:rPr>
      </w:pPr>
      <w:r w:rsidRPr="0031125B">
        <w:rPr>
          <w:rFonts w:ascii="Bahnschrift" w:hAnsi="Bahnschrift"/>
          <w:b/>
          <w:bCs/>
        </w:rPr>
        <w:t>2. Leave Policy</w:t>
      </w:r>
    </w:p>
    <w:p w14:paraId="3FACDBE7" w14:textId="77777777" w:rsidR="0031125B" w:rsidRPr="0031125B" w:rsidRDefault="0031125B" w:rsidP="0031125B">
      <w:pPr>
        <w:numPr>
          <w:ilvl w:val="0"/>
          <w:numId w:val="2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 xml:space="preserve">Employees are entitled to </w:t>
      </w:r>
      <w:r w:rsidRPr="0031125B">
        <w:rPr>
          <w:rFonts w:ascii="Bahnschrift" w:hAnsi="Bahnschrift"/>
          <w:b/>
          <w:bCs/>
        </w:rPr>
        <w:t>20 paid leaves per calendar year</w:t>
      </w:r>
      <w:r w:rsidRPr="0031125B">
        <w:rPr>
          <w:rFonts w:ascii="Bahnschrift" w:hAnsi="Bahnschrift"/>
        </w:rPr>
        <w:t>.</w:t>
      </w:r>
    </w:p>
    <w:p w14:paraId="657D010F" w14:textId="77777777" w:rsidR="0031125B" w:rsidRPr="0031125B" w:rsidRDefault="0031125B" w:rsidP="0031125B">
      <w:pPr>
        <w:numPr>
          <w:ilvl w:val="0"/>
          <w:numId w:val="2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Leave types include:</w:t>
      </w:r>
    </w:p>
    <w:p w14:paraId="079E9BFB" w14:textId="77777777" w:rsidR="0031125B" w:rsidRPr="0031125B" w:rsidRDefault="0031125B" w:rsidP="0031125B">
      <w:pPr>
        <w:numPr>
          <w:ilvl w:val="1"/>
          <w:numId w:val="2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Casual Leave</w:t>
      </w:r>
    </w:p>
    <w:p w14:paraId="6AD2A580" w14:textId="77777777" w:rsidR="0031125B" w:rsidRPr="0031125B" w:rsidRDefault="0031125B" w:rsidP="0031125B">
      <w:pPr>
        <w:numPr>
          <w:ilvl w:val="1"/>
          <w:numId w:val="2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Sick Leave</w:t>
      </w:r>
    </w:p>
    <w:p w14:paraId="2E241DFB" w14:textId="77777777" w:rsidR="0031125B" w:rsidRPr="0031125B" w:rsidRDefault="0031125B" w:rsidP="0031125B">
      <w:pPr>
        <w:numPr>
          <w:ilvl w:val="1"/>
          <w:numId w:val="2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Earned Leave</w:t>
      </w:r>
    </w:p>
    <w:p w14:paraId="3A9EF10A" w14:textId="77777777" w:rsidR="0031125B" w:rsidRPr="0031125B" w:rsidRDefault="0031125B" w:rsidP="0031125B">
      <w:pPr>
        <w:numPr>
          <w:ilvl w:val="0"/>
          <w:numId w:val="2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Unused paid leaves may be carried forward as per company policy.</w:t>
      </w:r>
    </w:p>
    <w:p w14:paraId="7E91D1B7" w14:textId="77777777" w:rsidR="0031125B" w:rsidRPr="0031125B" w:rsidRDefault="0031125B" w:rsidP="0031125B">
      <w:pPr>
        <w:numPr>
          <w:ilvl w:val="0"/>
          <w:numId w:val="2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Leave requests must be submitted in advance through the company’s leave management system.</w:t>
      </w:r>
    </w:p>
    <w:p w14:paraId="3B274574" w14:textId="77777777" w:rsidR="0031125B" w:rsidRPr="0031125B" w:rsidRDefault="0031125B" w:rsidP="0031125B">
      <w:pPr>
        <w:numPr>
          <w:ilvl w:val="0"/>
          <w:numId w:val="2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Emergency leave should be informed to the manager at the earliest possible time.</w:t>
      </w:r>
    </w:p>
    <w:p w14:paraId="6CA0433D" w14:textId="50C5AC86" w:rsidR="0031125B" w:rsidRPr="0031125B" w:rsidRDefault="0031125B" w:rsidP="0031125B">
      <w:pPr>
        <w:rPr>
          <w:rFonts w:ascii="Bahnschrift" w:hAnsi="Bahnschrift"/>
        </w:rPr>
      </w:pPr>
    </w:p>
    <w:p w14:paraId="5B405BAB" w14:textId="77777777" w:rsidR="0031125B" w:rsidRPr="0031125B" w:rsidRDefault="0031125B" w:rsidP="0031125B">
      <w:pPr>
        <w:rPr>
          <w:rFonts w:ascii="Bahnschrift" w:hAnsi="Bahnschrift"/>
          <w:b/>
          <w:bCs/>
        </w:rPr>
      </w:pPr>
      <w:r w:rsidRPr="0031125B">
        <w:rPr>
          <w:rFonts w:ascii="Bahnschrift" w:hAnsi="Bahnschrift"/>
          <w:b/>
          <w:bCs/>
        </w:rPr>
        <w:t>3. Code of Conduct</w:t>
      </w:r>
    </w:p>
    <w:p w14:paraId="4F098729" w14:textId="77777777" w:rsidR="0031125B" w:rsidRPr="0031125B" w:rsidRDefault="0031125B" w:rsidP="0031125B">
      <w:pPr>
        <w:numPr>
          <w:ilvl w:val="0"/>
          <w:numId w:val="3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 xml:space="preserve">Employees must maintain </w:t>
      </w:r>
      <w:r w:rsidRPr="0031125B">
        <w:rPr>
          <w:rFonts w:ascii="Bahnschrift" w:hAnsi="Bahnschrift"/>
          <w:b/>
          <w:bCs/>
        </w:rPr>
        <w:t xml:space="preserve">professional </w:t>
      </w:r>
      <w:proofErr w:type="spellStart"/>
      <w:r w:rsidRPr="0031125B">
        <w:rPr>
          <w:rFonts w:ascii="Bahnschrift" w:hAnsi="Bahnschrift"/>
          <w:b/>
          <w:bCs/>
        </w:rPr>
        <w:t>behavior</w:t>
      </w:r>
      <w:proofErr w:type="spellEnd"/>
      <w:r w:rsidRPr="0031125B">
        <w:rPr>
          <w:rFonts w:ascii="Bahnschrift" w:hAnsi="Bahnschrift"/>
        </w:rPr>
        <w:t xml:space="preserve"> at all times.</w:t>
      </w:r>
    </w:p>
    <w:p w14:paraId="3B931A25" w14:textId="77777777" w:rsidR="0031125B" w:rsidRPr="0031125B" w:rsidRDefault="0031125B" w:rsidP="0031125B">
      <w:pPr>
        <w:numPr>
          <w:ilvl w:val="0"/>
          <w:numId w:val="3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Respectful communication with colleagues, managers, and clients is mandatory.</w:t>
      </w:r>
    </w:p>
    <w:p w14:paraId="155EC6A6" w14:textId="77777777" w:rsidR="0031125B" w:rsidRPr="0031125B" w:rsidRDefault="0031125B" w:rsidP="0031125B">
      <w:pPr>
        <w:numPr>
          <w:ilvl w:val="0"/>
          <w:numId w:val="3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Harassment, discrimination, or any form of misconduct will not be tolerated.</w:t>
      </w:r>
    </w:p>
    <w:p w14:paraId="6FF79389" w14:textId="77777777" w:rsidR="0031125B" w:rsidRPr="0031125B" w:rsidRDefault="0031125B" w:rsidP="0031125B">
      <w:pPr>
        <w:numPr>
          <w:ilvl w:val="0"/>
          <w:numId w:val="3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Employees must follow company confidentiality and data security guidelines.</w:t>
      </w:r>
    </w:p>
    <w:p w14:paraId="07E3E8AE" w14:textId="77777777" w:rsidR="0031125B" w:rsidRPr="0031125B" w:rsidRDefault="0031125B" w:rsidP="0031125B">
      <w:pPr>
        <w:numPr>
          <w:ilvl w:val="0"/>
          <w:numId w:val="3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Any violation of the code of conduct may lead to disciplinary action.</w:t>
      </w:r>
    </w:p>
    <w:p w14:paraId="4D622311" w14:textId="4A786307" w:rsidR="0031125B" w:rsidRPr="0031125B" w:rsidRDefault="0031125B" w:rsidP="0031125B">
      <w:pPr>
        <w:rPr>
          <w:rFonts w:ascii="Bahnschrift" w:hAnsi="Bahnschrift"/>
        </w:rPr>
      </w:pPr>
    </w:p>
    <w:p w14:paraId="48E8246F" w14:textId="77777777" w:rsidR="0031125B" w:rsidRPr="0031125B" w:rsidRDefault="0031125B" w:rsidP="0031125B">
      <w:pPr>
        <w:rPr>
          <w:rFonts w:ascii="Bahnschrift" w:hAnsi="Bahnschrift"/>
          <w:b/>
          <w:bCs/>
        </w:rPr>
      </w:pPr>
      <w:r w:rsidRPr="0031125B">
        <w:rPr>
          <w:rFonts w:ascii="Bahnschrift" w:hAnsi="Bahnschrift"/>
          <w:b/>
          <w:bCs/>
        </w:rPr>
        <w:t>4. Attendance and Punctuality</w:t>
      </w:r>
    </w:p>
    <w:p w14:paraId="0CCA8753" w14:textId="77777777" w:rsidR="0031125B" w:rsidRPr="0031125B" w:rsidRDefault="0031125B" w:rsidP="0031125B">
      <w:pPr>
        <w:numPr>
          <w:ilvl w:val="0"/>
          <w:numId w:val="4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Employees are expected to log in on time and maintain regular attendance.</w:t>
      </w:r>
    </w:p>
    <w:p w14:paraId="50B63C30" w14:textId="77777777" w:rsidR="0031125B" w:rsidRPr="0031125B" w:rsidRDefault="0031125B" w:rsidP="0031125B">
      <w:pPr>
        <w:numPr>
          <w:ilvl w:val="0"/>
          <w:numId w:val="4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lastRenderedPageBreak/>
        <w:t>Frequent late arrivals or unplanned absences may impact performance evaluations.</w:t>
      </w:r>
    </w:p>
    <w:p w14:paraId="7A2FF0C0" w14:textId="77777777" w:rsidR="0031125B" w:rsidRPr="0031125B" w:rsidRDefault="0031125B" w:rsidP="0031125B">
      <w:pPr>
        <w:numPr>
          <w:ilvl w:val="0"/>
          <w:numId w:val="4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Managers may track attendance as per organizational guidelines.</w:t>
      </w:r>
    </w:p>
    <w:p w14:paraId="1C33E47F" w14:textId="077BCEED" w:rsidR="0031125B" w:rsidRPr="0031125B" w:rsidRDefault="0031125B" w:rsidP="0031125B">
      <w:pPr>
        <w:rPr>
          <w:rFonts w:ascii="Bahnschrift" w:hAnsi="Bahnschrift"/>
        </w:rPr>
      </w:pPr>
    </w:p>
    <w:p w14:paraId="0DD1A199" w14:textId="77777777" w:rsidR="0031125B" w:rsidRPr="0031125B" w:rsidRDefault="0031125B" w:rsidP="0031125B">
      <w:pPr>
        <w:rPr>
          <w:rFonts w:ascii="Bahnschrift" w:hAnsi="Bahnschrift"/>
          <w:b/>
          <w:bCs/>
        </w:rPr>
      </w:pPr>
      <w:r w:rsidRPr="0031125B">
        <w:rPr>
          <w:rFonts w:ascii="Bahnschrift" w:hAnsi="Bahnschrift"/>
          <w:b/>
          <w:bCs/>
        </w:rPr>
        <w:t>5. Information Security Policy</w:t>
      </w:r>
    </w:p>
    <w:p w14:paraId="3E312CAB" w14:textId="77777777" w:rsidR="0031125B" w:rsidRPr="0031125B" w:rsidRDefault="0031125B" w:rsidP="0031125B">
      <w:pPr>
        <w:numPr>
          <w:ilvl w:val="0"/>
          <w:numId w:val="5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Company systems, devices, and data must be used strictly for official purposes.</w:t>
      </w:r>
    </w:p>
    <w:p w14:paraId="7F8B7DE6" w14:textId="77777777" w:rsidR="0031125B" w:rsidRPr="0031125B" w:rsidRDefault="0031125B" w:rsidP="0031125B">
      <w:pPr>
        <w:numPr>
          <w:ilvl w:val="0"/>
          <w:numId w:val="5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Sharing confidential company information with unauthorized persons is prohibited.</w:t>
      </w:r>
    </w:p>
    <w:p w14:paraId="2569E255" w14:textId="77777777" w:rsidR="0031125B" w:rsidRPr="0031125B" w:rsidRDefault="0031125B" w:rsidP="0031125B">
      <w:pPr>
        <w:numPr>
          <w:ilvl w:val="0"/>
          <w:numId w:val="5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Employees must comply with IT security policies, including password protection and access control.</w:t>
      </w:r>
    </w:p>
    <w:p w14:paraId="6A1CA16E" w14:textId="33BE033C" w:rsidR="0031125B" w:rsidRPr="0031125B" w:rsidRDefault="0031125B" w:rsidP="0031125B">
      <w:pPr>
        <w:rPr>
          <w:rFonts w:ascii="Bahnschrift" w:hAnsi="Bahnschrift"/>
        </w:rPr>
      </w:pPr>
    </w:p>
    <w:p w14:paraId="6769EEE5" w14:textId="77777777" w:rsidR="0031125B" w:rsidRPr="0031125B" w:rsidRDefault="0031125B" w:rsidP="0031125B">
      <w:pPr>
        <w:rPr>
          <w:rFonts w:ascii="Bahnschrift" w:hAnsi="Bahnschrift"/>
          <w:b/>
          <w:bCs/>
        </w:rPr>
      </w:pPr>
      <w:r w:rsidRPr="0031125B">
        <w:rPr>
          <w:rFonts w:ascii="Bahnschrift" w:hAnsi="Bahnschrift"/>
          <w:b/>
          <w:bCs/>
        </w:rPr>
        <w:t>6. Work From Home Policy</w:t>
      </w:r>
    </w:p>
    <w:p w14:paraId="65FEC3A5" w14:textId="77777777" w:rsidR="0031125B" w:rsidRPr="0031125B" w:rsidRDefault="0031125B" w:rsidP="0031125B">
      <w:pPr>
        <w:numPr>
          <w:ilvl w:val="0"/>
          <w:numId w:val="6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Work From Home (WFH) may be allowed based on role and business needs.</w:t>
      </w:r>
    </w:p>
    <w:p w14:paraId="79A485D4" w14:textId="77777777" w:rsidR="0031125B" w:rsidRPr="0031125B" w:rsidRDefault="0031125B" w:rsidP="0031125B">
      <w:pPr>
        <w:numPr>
          <w:ilvl w:val="0"/>
          <w:numId w:val="6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Employees working remotely must ensure data security and uninterrupted availability.</w:t>
      </w:r>
    </w:p>
    <w:p w14:paraId="37AEFDA4" w14:textId="77777777" w:rsidR="0031125B" w:rsidRPr="0031125B" w:rsidRDefault="0031125B" w:rsidP="0031125B">
      <w:pPr>
        <w:numPr>
          <w:ilvl w:val="0"/>
          <w:numId w:val="6"/>
        </w:numPr>
        <w:rPr>
          <w:rFonts w:ascii="Bahnschrift" w:hAnsi="Bahnschrift"/>
        </w:rPr>
      </w:pPr>
      <w:r w:rsidRPr="0031125B">
        <w:rPr>
          <w:rFonts w:ascii="Bahnschrift" w:hAnsi="Bahnschrift"/>
        </w:rPr>
        <w:t>WFH arrangements are subject to manager approval.</w:t>
      </w:r>
    </w:p>
    <w:p w14:paraId="4F455E82" w14:textId="1B8EE3EC" w:rsidR="0031125B" w:rsidRPr="0031125B" w:rsidRDefault="0031125B" w:rsidP="0031125B">
      <w:pPr>
        <w:rPr>
          <w:rFonts w:ascii="Bahnschrift" w:hAnsi="Bahnschrift"/>
        </w:rPr>
      </w:pPr>
    </w:p>
    <w:p w14:paraId="33478A94" w14:textId="77777777" w:rsidR="0031125B" w:rsidRPr="0031125B" w:rsidRDefault="0031125B" w:rsidP="0031125B">
      <w:pPr>
        <w:rPr>
          <w:rFonts w:ascii="Bahnschrift" w:hAnsi="Bahnschrift"/>
          <w:b/>
          <w:bCs/>
        </w:rPr>
      </w:pPr>
      <w:r w:rsidRPr="0031125B">
        <w:rPr>
          <w:rFonts w:ascii="Bahnschrift" w:hAnsi="Bahnschrift"/>
          <w:b/>
          <w:bCs/>
        </w:rPr>
        <w:t>7. Policy Acknowledgement</w:t>
      </w:r>
    </w:p>
    <w:p w14:paraId="5A9C1213" w14:textId="77777777" w:rsidR="0031125B" w:rsidRPr="0031125B" w:rsidRDefault="0031125B" w:rsidP="0031125B">
      <w:pPr>
        <w:rPr>
          <w:rFonts w:ascii="Bahnschrift" w:hAnsi="Bahnschrift"/>
        </w:rPr>
      </w:pPr>
      <w:r w:rsidRPr="0031125B">
        <w:rPr>
          <w:rFonts w:ascii="Bahnschrift" w:hAnsi="Bahnschrift"/>
        </w:rPr>
        <w:t>By continuing employment with the organization, employees acknowledge that they have read, understood, and agreed to comply with all company policies mentioned in this document.</w:t>
      </w:r>
    </w:p>
    <w:p w14:paraId="4AC83A71" w14:textId="77777777" w:rsidR="007F54A3" w:rsidRPr="0031125B" w:rsidRDefault="007F54A3" w:rsidP="0031125B">
      <w:pPr>
        <w:rPr>
          <w:rFonts w:ascii="Bahnschrift" w:hAnsi="Bahnschrift"/>
        </w:rPr>
      </w:pPr>
    </w:p>
    <w:sectPr w:rsidR="007F54A3" w:rsidRPr="00311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FBE"/>
    <w:multiLevelType w:val="multilevel"/>
    <w:tmpl w:val="40A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7545"/>
    <w:multiLevelType w:val="multilevel"/>
    <w:tmpl w:val="51C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A2703"/>
    <w:multiLevelType w:val="multilevel"/>
    <w:tmpl w:val="B1DA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43413"/>
    <w:multiLevelType w:val="multilevel"/>
    <w:tmpl w:val="F240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D4EE1"/>
    <w:multiLevelType w:val="multilevel"/>
    <w:tmpl w:val="9C2E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14141"/>
    <w:multiLevelType w:val="multilevel"/>
    <w:tmpl w:val="45DED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E5090D"/>
    <w:multiLevelType w:val="multilevel"/>
    <w:tmpl w:val="C024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3595D"/>
    <w:multiLevelType w:val="multilevel"/>
    <w:tmpl w:val="FE7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E4FAB"/>
    <w:multiLevelType w:val="multilevel"/>
    <w:tmpl w:val="3EFA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66501">
    <w:abstractNumId w:val="4"/>
  </w:num>
  <w:num w:numId="2" w16cid:durableId="493423332">
    <w:abstractNumId w:val="8"/>
  </w:num>
  <w:num w:numId="3" w16cid:durableId="1595212513">
    <w:abstractNumId w:val="7"/>
  </w:num>
  <w:num w:numId="4" w16cid:durableId="1967540854">
    <w:abstractNumId w:val="3"/>
  </w:num>
  <w:num w:numId="5" w16cid:durableId="1321040644">
    <w:abstractNumId w:val="6"/>
  </w:num>
  <w:num w:numId="6" w16cid:durableId="2101290278">
    <w:abstractNumId w:val="2"/>
  </w:num>
  <w:num w:numId="7" w16cid:durableId="241305913">
    <w:abstractNumId w:val="5"/>
  </w:num>
  <w:num w:numId="8" w16cid:durableId="1986931457">
    <w:abstractNumId w:val="1"/>
  </w:num>
  <w:num w:numId="9" w16cid:durableId="98777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5B"/>
    <w:rsid w:val="002C4D28"/>
    <w:rsid w:val="0031125B"/>
    <w:rsid w:val="004D4758"/>
    <w:rsid w:val="00505F55"/>
    <w:rsid w:val="0052009C"/>
    <w:rsid w:val="00593605"/>
    <w:rsid w:val="006D1A07"/>
    <w:rsid w:val="007001E1"/>
    <w:rsid w:val="00714C2F"/>
    <w:rsid w:val="007A2926"/>
    <w:rsid w:val="007F54A3"/>
    <w:rsid w:val="00856397"/>
    <w:rsid w:val="00870C05"/>
    <w:rsid w:val="00A015A3"/>
    <w:rsid w:val="00B225AF"/>
    <w:rsid w:val="00B84DCE"/>
    <w:rsid w:val="00CD7D3E"/>
    <w:rsid w:val="00E00F36"/>
    <w:rsid w:val="00E2617C"/>
    <w:rsid w:val="00E739BB"/>
    <w:rsid w:val="00E7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D44D"/>
  <w15:chartTrackingRefBased/>
  <w15:docId w15:val="{B59ECECB-DCE7-42E2-B525-12516F5F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Padhmasini A</dc:creator>
  <cp:keywords/>
  <dc:description/>
  <cp:lastModifiedBy>Padhmasini A</cp:lastModifiedBy>
  <cp:revision>1</cp:revision>
  <dcterms:created xsi:type="dcterms:W3CDTF">2025-12-23T13:45:00Z</dcterms:created>
  <dcterms:modified xsi:type="dcterms:W3CDTF">2025-12-23T13:48:00Z</dcterms:modified>
</cp:coreProperties>
</file>