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D1EC" w14:textId="58FD11F0" w:rsidR="00767604" w:rsidRPr="00767604" w:rsidRDefault="00767604">
      <w:pPr>
        <w:rPr>
          <w:rFonts w:ascii="Arial" w:hAnsi="Arial" w:cs="Arial"/>
          <w:sz w:val="32"/>
          <w:szCs w:val="32"/>
        </w:rPr>
      </w:pPr>
      <w:r w:rsidRPr="00767604">
        <w:rPr>
          <w:rFonts w:ascii="Arial" w:hAnsi="Arial" w:cs="Arial"/>
          <w:sz w:val="32"/>
          <w:szCs w:val="32"/>
        </w:rPr>
        <w:t>Pflichtenheft</w:t>
      </w:r>
      <w:r w:rsidR="002062E9">
        <w:rPr>
          <w:rFonts w:ascii="Arial" w:hAnsi="Arial" w:cs="Arial"/>
          <w:sz w:val="32"/>
          <w:szCs w:val="32"/>
        </w:rPr>
        <w:t xml:space="preserve"> – Ich hab schonmal </w:t>
      </w:r>
    </w:p>
    <w:p w14:paraId="1D1E8E8C" w14:textId="4A0F3B43" w:rsidR="00767604" w:rsidRDefault="00767604">
      <w:pPr>
        <w:rPr>
          <w:rFonts w:ascii="Arial" w:hAnsi="Arial" w:cs="Arial"/>
        </w:rPr>
      </w:pPr>
    </w:p>
    <w:p w14:paraId="4561646A" w14:textId="11774B0B" w:rsidR="00767604" w:rsidRDefault="00767604" w:rsidP="0076760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Zielbestimmung</w:t>
      </w:r>
    </w:p>
    <w:p w14:paraId="2886939A" w14:textId="170795DF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Muss-Kriterien: Es muss local funktionieren.</w:t>
      </w:r>
    </w:p>
    <w:p w14:paraId="32AAA490" w14:textId="190D5A04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Wunschkriterien: siehe Lastenheft.</w:t>
      </w:r>
    </w:p>
    <w:p w14:paraId="3E15D0C0" w14:textId="77777777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Abgrenzungskriterien: Werbung und es darf nicht zu komplex sein.</w:t>
      </w:r>
    </w:p>
    <w:p w14:paraId="3043024D" w14:textId="278ACF81" w:rsidR="00767604" w:rsidRDefault="00767604" w:rsidP="00767604">
      <w:pPr>
        <w:rPr>
          <w:rFonts w:ascii="Arial" w:hAnsi="Arial" w:cs="Arial"/>
        </w:rPr>
      </w:pPr>
    </w:p>
    <w:p w14:paraId="13475AF6" w14:textId="440648E9" w:rsidR="00767604" w:rsidRDefault="00767604" w:rsidP="0076760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Produkt-Einsatz</w:t>
      </w:r>
    </w:p>
    <w:p w14:paraId="4027F58D" w14:textId="21651F20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Trinkspiel ab 16 Jahren.</w:t>
      </w:r>
    </w:p>
    <w:p w14:paraId="3F67D595" w14:textId="1F6414DE" w:rsidR="00767604" w:rsidRDefault="00767604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Muss zu jeder Zeit und am jedem Ort funktionieren.</w:t>
      </w:r>
    </w:p>
    <w:p w14:paraId="5D814B1C" w14:textId="37510182" w:rsidR="00767604" w:rsidRDefault="002062E9" w:rsidP="0076760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Kann von jeder Person bedient werden.</w:t>
      </w:r>
    </w:p>
    <w:p w14:paraId="39B398BE" w14:textId="5C7C87B3" w:rsidR="002062E9" w:rsidRDefault="002062E9" w:rsidP="002062E9">
      <w:pPr>
        <w:rPr>
          <w:rFonts w:ascii="Arial" w:hAnsi="Arial" w:cs="Arial"/>
        </w:rPr>
      </w:pPr>
    </w:p>
    <w:p w14:paraId="306EB7CB" w14:textId="4C8F6F78" w:rsidR="002062E9" w:rsidRDefault="002062E9" w:rsidP="002062E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Produkt-Umgebung</w:t>
      </w:r>
    </w:p>
    <w:p w14:paraId="35B421EA" w14:textId="65CFFCA4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Für offline braucht man nur ein Gerät.</w:t>
      </w:r>
    </w:p>
    <w:p w14:paraId="1B8DEDFC" w14:textId="3F628A70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Für online einen Host, mehrere Clients und gemeinsames Netzwerk.</w:t>
      </w:r>
    </w:p>
    <w:p w14:paraId="542B66D8" w14:textId="65F9A0DF" w:rsidR="00767604" w:rsidRDefault="00767604" w:rsidP="002062E9">
      <w:pPr>
        <w:ind w:left="1080"/>
        <w:rPr>
          <w:rFonts w:ascii="Arial" w:hAnsi="Arial" w:cs="Arial"/>
        </w:rPr>
      </w:pPr>
    </w:p>
    <w:p w14:paraId="349D76D6" w14:textId="1E5A75D0" w:rsidR="002062E9" w:rsidRDefault="002062E9" w:rsidP="002062E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Produkt-Funktionen.</w:t>
      </w:r>
    </w:p>
    <w:p w14:paraId="0F667A7E" w14:textId="7E107C75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Siehe Lastenheft.</w:t>
      </w:r>
    </w:p>
    <w:p w14:paraId="59839F32" w14:textId="65A94356" w:rsidR="002062E9" w:rsidRDefault="002062E9" w:rsidP="002062E9">
      <w:pPr>
        <w:rPr>
          <w:rFonts w:ascii="Arial" w:hAnsi="Arial" w:cs="Arial"/>
        </w:rPr>
      </w:pPr>
    </w:p>
    <w:p w14:paraId="29893234" w14:textId="0EEDFD80" w:rsidR="002062E9" w:rsidRDefault="002062E9" w:rsidP="002062E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Produkt-Daten</w:t>
      </w:r>
    </w:p>
    <w:p w14:paraId="5B22C9ED" w14:textId="1329D897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Für offline speichert </w:t>
      </w:r>
      <w:r w:rsidR="009F3099">
        <w:rPr>
          <w:rFonts w:ascii="Arial" w:hAnsi="Arial" w:cs="Arial"/>
        </w:rPr>
        <w:t>es die Spieldaten von nur einem Gerät.</w:t>
      </w:r>
    </w:p>
    <w:p w14:paraId="5AA6BF9E" w14:textId="6DA69AA8" w:rsidR="002062E9" w:rsidRDefault="002062E9" w:rsidP="002062E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Für online speichert </w:t>
      </w:r>
      <w:r w:rsidR="00D9638E">
        <w:rPr>
          <w:rFonts w:ascii="Arial" w:hAnsi="Arial" w:cs="Arial"/>
        </w:rPr>
        <w:t xml:space="preserve">nur der Host </w:t>
      </w:r>
      <w:r w:rsidR="005D52D0">
        <w:rPr>
          <w:rFonts w:ascii="Arial" w:hAnsi="Arial" w:cs="Arial"/>
        </w:rPr>
        <w:t xml:space="preserve">die </w:t>
      </w:r>
      <w:r>
        <w:rPr>
          <w:rFonts w:ascii="Arial" w:hAnsi="Arial" w:cs="Arial"/>
        </w:rPr>
        <w:t xml:space="preserve">Spieldaten </w:t>
      </w:r>
      <w:r w:rsidR="00CF0DAE">
        <w:rPr>
          <w:rFonts w:ascii="Arial" w:hAnsi="Arial" w:cs="Arial"/>
        </w:rPr>
        <w:t>und Gerätename</w:t>
      </w:r>
      <w:r w:rsidR="00C563D9">
        <w:rPr>
          <w:rFonts w:ascii="Arial" w:hAnsi="Arial" w:cs="Arial"/>
        </w:rPr>
        <w:t>.</w:t>
      </w:r>
    </w:p>
    <w:p w14:paraId="5B77B7C8" w14:textId="10A420D5" w:rsidR="00CF0DAE" w:rsidRDefault="00CF0DAE" w:rsidP="00CF0DAE">
      <w:pPr>
        <w:rPr>
          <w:rFonts w:ascii="Arial" w:hAnsi="Arial" w:cs="Arial"/>
        </w:rPr>
      </w:pPr>
    </w:p>
    <w:p w14:paraId="038C368B" w14:textId="6CB14284" w:rsidR="00CF0DAE" w:rsidRDefault="00CF0DAE" w:rsidP="00CF0DA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Produkt-Leistungen</w:t>
      </w:r>
    </w:p>
    <w:p w14:paraId="6751C47A" w14:textId="1B880C86" w:rsidR="00CF0DAE" w:rsidRDefault="00A54B02" w:rsidP="00CF0DA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Keine Begrenzung bei Nutzerzahl.</w:t>
      </w:r>
    </w:p>
    <w:p w14:paraId="4D552727" w14:textId="26399639" w:rsidR="00A54B02" w:rsidRDefault="00A54B02" w:rsidP="00CF0DA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Ressourcenverbrauch der App ist gering.</w:t>
      </w:r>
    </w:p>
    <w:p w14:paraId="0A44E03A" w14:textId="1C641F0D" w:rsidR="00A54B02" w:rsidRDefault="00A54B02" w:rsidP="00CF0DA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Antwortzeit ist abhängig vom Spiel (z.B. Clients warten auf Host zum Spielstart). </w:t>
      </w:r>
    </w:p>
    <w:p w14:paraId="4807FCE8" w14:textId="7D42BB60" w:rsidR="00A54B02" w:rsidRDefault="00A54B02" w:rsidP="00A54B02">
      <w:pPr>
        <w:rPr>
          <w:rFonts w:ascii="Arial" w:hAnsi="Arial" w:cs="Arial"/>
        </w:rPr>
      </w:pPr>
    </w:p>
    <w:p w14:paraId="041B4D23" w14:textId="40A052C4" w:rsidR="00A54B02" w:rsidRDefault="00A54B02" w:rsidP="00A54B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Benutzeroberfläche</w:t>
      </w:r>
    </w:p>
    <w:p w14:paraId="7947248D" w14:textId="547456A3" w:rsidR="00A54B02" w:rsidRDefault="00A54B02" w:rsidP="00A54B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Siehe Entwurf</w:t>
      </w:r>
    </w:p>
    <w:p w14:paraId="3170BEE5" w14:textId="75728B1B" w:rsidR="00A54B02" w:rsidRDefault="00A54B02" w:rsidP="00A54B02">
      <w:pPr>
        <w:rPr>
          <w:rFonts w:ascii="Arial" w:hAnsi="Arial" w:cs="Arial"/>
        </w:rPr>
      </w:pPr>
    </w:p>
    <w:p w14:paraId="2D7734E8" w14:textId="5441B65B" w:rsidR="00A54B02" w:rsidRDefault="00A54B02" w:rsidP="00A54B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Qualitäts-Zielbestimmung</w:t>
      </w:r>
    </w:p>
    <w:p w14:paraId="0233CA47" w14:textId="2097419F" w:rsidR="00A54B02" w:rsidRDefault="00A54B02" w:rsidP="00A54B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Verbindungsfehler sind keine </w:t>
      </w:r>
      <w:r w:rsidR="008609C8">
        <w:rPr>
          <w:rFonts w:ascii="Arial" w:hAnsi="Arial" w:cs="Arial"/>
        </w:rPr>
        <w:t>P</w:t>
      </w:r>
      <w:r>
        <w:rPr>
          <w:rFonts w:ascii="Arial" w:hAnsi="Arial" w:cs="Arial"/>
        </w:rPr>
        <w:t>robleme.</w:t>
      </w:r>
    </w:p>
    <w:p w14:paraId="2BB5E76A" w14:textId="1B9823F3" w:rsidR="00A54B02" w:rsidRDefault="00A54B02" w:rsidP="00A54B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Effizienter Ressourcenverbrauch.</w:t>
      </w:r>
    </w:p>
    <w:p w14:paraId="14422005" w14:textId="23221C04" w:rsidR="001557CE" w:rsidRDefault="001557CE" w:rsidP="00A54B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Ist für jede Person leicht bedienbar. </w:t>
      </w:r>
    </w:p>
    <w:p w14:paraId="6BE9EA0A" w14:textId="7BF79807" w:rsidR="001557CE" w:rsidRDefault="001557CE" w:rsidP="001557CE">
      <w:pPr>
        <w:rPr>
          <w:rFonts w:ascii="Arial" w:hAnsi="Arial" w:cs="Arial"/>
        </w:rPr>
      </w:pPr>
    </w:p>
    <w:p w14:paraId="0F05B0E0" w14:textId="423721E9" w:rsidR="004F1726" w:rsidRDefault="004F1726" w:rsidP="004F1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Globale Testfälle</w:t>
      </w:r>
    </w:p>
    <w:p w14:paraId="0D6783AE" w14:textId="2316FA42" w:rsidR="004F1726" w:rsidRDefault="004F1726" w:rsidP="004F1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öffentlichen Netzwerken testen, ob online Modus funktioniert.</w:t>
      </w:r>
    </w:p>
    <w:p w14:paraId="7A3D8AE6" w14:textId="444533F5" w:rsidR="004F1726" w:rsidRDefault="004F1726" w:rsidP="004F1726">
      <w:pPr>
        <w:rPr>
          <w:rFonts w:ascii="Arial" w:hAnsi="Arial" w:cs="Arial"/>
        </w:rPr>
      </w:pPr>
    </w:p>
    <w:p w14:paraId="5D268E9F" w14:textId="56E07454" w:rsidR="004F1726" w:rsidRDefault="004F1726" w:rsidP="004F1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Entwicklungsumgebung</w:t>
      </w:r>
    </w:p>
    <w:p w14:paraId="6A7DF89C" w14:textId="3635C38B" w:rsidR="004F1726" w:rsidRDefault="004F1726" w:rsidP="004F1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Android Studio</w:t>
      </w:r>
      <w:r w:rsidR="00D67D04">
        <w:rPr>
          <w:rFonts w:ascii="Arial" w:hAnsi="Arial" w:cs="Arial"/>
        </w:rPr>
        <w:t>.</w:t>
      </w:r>
    </w:p>
    <w:p w14:paraId="4EEF60F5" w14:textId="7C9935A4" w:rsidR="004F1726" w:rsidRDefault="004F1726" w:rsidP="004F1726">
      <w:pPr>
        <w:rPr>
          <w:rFonts w:ascii="Arial" w:hAnsi="Arial" w:cs="Arial"/>
        </w:rPr>
      </w:pPr>
    </w:p>
    <w:p w14:paraId="6873CD5B" w14:textId="135028AC" w:rsidR="004F1726" w:rsidRDefault="004F1726" w:rsidP="004F1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Ergänzungen</w:t>
      </w:r>
    </w:p>
    <w:p w14:paraId="561F1D6D" w14:textId="42FD471F" w:rsidR="004F1726" w:rsidRDefault="004D1D54" w:rsidP="004F1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Siehe Bild</w:t>
      </w:r>
      <w:r w:rsidR="00406A01">
        <w:rPr>
          <w:rFonts w:ascii="Arial" w:hAnsi="Arial" w:cs="Arial"/>
        </w:rPr>
        <w:t xml:space="preserve"> Room_Database.png</w:t>
      </w:r>
    </w:p>
    <w:p w14:paraId="73B64658" w14:textId="672CAAD9" w:rsidR="004F1726" w:rsidRDefault="004F1726" w:rsidP="004F1726">
      <w:pPr>
        <w:rPr>
          <w:rFonts w:ascii="Arial" w:hAnsi="Arial" w:cs="Arial"/>
        </w:rPr>
      </w:pPr>
    </w:p>
    <w:p w14:paraId="37A344F0" w14:textId="431DEA37" w:rsidR="004F1726" w:rsidRDefault="004F1726" w:rsidP="004F1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Glossar, Begriffslexikon</w:t>
      </w:r>
    </w:p>
    <w:p w14:paraId="678CB834" w14:textId="2DAFF65F" w:rsidR="004F1726" w:rsidRPr="004F1726" w:rsidRDefault="00D93F1E" w:rsidP="004F1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Keine</w:t>
      </w:r>
    </w:p>
    <w:sectPr w:rsidR="004F1726" w:rsidRPr="004F17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553B" w14:textId="77777777" w:rsidR="00D24037" w:rsidRDefault="00D24037" w:rsidP="00767604">
      <w:r>
        <w:separator/>
      </w:r>
    </w:p>
  </w:endnote>
  <w:endnote w:type="continuationSeparator" w:id="0">
    <w:p w14:paraId="3E32EB35" w14:textId="77777777" w:rsidR="00D24037" w:rsidRDefault="00D24037" w:rsidP="0076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12AB" w14:textId="77777777" w:rsidR="00D24037" w:rsidRDefault="00D24037" w:rsidP="00767604">
      <w:r>
        <w:separator/>
      </w:r>
    </w:p>
  </w:footnote>
  <w:footnote w:type="continuationSeparator" w:id="0">
    <w:p w14:paraId="568BE0F0" w14:textId="77777777" w:rsidR="00D24037" w:rsidRDefault="00D24037" w:rsidP="0076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B0EE3"/>
    <w:multiLevelType w:val="hybridMultilevel"/>
    <w:tmpl w:val="666CBEE2"/>
    <w:lvl w:ilvl="0" w:tplc="3DA2E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8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04"/>
    <w:rsid w:val="001557CE"/>
    <w:rsid w:val="002062E9"/>
    <w:rsid w:val="00215707"/>
    <w:rsid w:val="00406A01"/>
    <w:rsid w:val="004D1D54"/>
    <w:rsid w:val="004F1726"/>
    <w:rsid w:val="005D52D0"/>
    <w:rsid w:val="0060567D"/>
    <w:rsid w:val="00767604"/>
    <w:rsid w:val="008609C8"/>
    <w:rsid w:val="00936603"/>
    <w:rsid w:val="009C48D9"/>
    <w:rsid w:val="009F3099"/>
    <w:rsid w:val="00A54B02"/>
    <w:rsid w:val="00B21600"/>
    <w:rsid w:val="00C563D9"/>
    <w:rsid w:val="00CA4BB3"/>
    <w:rsid w:val="00CF0DAE"/>
    <w:rsid w:val="00D24037"/>
    <w:rsid w:val="00D67D04"/>
    <w:rsid w:val="00D93F1E"/>
    <w:rsid w:val="00D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20CE"/>
  <w15:chartTrackingRefBased/>
  <w15:docId w15:val="{EB13C219-788E-AC4F-A058-442494FD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76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67604"/>
  </w:style>
  <w:style w:type="paragraph" w:styleId="Fuzeile">
    <w:name w:val="footer"/>
    <w:basedOn w:val="Standard"/>
    <w:link w:val="FuzeileZchn"/>
    <w:uiPriority w:val="99"/>
    <w:unhideWhenUsed/>
    <w:rsid w:val="007676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67604"/>
  </w:style>
  <w:style w:type="paragraph" w:styleId="Listenabsatz">
    <w:name w:val="List Paragraph"/>
    <w:basedOn w:val="Standard"/>
    <w:uiPriority w:val="34"/>
    <w:qFormat/>
    <w:rsid w:val="0076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Lauth, Tom</dc:creator>
  <cp:keywords/>
  <dc:description/>
  <cp:lastModifiedBy>Lauth, Tom</cp:lastModifiedBy>
  <cp:revision>19</cp:revision>
  <dcterms:created xsi:type="dcterms:W3CDTF">2022-09-17T09:04:00Z</dcterms:created>
  <dcterms:modified xsi:type="dcterms:W3CDTF">2022-09-17T10:09:00Z</dcterms:modified>
</cp:coreProperties>
</file>