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May 2023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NM2023TMID</w:t>
            </w:r>
            <w:r>
              <w:rPr>
                <w:rFonts w:ascii="Arial" w:cs="Arial" w:eastAsia="Arial" w:hAnsi="Arial"/>
                <w:sz w:val="28"/>
                <w:szCs w:val="28"/>
                <w:lang w:val="en-US"/>
              </w:rPr>
              <w:t>10432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Project </w:t>
            </w:r>
            <w:r>
              <w:rPr>
                <w:rFonts w:ascii="Arial" w:cs="Arial" w:eastAsia="Arial" w:hAnsi="Arial"/>
                <w:sz w:val="28"/>
                <w:szCs w:val="28"/>
              </w:rPr>
              <w:t>–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</w:t>
            </w:r>
            <w:r>
              <w:rPr>
                <w:rFonts w:ascii="Arial" w:cs="Arial" w:eastAsia="Arial" w:hAnsi="Arial"/>
                <w:sz w:val="28"/>
                <w:szCs w:val="28"/>
              </w:rPr>
              <w:t>Automated Weather Classification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TECHNICAL ARCHITECHTURE: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92982" cy="3573780"/>
            <wp:effectExtent l="0" t="0" r="0" b="7620"/>
            <wp:docPr id="1026" name="Picture 1" descr="A picture containing text, diagram, screenshot, fon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2982" cy="35737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OMPONENTS AND DESCRIPTIONS: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1996"/>
        <w:gridCol w:w="3402"/>
        <w:gridCol w:w="3119"/>
      </w:tblGrid>
      <w:tr>
        <w:trPr>
          <w:trHeight w:val="422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  <w:sz w:val="28"/>
                <w:szCs w:val="28"/>
              </w:rPr>
            </w:pPr>
            <w:r>
              <w:rPr>
                <w:rFonts w:ascii="Arial" w:cs="Arial" w:eastAsia="Arial" w:hAnsi="Arial"/>
                <w:b/>
                <w:sz w:val="28"/>
                <w:szCs w:val="28"/>
              </w:rPr>
              <w:t>S.No</w:t>
            </w: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  <w:sz w:val="28"/>
                <w:szCs w:val="28"/>
              </w:rPr>
            </w:pPr>
            <w:r>
              <w:rPr>
                <w:rFonts w:ascii="Arial" w:cs="Arial" w:eastAsia="Arial" w:hAnsi="Arial"/>
                <w:b/>
                <w:sz w:val="28"/>
                <w:szCs w:val="28"/>
              </w:rPr>
              <w:t>Component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  <w:sz w:val="28"/>
                <w:szCs w:val="28"/>
              </w:rPr>
            </w:pPr>
            <w:r>
              <w:rPr>
                <w:rFonts w:ascii="Arial" w:cs="Arial" w:eastAsia="Arial" w:hAnsi="Arial"/>
                <w:b/>
                <w:sz w:val="28"/>
                <w:szCs w:val="28"/>
              </w:rPr>
              <w:t>Description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  <w:sz w:val="28"/>
                <w:szCs w:val="28"/>
              </w:rPr>
            </w:pPr>
            <w:r>
              <w:rPr>
                <w:rFonts w:ascii="Arial" w:cs="Arial" w:eastAsia="Arial" w:hAnsi="Arial"/>
                <w:b/>
                <w:sz w:val="28"/>
                <w:szCs w:val="28"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User Interface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User interacts with mobile application.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HTML, CSS, JavaScript / Angular </w:t>
            </w:r>
            <w:r>
              <w:rPr>
                <w:rFonts w:ascii="Arial" w:cs="Arial" w:eastAsia="Arial" w:hAnsi="Arial"/>
                <w:sz w:val="28"/>
                <w:szCs w:val="28"/>
              </w:rPr>
              <w:t>Js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/ React </w:t>
            </w:r>
            <w:r>
              <w:rPr>
                <w:rFonts w:ascii="Arial" w:cs="Arial" w:eastAsia="Arial" w:hAnsi="Arial"/>
                <w:sz w:val="28"/>
                <w:szCs w:val="28"/>
              </w:rPr>
              <w:t>Js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Navigation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Navigate to the folder where your python script is and type the ‘python app.py’ command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Anaconda prompt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Enter the weather input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Click on the top right corner and enter the input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Simple user interactions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Weather prediction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Click on the submit and see the prediction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Result output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Database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Data Type, Configurations etc.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MySQL, NoSQL,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Cloud Database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Database Service on Cloud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IBM DB2, IBM </w:t>
            </w:r>
            <w:r>
              <w:rPr>
                <w:rFonts w:ascii="Arial" w:cs="Arial" w:eastAsia="Arial" w:hAnsi="Arial"/>
                <w:sz w:val="28"/>
                <w:szCs w:val="28"/>
              </w:rPr>
              <w:t>Cloudant</w:t>
            </w:r>
            <w:r>
              <w:rPr>
                <w:rFonts w:ascii="Arial" w:cs="Arial" w:eastAsia="Arial" w:hAnsi="Arial"/>
                <w:sz w:val="28"/>
                <w:szCs w:val="28"/>
              </w:rPr>
              <w:t xml:space="preserve">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File Storage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File storage requirements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 xml:space="preserve">IBM Block Storage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External API-index.html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To interact with the user conveniently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IBM Weather API,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External API-images page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Used for Weather identification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Image Recognition,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ind w:hanging="36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Machine Learning Model</w:t>
            </w:r>
          </w:p>
        </w:tc>
        <w:tc>
          <w:tcPr>
            <w:tcW w:w="3402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To train the model with the knowledge used from the prior assignment</w:t>
            </w:r>
          </w:p>
        </w:tc>
        <w:tc>
          <w:tcPr>
            <w:tcW w:w="311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>
              <w:rPr>
                <w:rFonts w:ascii="Arial" w:cs="Arial" w:eastAsia="Arial" w:hAnsi="Arial"/>
                <w:sz w:val="28"/>
                <w:szCs w:val="28"/>
              </w:rPr>
              <w:t>Image Recognition Model, etc.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4836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162</Words>
  <Pages>3</Pages>
  <Characters>958</Characters>
  <Application>WPS Office</Application>
  <DocSecurity>0</DocSecurity>
  <Paragraphs>87</Paragraphs>
  <ScaleCrop>false</ScaleCrop>
  <LinksUpToDate>false</LinksUpToDate>
  <CharactersWithSpaces>1078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2023-05-13T11:30:00Z</dcterms:created>
  <dc:creator>Prabavathy S</dc:creator>
  <lastModifiedBy>CPH2127</lastModifiedBy>
  <dcterms:modified xsi:type="dcterms:W3CDTF">2023-05-16T04:25:01Z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5e573ece730c413395699207fb6b569e</vt:lpwstr>
  </property>
</Properties>
</file>