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CF65" w14:textId="77777777" w:rsidR="00BE3B7E" w:rsidRPr="00BE3B7E" w:rsidRDefault="00BE3B7E" w:rsidP="00BE3B7E">
      <w:pPr>
        <w:rPr>
          <w:b/>
          <w:bCs/>
        </w:rPr>
      </w:pPr>
      <w:r w:rsidRPr="00BE3B7E">
        <w:rPr>
          <w:b/>
          <w:bCs/>
        </w:rPr>
        <w:t>Visual Representation:</w:t>
      </w:r>
    </w:p>
    <w:p w14:paraId="1F6A5BAA" w14:textId="77777777" w:rsidR="00BE3B7E" w:rsidRPr="00BE3B7E" w:rsidRDefault="00BE3B7E" w:rsidP="00BE3B7E">
      <w:pPr>
        <w:rPr>
          <w:b/>
          <w:bCs/>
        </w:rPr>
      </w:pPr>
      <w:r w:rsidRPr="00BE3B7E">
        <w:rPr>
          <w:b/>
          <w:bCs/>
        </w:rPr>
        <w:t>Supervised Learning:</w:t>
      </w:r>
    </w:p>
    <w:p w14:paraId="4E4B59E8" w14:textId="77777777" w:rsidR="00BE3B7E" w:rsidRPr="00BE3B7E" w:rsidRDefault="00BE3B7E" w:rsidP="00BE3B7E">
      <w:pPr>
        <w:numPr>
          <w:ilvl w:val="0"/>
          <w:numId w:val="1"/>
        </w:numPr>
      </w:pPr>
      <w:r w:rsidRPr="00BE3B7E">
        <w:rPr>
          <w:b/>
          <w:bCs/>
        </w:rPr>
        <w:t>Input (X)</w:t>
      </w:r>
      <w:r w:rsidRPr="00BE3B7E">
        <w:t xml:space="preserve"> → </w:t>
      </w:r>
      <w:r w:rsidRPr="00BE3B7E">
        <w:rPr>
          <w:b/>
          <w:bCs/>
        </w:rPr>
        <w:t>Algorithm</w:t>
      </w:r>
      <w:r w:rsidRPr="00BE3B7E">
        <w:t xml:space="preserve"> → </w:t>
      </w:r>
      <w:r w:rsidRPr="00BE3B7E">
        <w:rPr>
          <w:b/>
          <w:bCs/>
        </w:rPr>
        <w:t>Output (Y)</w:t>
      </w:r>
    </w:p>
    <w:p w14:paraId="3BC4E842" w14:textId="77777777" w:rsidR="00BE3B7E" w:rsidRPr="00BE3B7E" w:rsidRDefault="00BE3B7E" w:rsidP="00BE3B7E">
      <w:pPr>
        <w:numPr>
          <w:ilvl w:val="1"/>
          <w:numId w:val="1"/>
        </w:numPr>
      </w:pPr>
      <w:r w:rsidRPr="00BE3B7E">
        <w:t>Example: [Features: Email Content] → Predict whether it's [Spam/Not Spam]</w:t>
      </w:r>
    </w:p>
    <w:p w14:paraId="0C0EF0B0" w14:textId="77777777" w:rsidR="00BE3B7E" w:rsidRPr="00BE3B7E" w:rsidRDefault="00BE3B7E" w:rsidP="00BE3B7E">
      <w:pPr>
        <w:rPr>
          <w:b/>
          <w:bCs/>
        </w:rPr>
      </w:pPr>
      <w:r w:rsidRPr="00BE3B7E">
        <w:rPr>
          <w:b/>
          <w:bCs/>
        </w:rPr>
        <w:t>Unsupervised Learning:</w:t>
      </w:r>
    </w:p>
    <w:p w14:paraId="34345912" w14:textId="77777777" w:rsidR="00BE3B7E" w:rsidRPr="00BE3B7E" w:rsidRDefault="00BE3B7E" w:rsidP="00BE3B7E">
      <w:pPr>
        <w:numPr>
          <w:ilvl w:val="0"/>
          <w:numId w:val="2"/>
        </w:numPr>
      </w:pPr>
      <w:r w:rsidRPr="00BE3B7E">
        <w:rPr>
          <w:b/>
          <w:bCs/>
        </w:rPr>
        <w:t>Input (X)</w:t>
      </w:r>
      <w:r w:rsidRPr="00BE3B7E">
        <w:t xml:space="preserve"> → </w:t>
      </w:r>
      <w:r w:rsidRPr="00BE3B7E">
        <w:rPr>
          <w:b/>
          <w:bCs/>
        </w:rPr>
        <w:t>Algorithm</w:t>
      </w:r>
      <w:r w:rsidRPr="00BE3B7E">
        <w:t xml:space="preserve"> → </w:t>
      </w:r>
      <w:r w:rsidRPr="00BE3B7E">
        <w:rPr>
          <w:b/>
          <w:bCs/>
        </w:rPr>
        <w:t>Clusters/Patterns</w:t>
      </w:r>
    </w:p>
    <w:p w14:paraId="5749C5CE" w14:textId="77777777" w:rsidR="00BE3B7E" w:rsidRPr="00BE3B7E" w:rsidRDefault="00BE3B7E" w:rsidP="00BE3B7E">
      <w:pPr>
        <w:numPr>
          <w:ilvl w:val="1"/>
          <w:numId w:val="2"/>
        </w:numPr>
      </w:pPr>
      <w:r w:rsidRPr="00BE3B7E">
        <w:t>Example: [Features: Customer Transactions] → Identify [Groups of Similar Customers]</w:t>
      </w:r>
    </w:p>
    <w:p w14:paraId="498ECD83" w14:textId="642E8FA5" w:rsidR="000B41E8" w:rsidRDefault="000A6C84">
      <w:r>
        <w:t>In neural network programming (NNP), evaluating and fine-tuning models is crucial for achieving optimal performance. Here are some common evaluation metrics and fine-tuning methods used in neural network programming:</w:t>
      </w:r>
    </w:p>
    <w:p w14:paraId="6721125B" w14:textId="77777777" w:rsidR="000A6C84" w:rsidRPr="000A6C84" w:rsidRDefault="000A6C84" w:rsidP="000A6C84">
      <w:pPr>
        <w:rPr>
          <w:b/>
          <w:bCs/>
        </w:rPr>
      </w:pPr>
      <w:r w:rsidRPr="000A6C84">
        <w:rPr>
          <w:b/>
          <w:bCs/>
        </w:rPr>
        <w:t>Evaluation Metrics</w:t>
      </w:r>
    </w:p>
    <w:p w14:paraId="7ACA1D13" w14:textId="77777777" w:rsidR="000A6C84" w:rsidRPr="000A6C84" w:rsidRDefault="000A6C84" w:rsidP="000A6C84">
      <w:pPr>
        <w:numPr>
          <w:ilvl w:val="0"/>
          <w:numId w:val="3"/>
        </w:numPr>
      </w:pPr>
      <w:r w:rsidRPr="000A6C84">
        <w:rPr>
          <w:b/>
          <w:bCs/>
        </w:rPr>
        <w:t>Accuracy:</w:t>
      </w:r>
    </w:p>
    <w:p w14:paraId="36CA50F2" w14:textId="77777777" w:rsidR="000A6C84" w:rsidRPr="000A6C84" w:rsidRDefault="000A6C84" w:rsidP="000A6C84">
      <w:pPr>
        <w:numPr>
          <w:ilvl w:val="1"/>
          <w:numId w:val="3"/>
        </w:numPr>
      </w:pPr>
      <w:r w:rsidRPr="000A6C84">
        <w:t>Measures the proportion of correctly predicted instances out of the total instances.</w:t>
      </w:r>
    </w:p>
    <w:p w14:paraId="0A903540" w14:textId="77777777" w:rsidR="000A6C84" w:rsidRPr="000A6C84" w:rsidRDefault="000A6C84" w:rsidP="000A6C84">
      <w:pPr>
        <w:numPr>
          <w:ilvl w:val="1"/>
          <w:numId w:val="3"/>
        </w:numPr>
      </w:pPr>
      <w:r w:rsidRPr="000A6C84">
        <w:t>Commonly used for classification problems.</w:t>
      </w:r>
    </w:p>
    <w:p w14:paraId="595789DA" w14:textId="77777777" w:rsidR="000A6C84" w:rsidRPr="000A6C84" w:rsidRDefault="000A6C84" w:rsidP="000A6C84">
      <w:pPr>
        <w:numPr>
          <w:ilvl w:val="0"/>
          <w:numId w:val="3"/>
        </w:numPr>
      </w:pPr>
      <w:r w:rsidRPr="000A6C84">
        <w:rPr>
          <w:b/>
          <w:bCs/>
        </w:rPr>
        <w:t>Precision:</w:t>
      </w:r>
    </w:p>
    <w:p w14:paraId="0E50537B" w14:textId="77777777" w:rsidR="000A6C84" w:rsidRPr="000A6C84" w:rsidRDefault="000A6C84" w:rsidP="000A6C84">
      <w:pPr>
        <w:numPr>
          <w:ilvl w:val="1"/>
          <w:numId w:val="3"/>
        </w:numPr>
      </w:pPr>
      <w:r w:rsidRPr="000A6C84">
        <w:t>Measures the proportion of true positive predictions out of all positive predictions made by the model.</w:t>
      </w:r>
    </w:p>
    <w:p w14:paraId="3A9F3CA6" w14:textId="77777777" w:rsidR="000A6C84" w:rsidRPr="000A6C84" w:rsidRDefault="000A6C84" w:rsidP="000A6C84">
      <w:pPr>
        <w:numPr>
          <w:ilvl w:val="1"/>
          <w:numId w:val="3"/>
        </w:numPr>
      </w:pPr>
      <w:r w:rsidRPr="000A6C84">
        <w:t>Useful when the cost of false positives is high.</w:t>
      </w:r>
    </w:p>
    <w:p w14:paraId="514EEEE9" w14:textId="67E2943B" w:rsidR="000A6C84" w:rsidRPr="000A6C84" w:rsidRDefault="000A6C84" w:rsidP="000A6C84">
      <w:pPr>
        <w:numPr>
          <w:ilvl w:val="0"/>
          <w:numId w:val="3"/>
        </w:numPr>
        <w:rPr>
          <w:b/>
          <w:bCs/>
        </w:rPr>
      </w:pPr>
      <w:r w:rsidRPr="000A6C84">
        <w:rPr>
          <w:b/>
          <w:bCs/>
        </w:rPr>
        <w:t>Recall (Sensitivity):</w:t>
      </w:r>
    </w:p>
    <w:p w14:paraId="01C984CA" w14:textId="77777777" w:rsidR="000A6C84" w:rsidRDefault="000A6C84" w:rsidP="000A6C84">
      <w:pPr>
        <w:pStyle w:val="ListParagraph"/>
        <w:numPr>
          <w:ilvl w:val="0"/>
          <w:numId w:val="7"/>
        </w:numPr>
      </w:pPr>
      <w:r w:rsidRPr="000A6C84">
        <w:t>Measures the proportion of true positive predictions out of all actual positive instances.</w:t>
      </w:r>
    </w:p>
    <w:p w14:paraId="44821337" w14:textId="192D8163" w:rsidR="000A6C84" w:rsidRPr="000A6C84" w:rsidRDefault="000A6C84" w:rsidP="000A6C84">
      <w:pPr>
        <w:pStyle w:val="ListParagraph"/>
        <w:numPr>
          <w:ilvl w:val="0"/>
          <w:numId w:val="7"/>
        </w:numPr>
      </w:pPr>
      <w:r w:rsidRPr="000A6C84">
        <w:t>Important when the cost of false negatives is high.</w:t>
      </w:r>
    </w:p>
    <w:p w14:paraId="4D27F886" w14:textId="37931E7F" w:rsidR="000A6C84" w:rsidRPr="000A6C84" w:rsidRDefault="000A6C84" w:rsidP="000A6C84">
      <w:pPr>
        <w:numPr>
          <w:ilvl w:val="0"/>
          <w:numId w:val="3"/>
        </w:numPr>
        <w:rPr>
          <w:b/>
          <w:bCs/>
        </w:rPr>
      </w:pPr>
      <w:r w:rsidRPr="000A6C84">
        <w:rPr>
          <w:b/>
          <w:bCs/>
        </w:rPr>
        <w:t>F1-Score:</w:t>
      </w:r>
    </w:p>
    <w:p w14:paraId="07C0E969" w14:textId="77777777" w:rsidR="000A6C84" w:rsidRDefault="000A6C84" w:rsidP="000A6C84">
      <w:pPr>
        <w:pStyle w:val="ListParagraph"/>
        <w:numPr>
          <w:ilvl w:val="0"/>
          <w:numId w:val="7"/>
        </w:numPr>
      </w:pPr>
      <w:r w:rsidRPr="000A6C84">
        <w:t xml:space="preserve">The harmonic </w:t>
      </w:r>
      <w:proofErr w:type="gramStart"/>
      <w:r w:rsidRPr="000A6C84">
        <w:t>mean</w:t>
      </w:r>
      <w:proofErr w:type="gramEnd"/>
      <w:r w:rsidRPr="000A6C84">
        <w:t xml:space="preserve"> of precision and recall.</w:t>
      </w:r>
    </w:p>
    <w:p w14:paraId="7AEFEAF0" w14:textId="459888B2" w:rsidR="000A6C84" w:rsidRDefault="000A6C84" w:rsidP="000A6C84">
      <w:pPr>
        <w:pStyle w:val="ListParagraph"/>
        <w:numPr>
          <w:ilvl w:val="0"/>
          <w:numId w:val="7"/>
        </w:numPr>
        <w:ind w:left="1434" w:hanging="357"/>
      </w:pPr>
      <w:r w:rsidRPr="000A6C84">
        <w:t>Provides a balanced measure when there is an uneven class distribution.</w:t>
      </w:r>
    </w:p>
    <w:p w14:paraId="5BFBFA2B" w14:textId="77777777" w:rsidR="000A6C84" w:rsidRPr="000A6C84" w:rsidRDefault="000A6C84" w:rsidP="000A6C84">
      <w:pPr>
        <w:pStyle w:val="ListParagraph"/>
        <w:ind w:left="1440"/>
      </w:pPr>
    </w:p>
    <w:p w14:paraId="6114F4AB" w14:textId="3ABB8FA8" w:rsidR="000A6C84" w:rsidRPr="000A6C84" w:rsidRDefault="000A6C84" w:rsidP="000A6C84">
      <w:pPr>
        <w:pStyle w:val="ListParagraph"/>
        <w:numPr>
          <w:ilvl w:val="0"/>
          <w:numId w:val="3"/>
        </w:numPr>
        <w:ind w:left="714" w:hanging="357"/>
        <w:contextualSpacing w:val="0"/>
        <w:rPr>
          <w:b/>
          <w:bCs/>
        </w:rPr>
      </w:pPr>
      <w:r w:rsidRPr="000A6C84">
        <w:rPr>
          <w:b/>
          <w:bCs/>
        </w:rPr>
        <w:t xml:space="preserve"> Mean Squared Error (MSE):</w:t>
      </w:r>
    </w:p>
    <w:p w14:paraId="7BFB2B25" w14:textId="77777777" w:rsidR="000A6C84" w:rsidRPr="000A6C84" w:rsidRDefault="000A6C84" w:rsidP="000A6C84">
      <w:pPr>
        <w:pStyle w:val="ListParagraph"/>
        <w:numPr>
          <w:ilvl w:val="0"/>
          <w:numId w:val="7"/>
        </w:numPr>
      </w:pPr>
      <w:r w:rsidRPr="000A6C84">
        <w:t>Measures the average of the squares of the errors between predicted and actual values.</w:t>
      </w:r>
    </w:p>
    <w:p w14:paraId="6DB32146" w14:textId="77777777" w:rsidR="000A6C84" w:rsidRPr="000A6C84" w:rsidRDefault="000A6C84" w:rsidP="000A6C84">
      <w:pPr>
        <w:pStyle w:val="ListParagraph"/>
        <w:numPr>
          <w:ilvl w:val="0"/>
          <w:numId w:val="7"/>
        </w:numPr>
      </w:pPr>
      <w:r w:rsidRPr="000A6C84">
        <w:t>Commonly used for regression problems.</w:t>
      </w:r>
    </w:p>
    <w:p w14:paraId="1382CFE7" w14:textId="7700AD83" w:rsidR="004943CA" w:rsidRPr="004943CA" w:rsidRDefault="004943CA" w:rsidP="004943CA">
      <w:pPr>
        <w:pStyle w:val="ListParagraph"/>
        <w:numPr>
          <w:ilvl w:val="0"/>
          <w:numId w:val="3"/>
        </w:numPr>
        <w:ind w:left="714" w:hanging="357"/>
        <w:contextualSpacing w:val="0"/>
        <w:rPr>
          <w:b/>
          <w:bCs/>
        </w:rPr>
      </w:pPr>
      <w:r w:rsidRPr="004943CA">
        <w:rPr>
          <w:b/>
          <w:bCs/>
        </w:rPr>
        <w:t>Mean Absolute Error (MAE):</w:t>
      </w:r>
    </w:p>
    <w:p w14:paraId="1C6E8FC9" w14:textId="77777777" w:rsidR="004943CA" w:rsidRPr="004943CA" w:rsidRDefault="004943CA" w:rsidP="004943CA">
      <w:pPr>
        <w:pStyle w:val="ListParagraph"/>
        <w:numPr>
          <w:ilvl w:val="0"/>
          <w:numId w:val="7"/>
        </w:numPr>
      </w:pPr>
      <w:r w:rsidRPr="004943CA">
        <w:t>Measures the average of the absolute differences between predicted and actual values.</w:t>
      </w:r>
    </w:p>
    <w:p w14:paraId="588ED4B4" w14:textId="77777777" w:rsidR="004943CA" w:rsidRPr="004943CA" w:rsidRDefault="004943CA" w:rsidP="004943CA">
      <w:pPr>
        <w:pStyle w:val="ListParagraph"/>
        <w:numPr>
          <w:ilvl w:val="0"/>
          <w:numId w:val="7"/>
        </w:numPr>
      </w:pPr>
      <w:r w:rsidRPr="004943CA">
        <w:t>Less sensitive to outliers compared to MSE.</w:t>
      </w:r>
    </w:p>
    <w:p w14:paraId="7A82F08D" w14:textId="7DAE4CCC" w:rsidR="004943CA" w:rsidRPr="004943CA" w:rsidRDefault="004943CA" w:rsidP="004943CA">
      <w:pPr>
        <w:pStyle w:val="ListParagraph"/>
        <w:numPr>
          <w:ilvl w:val="0"/>
          <w:numId w:val="3"/>
        </w:numPr>
        <w:rPr>
          <w:b/>
          <w:bCs/>
        </w:rPr>
      </w:pPr>
      <w:r w:rsidRPr="004943CA">
        <w:t xml:space="preserve">  </w:t>
      </w:r>
      <w:r w:rsidRPr="004943CA">
        <w:rPr>
          <w:b/>
          <w:bCs/>
        </w:rPr>
        <w:t>Confusion Matrix:</w:t>
      </w:r>
    </w:p>
    <w:p w14:paraId="0C535866" w14:textId="77777777" w:rsidR="004943CA" w:rsidRPr="004943CA" w:rsidRDefault="004943CA" w:rsidP="004943CA">
      <w:pPr>
        <w:pStyle w:val="ListParagraph"/>
        <w:numPr>
          <w:ilvl w:val="0"/>
          <w:numId w:val="7"/>
        </w:numPr>
      </w:pPr>
      <w:r w:rsidRPr="004943CA">
        <w:lastRenderedPageBreak/>
        <w:t>A table that shows the true positive, true negative, false positive, and false negative predictions.</w:t>
      </w:r>
    </w:p>
    <w:p w14:paraId="7472E83D" w14:textId="77777777" w:rsidR="004943CA" w:rsidRDefault="004943CA" w:rsidP="004943CA">
      <w:pPr>
        <w:pStyle w:val="ListParagraph"/>
        <w:numPr>
          <w:ilvl w:val="0"/>
          <w:numId w:val="7"/>
        </w:numPr>
      </w:pPr>
      <w:r w:rsidRPr="004943CA">
        <w:t>Helps in understanding the performance of a classification model.</w:t>
      </w:r>
    </w:p>
    <w:p w14:paraId="67AE559F" w14:textId="77777777" w:rsidR="00863FC7" w:rsidRPr="004943CA" w:rsidRDefault="00863FC7" w:rsidP="00863FC7">
      <w:pPr>
        <w:pStyle w:val="ListParagraph"/>
        <w:ind w:left="1440"/>
      </w:pPr>
    </w:p>
    <w:p w14:paraId="77446C49" w14:textId="66A1BDE4" w:rsidR="004943CA" w:rsidRDefault="004943CA" w:rsidP="004943CA">
      <w:pPr>
        <w:pStyle w:val="ListParagraph"/>
        <w:numPr>
          <w:ilvl w:val="0"/>
          <w:numId w:val="3"/>
        </w:numPr>
        <w:rPr>
          <w:b/>
          <w:bCs/>
        </w:rPr>
      </w:pPr>
      <w:r w:rsidRPr="004943CA">
        <w:t xml:space="preserve"> </w:t>
      </w:r>
      <w:r w:rsidRPr="004943CA">
        <w:rPr>
          <w:b/>
          <w:bCs/>
        </w:rPr>
        <w:t>ROC-AUC (Receiver Operating Characteristic - Area Under Curve):</w:t>
      </w:r>
    </w:p>
    <w:p w14:paraId="7452D2BF" w14:textId="77777777" w:rsidR="00863FC7" w:rsidRPr="004943CA" w:rsidRDefault="00863FC7" w:rsidP="00863FC7">
      <w:pPr>
        <w:pStyle w:val="ListParagraph"/>
        <w:rPr>
          <w:b/>
          <w:bCs/>
        </w:rPr>
      </w:pPr>
    </w:p>
    <w:p w14:paraId="16FB1DBD" w14:textId="77777777" w:rsidR="004943CA" w:rsidRPr="004943CA" w:rsidRDefault="004943CA" w:rsidP="004943CA">
      <w:pPr>
        <w:pStyle w:val="ListParagraph"/>
        <w:numPr>
          <w:ilvl w:val="0"/>
          <w:numId w:val="7"/>
        </w:numPr>
      </w:pPr>
      <w:r w:rsidRPr="004943CA">
        <w:t>Measures the model's ability to distinguish between classes.</w:t>
      </w:r>
    </w:p>
    <w:p w14:paraId="3AB0A0D2" w14:textId="77777777" w:rsidR="004943CA" w:rsidRDefault="004943CA" w:rsidP="004943CA">
      <w:pPr>
        <w:pStyle w:val="ListParagraph"/>
        <w:numPr>
          <w:ilvl w:val="0"/>
          <w:numId w:val="7"/>
        </w:numPr>
      </w:pPr>
      <w:r w:rsidRPr="004943CA">
        <w:t>The higher the AUC, the better the model.</w:t>
      </w:r>
    </w:p>
    <w:p w14:paraId="4F2C54C2" w14:textId="77777777" w:rsidR="00863FC7" w:rsidRPr="004943CA" w:rsidRDefault="00863FC7" w:rsidP="00863FC7">
      <w:pPr>
        <w:pStyle w:val="ListParagraph"/>
        <w:ind w:left="1440"/>
      </w:pPr>
    </w:p>
    <w:p w14:paraId="6D3C9CF6" w14:textId="77777777" w:rsidR="004943CA" w:rsidRPr="004943CA" w:rsidRDefault="004943CA" w:rsidP="004943CA">
      <w:pPr>
        <w:pStyle w:val="ListParagraph"/>
        <w:numPr>
          <w:ilvl w:val="0"/>
          <w:numId w:val="3"/>
        </w:numPr>
      </w:pPr>
      <w:r w:rsidRPr="004943CA">
        <w:rPr>
          <w:b/>
          <w:bCs/>
        </w:rPr>
        <w:t>Log Loss (Cross-Entropy Loss):</w:t>
      </w:r>
    </w:p>
    <w:p w14:paraId="495E7DCE" w14:textId="77777777" w:rsidR="004943CA" w:rsidRPr="004943CA" w:rsidRDefault="004943CA" w:rsidP="004943CA">
      <w:pPr>
        <w:numPr>
          <w:ilvl w:val="1"/>
          <w:numId w:val="14"/>
        </w:numPr>
      </w:pPr>
      <w:r w:rsidRPr="004943CA">
        <w:t>Measures the performance of a classification model by penalizing false classifications.</w:t>
      </w:r>
    </w:p>
    <w:p w14:paraId="490D2C2A" w14:textId="77777777" w:rsidR="004943CA" w:rsidRPr="004943CA" w:rsidRDefault="004943CA" w:rsidP="004943CA">
      <w:pPr>
        <w:numPr>
          <w:ilvl w:val="1"/>
          <w:numId w:val="14"/>
        </w:numPr>
      </w:pPr>
      <w:r w:rsidRPr="004943CA">
        <w:t>Used for probabilistic classification models.</w:t>
      </w:r>
    </w:p>
    <w:p w14:paraId="1964296B" w14:textId="77777777" w:rsidR="004943CA" w:rsidRPr="004943CA" w:rsidRDefault="004943CA" w:rsidP="004943CA">
      <w:pPr>
        <w:rPr>
          <w:b/>
          <w:bCs/>
        </w:rPr>
      </w:pPr>
      <w:r w:rsidRPr="004943CA">
        <w:rPr>
          <w:b/>
          <w:bCs/>
        </w:rPr>
        <w:t>Fine-Tuning Methods</w:t>
      </w:r>
    </w:p>
    <w:p w14:paraId="32959F66" w14:textId="77777777" w:rsidR="004943CA" w:rsidRPr="004943CA" w:rsidRDefault="004943CA" w:rsidP="004943CA">
      <w:pPr>
        <w:numPr>
          <w:ilvl w:val="0"/>
          <w:numId w:val="15"/>
        </w:numPr>
      </w:pPr>
      <w:r w:rsidRPr="004943CA">
        <w:rPr>
          <w:b/>
          <w:bCs/>
        </w:rPr>
        <w:t>Learning Rate Adjustment:</w:t>
      </w:r>
    </w:p>
    <w:p w14:paraId="3110E85E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Adjusting the learning rate helps in finding the optimal step size for updating weights.</w:t>
      </w:r>
    </w:p>
    <w:p w14:paraId="70AF2F98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Techniques include learning rate scheduling, learning rate annealing, and adaptive learning rates (e.g., Adam optimizer).</w:t>
      </w:r>
    </w:p>
    <w:p w14:paraId="32D39B79" w14:textId="70C19384" w:rsidR="004943CA" w:rsidRPr="004943CA" w:rsidRDefault="004943CA" w:rsidP="004943CA">
      <w:pPr>
        <w:pStyle w:val="ListParagraph"/>
        <w:numPr>
          <w:ilvl w:val="0"/>
          <w:numId w:val="15"/>
        </w:numPr>
      </w:pPr>
      <w:r w:rsidRPr="004943CA">
        <w:rPr>
          <w:b/>
          <w:bCs/>
        </w:rPr>
        <w:t>Regularization:</w:t>
      </w:r>
    </w:p>
    <w:p w14:paraId="7B002E78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Techniques like L1 and L2 regularization help in preventing overfitting by adding a penalty to the loss function.</w:t>
      </w:r>
    </w:p>
    <w:p w14:paraId="5103B6AA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Dropout regularization randomly drops neurons during training to prevent overfitting.</w:t>
      </w:r>
    </w:p>
    <w:p w14:paraId="16838861" w14:textId="7E6D6136" w:rsidR="004943CA" w:rsidRPr="004943CA" w:rsidRDefault="004943CA" w:rsidP="004943CA">
      <w:pPr>
        <w:pStyle w:val="ListParagraph"/>
        <w:numPr>
          <w:ilvl w:val="0"/>
          <w:numId w:val="15"/>
        </w:numPr>
      </w:pPr>
      <w:r w:rsidRPr="004943CA">
        <w:t xml:space="preserve">  </w:t>
      </w:r>
      <w:r w:rsidRPr="004943CA">
        <w:rPr>
          <w:b/>
          <w:bCs/>
        </w:rPr>
        <w:t>Early Stopping:</w:t>
      </w:r>
    </w:p>
    <w:p w14:paraId="4F13A4F0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Stops the training process when the model's performance on the validation set stops improving.</w:t>
      </w:r>
    </w:p>
    <w:p w14:paraId="3FAB71C4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Helps in avoiding overfitting.</w:t>
      </w:r>
    </w:p>
    <w:p w14:paraId="365BAC91" w14:textId="10A12AC9" w:rsidR="004943CA" w:rsidRPr="004943CA" w:rsidRDefault="004943CA" w:rsidP="004943CA">
      <w:pPr>
        <w:pStyle w:val="ListParagraph"/>
        <w:numPr>
          <w:ilvl w:val="0"/>
          <w:numId w:val="15"/>
        </w:numPr>
      </w:pPr>
      <w:r w:rsidRPr="004943CA">
        <w:rPr>
          <w:b/>
          <w:bCs/>
        </w:rPr>
        <w:t>Hyperparameter Tuning:</w:t>
      </w:r>
    </w:p>
    <w:p w14:paraId="75F7FD55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Systematically searching for the best hyperparameters (e.g., learning rate, batch size, number of layers).</w:t>
      </w:r>
    </w:p>
    <w:p w14:paraId="45BE9632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Techniques include Grid Search, Random Search, and Bayesian Optimization.</w:t>
      </w:r>
    </w:p>
    <w:p w14:paraId="3B94E0CB" w14:textId="362F724A" w:rsidR="004943CA" w:rsidRPr="004943CA" w:rsidRDefault="004943CA" w:rsidP="004943CA">
      <w:pPr>
        <w:pStyle w:val="ListParagraph"/>
        <w:numPr>
          <w:ilvl w:val="0"/>
          <w:numId w:val="15"/>
        </w:numPr>
      </w:pPr>
      <w:r w:rsidRPr="004943CA">
        <w:t xml:space="preserve"> </w:t>
      </w:r>
      <w:r w:rsidRPr="004943CA">
        <w:rPr>
          <w:b/>
          <w:bCs/>
        </w:rPr>
        <w:t>Data Augmentation:</w:t>
      </w:r>
    </w:p>
    <w:p w14:paraId="5980A369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Increasing the diversity of the training data by applying transformations like rotation, scaling, and flipping to prevent overfitting.</w:t>
      </w:r>
    </w:p>
    <w:p w14:paraId="3709E0EA" w14:textId="230CA48E" w:rsidR="004943CA" w:rsidRPr="004943CA" w:rsidRDefault="004943CA" w:rsidP="004943CA">
      <w:pPr>
        <w:pStyle w:val="ListParagraph"/>
        <w:numPr>
          <w:ilvl w:val="0"/>
          <w:numId w:val="15"/>
        </w:numPr>
      </w:pPr>
      <w:r w:rsidRPr="004943CA">
        <w:t xml:space="preserve">  </w:t>
      </w:r>
      <w:r w:rsidRPr="004943CA">
        <w:rPr>
          <w:b/>
          <w:bCs/>
        </w:rPr>
        <w:t>Batch Normalization:</w:t>
      </w:r>
    </w:p>
    <w:p w14:paraId="11064ED2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Normalizes the inputs of each layer to speed up training and improve stability.</w:t>
      </w:r>
    </w:p>
    <w:p w14:paraId="3A0A91A6" w14:textId="1477C178" w:rsidR="004943CA" w:rsidRPr="004943CA" w:rsidRDefault="004943CA" w:rsidP="004943CA">
      <w:pPr>
        <w:pStyle w:val="ListParagraph"/>
        <w:numPr>
          <w:ilvl w:val="0"/>
          <w:numId w:val="15"/>
        </w:numPr>
      </w:pPr>
      <w:r w:rsidRPr="004943CA">
        <w:lastRenderedPageBreak/>
        <w:t xml:space="preserve">  </w:t>
      </w:r>
      <w:r w:rsidRPr="004943CA">
        <w:rPr>
          <w:b/>
          <w:bCs/>
        </w:rPr>
        <w:t>Transfer Learning:</w:t>
      </w:r>
    </w:p>
    <w:p w14:paraId="42827275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Using pre-trained models on large datasets and fine-tuning them on a smaller, domain-specific dataset.</w:t>
      </w:r>
    </w:p>
    <w:p w14:paraId="48BF5FD5" w14:textId="336C4A9E" w:rsidR="004943CA" w:rsidRPr="004943CA" w:rsidRDefault="004943CA" w:rsidP="004943CA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943CA">
        <w:rPr>
          <w:b/>
          <w:bCs/>
        </w:rPr>
        <w:t>Ensembling</w:t>
      </w:r>
      <w:proofErr w:type="spellEnd"/>
      <w:r w:rsidRPr="004943CA">
        <w:rPr>
          <w:b/>
          <w:bCs/>
        </w:rPr>
        <w:t>:</w:t>
      </w:r>
    </w:p>
    <w:p w14:paraId="70CC3901" w14:textId="77777777" w:rsidR="004943CA" w:rsidRPr="004943CA" w:rsidRDefault="004943CA" w:rsidP="004943CA">
      <w:pPr>
        <w:numPr>
          <w:ilvl w:val="1"/>
          <w:numId w:val="15"/>
        </w:numPr>
      </w:pPr>
      <w:r w:rsidRPr="004943CA">
        <w:t>Combining predictions from multiple models to improve overall performance.</w:t>
      </w:r>
    </w:p>
    <w:p w14:paraId="65B3D844" w14:textId="2F623C53" w:rsidR="004943CA" w:rsidRPr="004943CA" w:rsidRDefault="004943CA" w:rsidP="004943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4943C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Summary</w:t>
      </w:r>
    </w:p>
    <w:p w14:paraId="3F7CA11D" w14:textId="77777777" w:rsidR="004943CA" w:rsidRPr="004943CA" w:rsidRDefault="004943CA" w:rsidP="004943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4943C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Evaluation metrics and fine-tuning methods are essential components of neural network programming. Metrics like accuracy, precision, recall, and F1-score help assess the model's performance, while fine-tuning methods like learning rate adjustment, regularization, and hyperparameter tuning help in optimizing the model.</w:t>
      </w:r>
    </w:p>
    <w:p w14:paraId="48E2A74C" w14:textId="78F1E53C" w:rsidR="000A6C84" w:rsidRDefault="000A6C84"/>
    <w:sectPr w:rsidR="000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BF5"/>
    <w:multiLevelType w:val="multilevel"/>
    <w:tmpl w:val="484A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3067"/>
    <w:multiLevelType w:val="hybridMultilevel"/>
    <w:tmpl w:val="1E02A1BE"/>
    <w:lvl w:ilvl="0" w:tplc="9B06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7C306A"/>
    <w:multiLevelType w:val="multilevel"/>
    <w:tmpl w:val="F8D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0E6E"/>
    <w:multiLevelType w:val="hybridMultilevel"/>
    <w:tmpl w:val="71846254"/>
    <w:lvl w:ilvl="0" w:tplc="9B06E2F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EB1FAA"/>
    <w:multiLevelType w:val="multilevel"/>
    <w:tmpl w:val="F5B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1399F"/>
    <w:multiLevelType w:val="hybridMultilevel"/>
    <w:tmpl w:val="9BD26710"/>
    <w:lvl w:ilvl="0" w:tplc="9B06E2F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233028"/>
    <w:multiLevelType w:val="multilevel"/>
    <w:tmpl w:val="5C2A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84270"/>
    <w:multiLevelType w:val="multilevel"/>
    <w:tmpl w:val="17CA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556EF"/>
    <w:multiLevelType w:val="multilevel"/>
    <w:tmpl w:val="CA72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A5F95"/>
    <w:multiLevelType w:val="multilevel"/>
    <w:tmpl w:val="5238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91E07"/>
    <w:multiLevelType w:val="multilevel"/>
    <w:tmpl w:val="4FBC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301B5C"/>
    <w:multiLevelType w:val="multilevel"/>
    <w:tmpl w:val="7F2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70492"/>
    <w:multiLevelType w:val="multilevel"/>
    <w:tmpl w:val="25D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83C8C"/>
    <w:multiLevelType w:val="multilevel"/>
    <w:tmpl w:val="25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43B33"/>
    <w:multiLevelType w:val="hybridMultilevel"/>
    <w:tmpl w:val="BAA278E2"/>
    <w:lvl w:ilvl="0" w:tplc="9B06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980E16"/>
    <w:multiLevelType w:val="multilevel"/>
    <w:tmpl w:val="48A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15BF4"/>
    <w:multiLevelType w:val="multilevel"/>
    <w:tmpl w:val="F70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75B09"/>
    <w:multiLevelType w:val="multilevel"/>
    <w:tmpl w:val="8246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A96482"/>
    <w:multiLevelType w:val="multilevel"/>
    <w:tmpl w:val="48C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8A2AC3"/>
    <w:multiLevelType w:val="multilevel"/>
    <w:tmpl w:val="4D0A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7B497D"/>
    <w:multiLevelType w:val="multilevel"/>
    <w:tmpl w:val="F31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0310AF"/>
    <w:multiLevelType w:val="multilevel"/>
    <w:tmpl w:val="7408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026499">
    <w:abstractNumId w:val="19"/>
  </w:num>
  <w:num w:numId="2" w16cid:durableId="949430864">
    <w:abstractNumId w:val="11"/>
  </w:num>
  <w:num w:numId="3" w16cid:durableId="1048070838">
    <w:abstractNumId w:val="8"/>
  </w:num>
  <w:num w:numId="4" w16cid:durableId="1048840222">
    <w:abstractNumId w:val="0"/>
  </w:num>
  <w:num w:numId="5" w16cid:durableId="2118598788">
    <w:abstractNumId w:val="2"/>
  </w:num>
  <w:num w:numId="6" w16cid:durableId="335695497">
    <w:abstractNumId w:val="16"/>
  </w:num>
  <w:num w:numId="7" w16cid:durableId="868497109">
    <w:abstractNumId w:val="14"/>
  </w:num>
  <w:num w:numId="8" w16cid:durableId="243146977">
    <w:abstractNumId w:val="3"/>
  </w:num>
  <w:num w:numId="9" w16cid:durableId="331026946">
    <w:abstractNumId w:val="1"/>
  </w:num>
  <w:num w:numId="10" w16cid:durableId="1733121286">
    <w:abstractNumId w:val="5"/>
  </w:num>
  <w:num w:numId="11" w16cid:durableId="377097510">
    <w:abstractNumId w:val="12"/>
  </w:num>
  <w:num w:numId="12" w16cid:durableId="682364273">
    <w:abstractNumId w:val="4"/>
  </w:num>
  <w:num w:numId="13" w16cid:durableId="29764030">
    <w:abstractNumId w:val="20"/>
  </w:num>
  <w:num w:numId="14" w16cid:durableId="119156997">
    <w:abstractNumId w:val="10"/>
  </w:num>
  <w:num w:numId="15" w16cid:durableId="679043410">
    <w:abstractNumId w:val="17"/>
  </w:num>
  <w:num w:numId="16" w16cid:durableId="683164227">
    <w:abstractNumId w:val="21"/>
  </w:num>
  <w:num w:numId="17" w16cid:durableId="1851289969">
    <w:abstractNumId w:val="15"/>
  </w:num>
  <w:num w:numId="18" w16cid:durableId="2004232408">
    <w:abstractNumId w:val="7"/>
  </w:num>
  <w:num w:numId="19" w16cid:durableId="2088108856">
    <w:abstractNumId w:val="13"/>
  </w:num>
  <w:num w:numId="20" w16cid:durableId="1054040404">
    <w:abstractNumId w:val="6"/>
  </w:num>
  <w:num w:numId="21" w16cid:durableId="1740471905">
    <w:abstractNumId w:val="9"/>
  </w:num>
  <w:num w:numId="22" w16cid:durableId="15142964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4D"/>
    <w:rsid w:val="000A6C84"/>
    <w:rsid w:val="000B41E8"/>
    <w:rsid w:val="004943CA"/>
    <w:rsid w:val="006E684D"/>
    <w:rsid w:val="00863FC7"/>
    <w:rsid w:val="008D5BEC"/>
    <w:rsid w:val="00AF073E"/>
    <w:rsid w:val="00B53D31"/>
    <w:rsid w:val="00BE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0199"/>
  <w15:chartTrackingRefBased/>
  <w15:docId w15:val="{5505CB19-853A-49BD-9B7E-34A87325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6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94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</dc:creator>
  <cp:keywords/>
  <dc:description/>
  <cp:lastModifiedBy>sri kanth</cp:lastModifiedBy>
  <cp:revision>6</cp:revision>
  <dcterms:created xsi:type="dcterms:W3CDTF">2025-01-28T09:08:00Z</dcterms:created>
  <dcterms:modified xsi:type="dcterms:W3CDTF">2025-02-23T12:40:00Z</dcterms:modified>
</cp:coreProperties>
</file>