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7C433B"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CASH ADVANCE</w:t>
              </w:r>
              <w:r w:rsidR="00844F1B">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7C433B">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AC6E54">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AC6E54">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5F4ADD">
                  <w:rPr>
                    <w:rStyle w:val="Hyperlink"/>
                    <w:rFonts w:ascii="Times New Roman" w:hAnsi="Times New Roman" w:cs="Times New Roman"/>
                    <w:noProof/>
                  </w:rPr>
                  <w:t>Cash Advance</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7C433B">
                  <w:rPr>
                    <w:rStyle w:val="Hyperlink"/>
                    <w:rFonts w:ascii="Times New Roman" w:hAnsi="Times New Roman" w:cs="Times New Roman"/>
                    <w:noProof/>
                  </w:rPr>
                  <w:t>Cash Advance</w:t>
                </w:r>
                <w:r w:rsidR="003D4C99" w:rsidRPr="00F95B45">
                  <w:rPr>
                    <w:rStyle w:val="Hyperlink"/>
                    <w:rFonts w:ascii="Times New Roman" w:hAnsi="Times New Roman" w:cs="Times New Roman"/>
                    <w:noProof/>
                  </w:rPr>
                  <w:t xml:space="preserve">  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7C433B">
                  <w:rPr>
                    <w:rStyle w:val="Hyperlink"/>
                    <w:rFonts w:ascii="Times New Roman" w:hAnsi="Times New Roman" w:cs="Times New Roman"/>
                    <w:noProof/>
                  </w:rPr>
                  <w:t>Cash advance</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AC6E54">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AC6E54">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AC6E54">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AC6E54">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AC6E54">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AC6E54">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AC6E54">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AC6E54">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AC6E54">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AC6E54">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AC6E54">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AC6E54">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AC6E54">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AC6E54"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7C433B">
        <w:rPr>
          <w:rFonts w:ascii="Times New Roman" w:hAnsi="Times New Roman" w:cs="Times New Roman"/>
          <w:sz w:val="24"/>
        </w:rPr>
        <w:t>Cash Advance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7C433B">
        <w:rPr>
          <w:rFonts w:ascii="Times New Roman" w:hAnsi="Times New Roman" w:cs="Times New Roman"/>
          <w:sz w:val="24"/>
          <w:lang w:val="en-IN"/>
        </w:rPr>
        <w:t>Cash Advance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5F4ADD">
        <w:rPr>
          <w:rFonts w:ascii="Times New Roman" w:hAnsi="Times New Roman" w:cs="Times New Roman"/>
          <w:sz w:val="24"/>
        </w:rPr>
        <w:t>Cash Advance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5F4ADD">
        <w:rPr>
          <w:rFonts w:ascii="Times New Roman" w:hAnsi="Times New Roman" w:cs="Times New Roman"/>
          <w:b/>
          <w:sz w:val="24"/>
        </w:rPr>
        <w:t>Cash Advance</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7C433B"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drawing>
          <wp:inline distT="0" distB="0" distL="0" distR="0">
            <wp:extent cx="5943600" cy="1180894"/>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1180894"/>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7C433B">
        <w:rPr>
          <w:rFonts w:ascii="Times New Roman" w:hAnsi="Times New Roman" w:cs="Times New Roman"/>
          <w:sz w:val="28"/>
          <w:szCs w:val="28"/>
        </w:rPr>
        <w:t>Cash Advance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7C433B"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lastRenderedPageBreak/>
        <w:t>Cash Advance</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7C433B"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Cash Advance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7C433B" w:rsidP="00AF37B5">
      <w:r>
        <w:rPr>
          <w:noProof/>
        </w:rPr>
        <w:drawing>
          <wp:inline distT="0" distB="0" distL="0" distR="0">
            <wp:extent cx="5943600" cy="1871454"/>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71454"/>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7C433B">
        <w:rPr>
          <w:rFonts w:ascii="Times New Roman" w:hAnsi="Times New Roman" w:cs="Times New Roman"/>
          <w:b/>
          <w:color w:val="00B050"/>
          <w:sz w:val="28"/>
          <w:szCs w:val="28"/>
        </w:rPr>
        <w:t>Cash Advance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lastRenderedPageBreak/>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7C433B">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7C433B">
              <w:rPr>
                <w:rFonts w:ascii="Times New Roman" w:hAnsi="Times New Roman" w:cs="Times New Roman"/>
                <w:szCs w:val="22"/>
              </w:rPr>
              <w:t>CashAdvanceFlow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7C433B">
              <w:rPr>
                <w:rFonts w:ascii="Times New Roman" w:hAnsi="Times New Roman" w:cs="Times New Roman"/>
                <w:szCs w:val="22"/>
              </w:rPr>
              <w:t>CA</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6D7F51">
              <w:rPr>
                <w:rFonts w:ascii="Times New Roman" w:hAnsi="Times New Roman" w:cs="Times New Roman"/>
                <w:sz w:val="24"/>
              </w:rPr>
              <w:t>420000</w:t>
            </w:r>
            <w:r>
              <w:rPr>
                <w:rFonts w:ascii="Times New Roman" w:hAnsi="Times New Roman" w:cs="Times New Roman"/>
                <w:sz w:val="24"/>
              </w:rPr>
              <w:t xml:space="preserve"> to </w:t>
            </w:r>
            <w:r w:rsidRPr="006D7F51">
              <w:rPr>
                <w:rFonts w:ascii="Times New Roman" w:hAnsi="Times New Roman" w:cs="Times New Roman"/>
                <w:sz w:val="24"/>
              </w:rPr>
              <w:t>42000</w:t>
            </w:r>
            <w:r>
              <w:rPr>
                <w:rFonts w:ascii="Times New Roman" w:hAnsi="Times New Roman" w:cs="Times New Roman"/>
                <w:sz w:val="24"/>
              </w:rPr>
              <w:t xml:space="preserve">1.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5F4ADD">
        <w:rPr>
          <w:rFonts w:ascii="Times New Roman" w:hAnsi="Times New Roman" w:cs="Times New Roman"/>
          <w:b/>
          <w:color w:val="00B050"/>
          <w:sz w:val="28"/>
          <w:szCs w:val="28"/>
        </w:rPr>
        <w:t>Cash Advance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lastRenderedPageBreak/>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lastRenderedPageBreak/>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After the validation Request message is passed through ESB. If the queue name presents in MQ manager the ESB business flow triggers otherwise the </w:t>
            </w:r>
            <w:r>
              <w:rPr>
                <w:rFonts w:ascii="Times New Roman" w:hAnsi="Times New Roman" w:cs="Times New Roman"/>
                <w:sz w:val="24"/>
              </w:rPr>
              <w:lastRenderedPageBreak/>
              <w:t>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5F4ADD">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5F4ADD">
              <w:rPr>
                <w:rFonts w:ascii="Times New Roman" w:hAnsi="Times New Roman" w:cs="Times New Roman"/>
                <w:sz w:val="24"/>
              </w:rPr>
              <w:t>CashAdvanceFlow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 xml:space="preserve">DB Field </w:t>
            </w:r>
            <w:r w:rsidRPr="00DE4454">
              <w:rPr>
                <w:rFonts w:ascii="Times New Roman" w:hAnsi="Times New Roman" w:cs="Times New Roman"/>
                <w:b/>
                <w:color w:val="FFFFFF" w:themeColor="background1"/>
                <w:sz w:val="24"/>
                <w:szCs w:val="24"/>
              </w:rPr>
              <w:lastRenderedPageBreak/>
              <w:t>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 xml:space="preserve">Field </w:t>
            </w:r>
            <w:r w:rsidRPr="00DE4454">
              <w:rPr>
                <w:rFonts w:ascii="Times New Roman" w:hAnsi="Times New Roman" w:cs="Times New Roman"/>
                <w:b/>
                <w:color w:val="FFFFFF" w:themeColor="background1"/>
                <w:sz w:val="24"/>
                <w:szCs w:val="24"/>
              </w:rPr>
              <w:lastRenderedPageBreak/>
              <w:t>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 xml:space="preserve">Data </w:t>
            </w:r>
            <w:r w:rsidRPr="00DE4454">
              <w:rPr>
                <w:rFonts w:ascii="Times New Roman" w:hAnsi="Times New Roman" w:cs="Times New Roman"/>
                <w:b/>
                <w:color w:val="FFFFFF" w:themeColor="background1"/>
                <w:sz w:val="24"/>
                <w:szCs w:val="24"/>
              </w:rPr>
              <w:lastRenderedPageBreak/>
              <w:t>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w:t>
            </w:r>
            <w:r w:rsidRPr="00DE4454">
              <w:rPr>
                <w:rFonts w:ascii="Times New Roman" w:hAnsi="Times New Roman" w:cs="Times New Roman"/>
                <w:b/>
                <w:color w:val="FFFFFF" w:themeColor="background1"/>
                <w:sz w:val="24"/>
                <w:szCs w:val="24"/>
              </w:rPr>
              <w:lastRenderedPageBreak/>
              <w:t>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5F4ADD">
            <w:pPr>
              <w:pStyle w:val="NoSpacing"/>
              <w:rPr>
                <w:rFonts w:ascii="Times New Roman" w:hAnsi="Times New Roman" w:cs="Times New Roman"/>
                <w:sz w:val="24"/>
                <w:szCs w:val="24"/>
              </w:rPr>
            </w:pPr>
            <w:r>
              <w:rPr>
                <w:rFonts w:ascii="Times New Roman" w:hAnsi="Times New Roman" w:cs="Times New Roman"/>
                <w:sz w:val="24"/>
                <w:szCs w:val="24"/>
              </w:rPr>
              <w:t>(</w:t>
            </w:r>
            <w:r w:rsidR="005F4ADD">
              <w:rPr>
                <w:rFonts w:ascii="Times New Roman" w:hAnsi="Times New Roman" w:cs="Times New Roman"/>
                <w:sz w:val="24"/>
                <w:szCs w:val="24"/>
              </w:rPr>
              <w:t>CashAdvance</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7C433B"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7C433B" w:rsidP="00DF7E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C5367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0A2EE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903E1"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2609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6D7F49"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2B5AC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6D7F49"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AB36FD" w:rsidP="00B46AAF">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F166F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AB36FD"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E845E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5378F4"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E845EC" w:rsidRDefault="00E845EC"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tbl>
      <w:tblPr>
        <w:tblpPr w:leftFromText="180" w:rightFromText="180" w:vertAnchor="page" w:horzAnchor="margin" w:tblpXSpec="center" w:tblpY="7146"/>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E845EC" w:rsidTr="00E845EC">
        <w:tc>
          <w:tcPr>
            <w:tcW w:w="1152" w:type="dxa"/>
            <w:shd w:val="clear" w:color="auto" w:fill="A8D08D"/>
          </w:tcPr>
          <w:p w:rsidR="00E845EC" w:rsidRPr="00C83188" w:rsidRDefault="00E845EC" w:rsidP="00E845EC">
            <w:pPr>
              <w:rPr>
                <w:rFonts w:ascii="Times New Roman" w:hAnsi="Times New Roman" w:cs="Times New Roman"/>
              </w:rPr>
            </w:pPr>
            <w:bookmarkStart w:id="70" w:name="_Toc48319454"/>
          </w:p>
        </w:tc>
        <w:tc>
          <w:tcPr>
            <w:tcW w:w="3726" w:type="dxa"/>
            <w:gridSpan w:val="2"/>
            <w:shd w:val="clear" w:color="auto" w:fill="A8D08D"/>
          </w:tcPr>
          <w:p w:rsidR="00E845EC" w:rsidRPr="00C83188" w:rsidRDefault="00E845EC" w:rsidP="00E845EC">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E845EC" w:rsidRPr="00C83188" w:rsidRDefault="00E845EC" w:rsidP="00E845EC">
            <w:pPr>
              <w:jc w:val="center"/>
              <w:rPr>
                <w:rFonts w:ascii="Times New Roman" w:hAnsi="Times New Roman" w:cs="Times New Roman"/>
                <w:b/>
              </w:rPr>
            </w:pPr>
            <w:r w:rsidRPr="00C83188">
              <w:rPr>
                <w:rFonts w:ascii="Times New Roman" w:hAnsi="Times New Roman" w:cs="Times New Roman"/>
                <w:b/>
              </w:rPr>
              <w:t>Temenos</w:t>
            </w:r>
          </w:p>
        </w:tc>
      </w:tr>
      <w:tr w:rsidR="00E845EC" w:rsidTr="00E845EC">
        <w:tc>
          <w:tcPr>
            <w:tcW w:w="1152" w:type="dxa"/>
            <w:shd w:val="clear" w:color="auto" w:fill="A8D08D"/>
          </w:tcPr>
          <w:p w:rsidR="00E845EC" w:rsidRPr="00C83188" w:rsidRDefault="00E845EC" w:rsidP="00E845EC">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ISO8583/WMQ/DFDL</w:t>
            </w:r>
          </w:p>
        </w:tc>
      </w:tr>
      <w:tr w:rsidR="00E845EC" w:rsidTr="00E845EC">
        <w:tc>
          <w:tcPr>
            <w:tcW w:w="1152" w:type="dxa"/>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Sync</w:t>
            </w:r>
          </w:p>
        </w:tc>
        <w:tc>
          <w:tcPr>
            <w:tcW w:w="3852" w:type="dxa"/>
            <w:gridSpan w:val="2"/>
          </w:tcPr>
          <w:p w:rsidR="00E845EC" w:rsidRPr="00C83188" w:rsidRDefault="00E845EC" w:rsidP="00E845EC">
            <w:pPr>
              <w:rPr>
                <w:rFonts w:ascii="Times New Roman" w:hAnsi="Times New Roman" w:cs="Times New Roman"/>
              </w:rPr>
            </w:pPr>
            <w:r w:rsidRPr="00C83188">
              <w:rPr>
                <w:rFonts w:ascii="Times New Roman" w:hAnsi="Times New Roman" w:cs="Times New Roman"/>
              </w:rPr>
              <w:t>Sync</w:t>
            </w:r>
          </w:p>
        </w:tc>
      </w:tr>
      <w:tr w:rsidR="00E845EC" w:rsidTr="00E845EC">
        <w:trPr>
          <w:trHeight w:val="368"/>
        </w:trPr>
        <w:tc>
          <w:tcPr>
            <w:tcW w:w="1152" w:type="dxa"/>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E845EC" w:rsidRPr="00C83188" w:rsidRDefault="00E845EC" w:rsidP="00E845EC">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E845EC" w:rsidRPr="00C83188" w:rsidRDefault="00E845EC" w:rsidP="00E845EC">
            <w:pPr>
              <w:spacing w:after="0"/>
              <w:rPr>
                <w:rFonts w:ascii="Times New Roman" w:hAnsi="Times New Roman" w:cs="Times New Roman"/>
                <w:sz w:val="24"/>
                <w:szCs w:val="24"/>
              </w:rPr>
            </w:pPr>
            <w:r w:rsidRPr="00C83188">
              <w:rPr>
                <w:rFonts w:ascii="Times New Roman" w:hAnsi="Times New Roman" w:cs="Times New Roman"/>
              </w:rPr>
              <w:t>Localhost:8808</w:t>
            </w:r>
          </w:p>
        </w:tc>
      </w:tr>
      <w:tr w:rsidR="00E845EC" w:rsidTr="00E845EC">
        <w:trPr>
          <w:trHeight w:val="305"/>
        </w:trPr>
        <w:tc>
          <w:tcPr>
            <w:tcW w:w="1152" w:type="dxa"/>
            <w:vMerge w:val="restart"/>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Samples Messages</w:t>
            </w:r>
          </w:p>
          <w:p w:rsidR="00E845EC" w:rsidRPr="00C83188" w:rsidRDefault="00E845EC" w:rsidP="00E845EC">
            <w:pPr>
              <w:rPr>
                <w:rFonts w:ascii="Times New Roman" w:hAnsi="Times New Roman" w:cs="Times New Roman"/>
                <w:b/>
                <w:position w:val="1"/>
              </w:rPr>
            </w:pPr>
          </w:p>
        </w:tc>
        <w:tc>
          <w:tcPr>
            <w:tcW w:w="3726" w:type="dxa"/>
            <w:gridSpan w:val="2"/>
            <w:tcBorders>
              <w:bottom w:val="single" w:sz="4" w:space="0" w:color="auto"/>
            </w:tcBorders>
          </w:tcPr>
          <w:p w:rsidR="00E845EC" w:rsidRPr="00C83188" w:rsidRDefault="00E845EC" w:rsidP="00E845EC">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E845EC" w:rsidRPr="00C83188" w:rsidRDefault="00E845EC" w:rsidP="00E845EC">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E845EC" w:rsidTr="00E845EC">
        <w:trPr>
          <w:trHeight w:val="753"/>
        </w:trPr>
        <w:tc>
          <w:tcPr>
            <w:tcW w:w="1152" w:type="dxa"/>
            <w:vMerge/>
            <w:shd w:val="clear" w:color="auto" w:fill="A8D08D"/>
          </w:tcPr>
          <w:p w:rsidR="00E845EC" w:rsidRPr="00C83188" w:rsidRDefault="00E845EC" w:rsidP="00E845EC">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E845EC" w:rsidRPr="00C83188" w:rsidRDefault="00E845EC" w:rsidP="00E845EC">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E845EC" w:rsidRPr="00C83188" w:rsidRDefault="00E845EC" w:rsidP="00E845EC">
            <w:pPr>
              <w:spacing w:after="0"/>
              <w:rPr>
                <w:rFonts w:ascii="Times New Roman" w:hAnsi="Times New Roman" w:cs="Times New Roman"/>
              </w:rPr>
            </w:pPr>
            <w:r w:rsidRPr="00AC6E54">
              <w:rPr>
                <w:rFonts w:ascii="Times New Roman" w:hAnsi="Times New Roman" w:cs="Times New Roman"/>
              </w:rPr>
              <w:object w:dxaOrig="20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1.75pt;height:40.85pt" o:ole="">
                  <v:imagedata r:id="rId18" o:title=""/>
                </v:shape>
                <o:OLEObject Type="Embed" ProgID="Package" ShapeID="_x0000_i1032" DrawAspect="Content" ObjectID="_1659265055" r:id="rId19"/>
              </w:object>
            </w:r>
          </w:p>
        </w:tc>
        <w:tc>
          <w:tcPr>
            <w:tcW w:w="1710" w:type="dxa"/>
            <w:tcBorders>
              <w:top w:val="single" w:sz="4" w:space="0" w:color="auto"/>
              <w:bottom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2040" w:dyaOrig="810">
                <v:shape id="_x0000_i1031" type="#_x0000_t75" style="width:101.75pt;height:40.85pt" o:ole="">
                  <v:imagedata r:id="rId20" o:title=""/>
                </v:shape>
                <o:OLEObject Type="Embed" ProgID="Package" ShapeID="_x0000_i1031" DrawAspect="Content" ObjectID="_1659265056" r:id="rId21"/>
              </w:object>
            </w:r>
          </w:p>
        </w:tc>
      </w:tr>
      <w:tr w:rsidR="00E845EC" w:rsidTr="00E845EC">
        <w:trPr>
          <w:trHeight w:val="980"/>
        </w:trPr>
        <w:tc>
          <w:tcPr>
            <w:tcW w:w="1152" w:type="dxa"/>
            <w:vMerge/>
            <w:tcBorders>
              <w:bottom w:val="single" w:sz="4" w:space="0" w:color="31849B"/>
            </w:tcBorders>
            <w:shd w:val="clear" w:color="auto" w:fill="A8D08D"/>
          </w:tcPr>
          <w:p w:rsidR="00E845EC" w:rsidRPr="00C83188" w:rsidRDefault="00E845EC" w:rsidP="00E845EC">
            <w:pPr>
              <w:rPr>
                <w:rFonts w:ascii="Times New Roman" w:hAnsi="Times New Roman" w:cs="Times New Roman"/>
                <w:b/>
                <w:position w:val="1"/>
              </w:rPr>
            </w:pPr>
          </w:p>
        </w:tc>
        <w:tc>
          <w:tcPr>
            <w:tcW w:w="1843" w:type="dxa"/>
            <w:tcBorders>
              <w:top w:val="single" w:sz="4" w:space="0" w:color="auto"/>
              <w:right w:val="single" w:sz="4" w:space="0" w:color="auto"/>
            </w:tcBorders>
          </w:tcPr>
          <w:p w:rsidR="00E845EC" w:rsidRPr="00C83188" w:rsidRDefault="00E845EC" w:rsidP="00E845EC">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E845EC" w:rsidRPr="00C83188" w:rsidRDefault="00E845EC" w:rsidP="00E845EC">
            <w:pPr>
              <w:spacing w:after="0"/>
              <w:rPr>
                <w:rFonts w:ascii="Times New Roman" w:hAnsi="Times New Roman" w:cs="Times New Roman"/>
              </w:rPr>
            </w:pPr>
            <w:r w:rsidRPr="00AC6E54">
              <w:rPr>
                <w:rFonts w:ascii="Times New Roman" w:hAnsi="Times New Roman" w:cs="Times New Roman"/>
              </w:rPr>
              <w:object w:dxaOrig="1996" w:dyaOrig="810">
                <v:shape id="_x0000_i1025" type="#_x0000_t75" style="width:99.7pt;height:40.85pt" o:ole="">
                  <v:imagedata r:id="rId22" o:title=""/>
                </v:shape>
                <o:OLEObject Type="Embed" ProgID="Package" ShapeID="_x0000_i1025" DrawAspect="Content" ObjectID="_1659265057" r:id="rId23"/>
              </w:object>
            </w:r>
          </w:p>
        </w:tc>
        <w:tc>
          <w:tcPr>
            <w:tcW w:w="1710" w:type="dxa"/>
            <w:tcBorders>
              <w:top w:val="single" w:sz="4" w:space="0" w:color="auto"/>
              <w:right w:val="single" w:sz="4" w:space="0" w:color="auto"/>
            </w:tcBorders>
          </w:tcPr>
          <w:p w:rsidR="00E845EC" w:rsidRPr="00C83188" w:rsidRDefault="00E845EC" w:rsidP="00E845EC">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E845EC" w:rsidRPr="00C83188" w:rsidRDefault="00E845EC" w:rsidP="00E845EC">
            <w:pPr>
              <w:rPr>
                <w:rFonts w:ascii="Times New Roman" w:hAnsi="Times New Roman" w:cs="Times New Roman"/>
              </w:rPr>
            </w:pPr>
            <w:r w:rsidRPr="00AC6E54">
              <w:rPr>
                <w:rFonts w:ascii="Times New Roman" w:hAnsi="Times New Roman" w:cs="Times New Roman"/>
              </w:rPr>
              <w:object w:dxaOrig="1996" w:dyaOrig="810">
                <v:shape id="_x0000_i1026" type="#_x0000_t75" style="width:99.7pt;height:40.85pt" o:ole="">
                  <v:imagedata r:id="rId24" o:title=""/>
                </v:shape>
                <o:OLEObject Type="Embed" ProgID="Package" ShapeID="_x0000_i1026" DrawAspect="Content" ObjectID="_1659265058" r:id="rId25"/>
              </w:object>
            </w:r>
          </w:p>
        </w:tc>
      </w:tr>
      <w:tr w:rsidR="00E845EC" w:rsidTr="00E845EC">
        <w:trPr>
          <w:trHeight w:val="818"/>
        </w:trPr>
        <w:tc>
          <w:tcPr>
            <w:tcW w:w="1152" w:type="dxa"/>
            <w:vMerge w:val="restart"/>
            <w:shd w:val="clear" w:color="auto" w:fill="A8D08D"/>
          </w:tcPr>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E845EC" w:rsidRPr="00C83188" w:rsidRDefault="00E845EC" w:rsidP="00E845EC">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2040" w:dyaOrig="810">
                <v:shape id="_x0000_i1027" type="#_x0000_t75" style="width:101.75pt;height:40.85pt" o:ole="">
                  <v:imagedata r:id="rId26" o:title=""/>
                </v:shape>
                <o:OLEObject Type="Embed" ProgID="Package" ShapeID="_x0000_i1027" DrawAspect="Content" ObjectID="_1659265059" r:id="rId27"/>
              </w:object>
            </w:r>
          </w:p>
        </w:tc>
        <w:tc>
          <w:tcPr>
            <w:tcW w:w="1710" w:type="dxa"/>
            <w:tcBorders>
              <w:bottom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E845EC" w:rsidRPr="00C83188" w:rsidRDefault="00E845EC" w:rsidP="00E845EC">
            <w:pPr>
              <w:rPr>
                <w:rFonts w:ascii="Times New Roman" w:hAnsi="Times New Roman" w:cs="Times New Roman"/>
              </w:rPr>
            </w:pPr>
            <w:r w:rsidRPr="00AC6E54">
              <w:rPr>
                <w:rFonts w:ascii="Times New Roman" w:hAnsi="Times New Roman" w:cs="Times New Roman"/>
              </w:rPr>
              <w:object w:dxaOrig="2040" w:dyaOrig="810">
                <v:shape id="_x0000_i1028" type="#_x0000_t75" style="width:101.75pt;height:40.85pt" o:ole="">
                  <v:imagedata r:id="rId28" o:title=""/>
                </v:shape>
                <o:OLEObject Type="Embed" ProgID="Package" ShapeID="_x0000_i1028" DrawAspect="Content" ObjectID="_1659265060" r:id="rId29"/>
              </w:object>
            </w:r>
          </w:p>
        </w:tc>
      </w:tr>
      <w:tr w:rsidR="00E845EC" w:rsidTr="00E845EC">
        <w:trPr>
          <w:trHeight w:val="469"/>
        </w:trPr>
        <w:tc>
          <w:tcPr>
            <w:tcW w:w="1152" w:type="dxa"/>
            <w:vMerge/>
            <w:shd w:val="clear" w:color="auto" w:fill="A8D08D"/>
          </w:tcPr>
          <w:p w:rsidR="00E845EC" w:rsidRPr="00C83188" w:rsidRDefault="00E845EC" w:rsidP="00E845EC">
            <w:pPr>
              <w:rPr>
                <w:rFonts w:ascii="Times New Roman" w:hAnsi="Times New Roman" w:cs="Times New Roman"/>
                <w:b/>
                <w:position w:val="1"/>
              </w:rPr>
            </w:pPr>
          </w:p>
        </w:tc>
        <w:tc>
          <w:tcPr>
            <w:tcW w:w="1843" w:type="dxa"/>
            <w:tcBorders>
              <w:top w:val="single" w:sz="4" w:space="0" w:color="auto"/>
              <w:right w:val="single" w:sz="4" w:space="0" w:color="auto"/>
            </w:tcBorders>
          </w:tcPr>
          <w:p w:rsidR="00E845EC" w:rsidRPr="00C83188" w:rsidRDefault="00E845EC" w:rsidP="00E845EC">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1996" w:dyaOrig="810">
                <v:shape id="_x0000_i1029" type="#_x0000_t75" style="width:99.7pt;height:40.85pt" o:ole="">
                  <v:imagedata r:id="rId30" o:title=""/>
                </v:shape>
                <o:OLEObject Type="Embed" ProgID="Package" ShapeID="_x0000_i1029" DrawAspect="Content" ObjectID="_1659265061" r:id="rId31"/>
              </w:object>
            </w:r>
          </w:p>
        </w:tc>
        <w:tc>
          <w:tcPr>
            <w:tcW w:w="1710" w:type="dxa"/>
            <w:tcBorders>
              <w:top w:val="single" w:sz="4" w:space="0" w:color="auto"/>
              <w:right w:val="single" w:sz="4" w:space="0" w:color="auto"/>
            </w:tcBorders>
          </w:tcPr>
          <w:p w:rsidR="00E845EC" w:rsidRPr="00C83188" w:rsidRDefault="00E845EC" w:rsidP="00E845EC">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E845EC" w:rsidRPr="00C83188" w:rsidRDefault="00E845EC" w:rsidP="00E845EC">
            <w:pPr>
              <w:rPr>
                <w:rFonts w:ascii="Times New Roman" w:hAnsi="Times New Roman" w:cs="Times New Roman"/>
                <w:spacing w:val="1"/>
                <w:position w:val="1"/>
              </w:rPr>
            </w:pPr>
            <w:r w:rsidRPr="00AC6E54">
              <w:rPr>
                <w:rFonts w:ascii="Times New Roman" w:hAnsi="Times New Roman" w:cs="Times New Roman"/>
                <w:spacing w:val="1"/>
                <w:position w:val="1"/>
              </w:rPr>
              <w:object w:dxaOrig="1996" w:dyaOrig="810">
                <v:shape id="_x0000_i1030" type="#_x0000_t75" style="width:99.7pt;height:40.85pt" o:ole="">
                  <v:imagedata r:id="rId32" o:title=""/>
                </v:shape>
                <o:OLEObject Type="Embed" ProgID="Package" ShapeID="_x0000_i1030" DrawAspect="Content" ObjectID="_1659265062" r:id="rId33"/>
              </w:object>
            </w:r>
          </w:p>
        </w:tc>
      </w:tr>
    </w:tbl>
    <w:p w:rsidR="003B57FD" w:rsidRDefault="00BF6B45" w:rsidP="00BF6B45">
      <w:pPr>
        <w:pStyle w:val="Heading1"/>
        <w:keepLines w:val="0"/>
        <w:numPr>
          <w:ilvl w:val="0"/>
          <w:numId w:val="0"/>
        </w:numPr>
        <w:spacing w:before="240" w:after="60" w:line="259" w:lineRule="auto"/>
        <w:ind w:left="432"/>
      </w:pPr>
      <w:r>
        <w:rPr>
          <w:rFonts w:ascii="Times New Roman" w:hAnsi="Times New Roman" w:cs="Times New Roman"/>
        </w:rPr>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p w:rsidR="009109CC" w:rsidRDefault="009109CC" w:rsidP="003B57FD"/>
    <w:p w:rsidR="009109CC" w:rsidRDefault="009109CC" w:rsidP="003B57FD"/>
    <w:p w:rsidR="000E21E4" w:rsidRPr="00BE0C05" w:rsidRDefault="000E21E4" w:rsidP="000E21E4">
      <w:pPr>
        <w:pStyle w:val="Heading1"/>
      </w:pPr>
      <w:bookmarkStart w:id="74" w:name="_Toc48319456"/>
      <w:r>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9F62AE"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CA</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5F4ADD">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5F4ADD">
              <w:rPr>
                <w:rFonts w:ascii="Times New Roman" w:hAnsi="Times New Roman" w:cs="Times New Roman"/>
                <w:spacing w:val="1"/>
                <w:position w:val="1"/>
              </w:rPr>
              <w:t>CashAdvanceFlow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29E" w:rsidRDefault="00CC129E" w:rsidP="002D3CB1">
      <w:pPr>
        <w:spacing w:after="0" w:line="240" w:lineRule="auto"/>
      </w:pPr>
      <w:r>
        <w:separator/>
      </w:r>
    </w:p>
  </w:endnote>
  <w:endnote w:type="continuationSeparator" w:id="1">
    <w:p w:rsidR="00CC129E" w:rsidRDefault="00CC129E"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33B" w:rsidRPr="00B92887" w:rsidRDefault="007C433B"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AC6E54">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AC6E54">
      <w:rPr>
        <w:rFonts w:ascii="Verdana" w:hAnsi="Verdana" w:cs="Verdana"/>
        <w:color w:val="00B050"/>
        <w:sz w:val="20"/>
        <w:szCs w:val="20"/>
      </w:rPr>
      <w:fldChar w:fldCharType="separate"/>
    </w:r>
    <w:r w:rsidR="005F4ADD" w:rsidRPr="005F4ADD">
      <w:rPr>
        <w:rFonts w:ascii="Verdana" w:hAnsi="Verdana" w:cs="Verdana"/>
        <w:b/>
        <w:bCs/>
        <w:noProof/>
        <w:color w:val="00B050"/>
        <w:sz w:val="20"/>
        <w:szCs w:val="20"/>
      </w:rPr>
      <w:t>13</w:t>
    </w:r>
    <w:r w:rsidRPr="00B92887">
      <w:rPr>
        <w:rFonts w:ascii="Verdana" w:hAnsi="Verdana" w:cs="Verdana"/>
        <w:b/>
        <w:bCs/>
        <w:noProof/>
        <w:color w:val="00B050"/>
        <w:sz w:val="20"/>
        <w:szCs w:val="20"/>
      </w:rPr>
      <w:fldChar w:fldCharType="end"/>
    </w:r>
  </w:p>
  <w:p w:rsidR="007C433B" w:rsidRPr="002D3CB1" w:rsidRDefault="007C433B"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29E" w:rsidRDefault="00CC129E" w:rsidP="002D3CB1">
      <w:pPr>
        <w:spacing w:after="0" w:line="240" w:lineRule="auto"/>
      </w:pPr>
      <w:r>
        <w:separator/>
      </w:r>
    </w:p>
  </w:footnote>
  <w:footnote w:type="continuationSeparator" w:id="1">
    <w:p w:rsidR="00CC129E" w:rsidRDefault="00CC129E"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33B" w:rsidRPr="002D3CB1" w:rsidRDefault="007C433B">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3410"/>
    <w:rsid w:val="000739D2"/>
    <w:rsid w:val="00086A59"/>
    <w:rsid w:val="0009146C"/>
    <w:rsid w:val="00094ACD"/>
    <w:rsid w:val="000A2EED"/>
    <w:rsid w:val="000A7092"/>
    <w:rsid w:val="000A7376"/>
    <w:rsid w:val="000B061B"/>
    <w:rsid w:val="000C27B5"/>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32815"/>
    <w:rsid w:val="00235D0A"/>
    <w:rsid w:val="00242017"/>
    <w:rsid w:val="0024260D"/>
    <w:rsid w:val="00251D38"/>
    <w:rsid w:val="002609E6"/>
    <w:rsid w:val="00260DF4"/>
    <w:rsid w:val="0026279F"/>
    <w:rsid w:val="00275DC7"/>
    <w:rsid w:val="00283825"/>
    <w:rsid w:val="002848CC"/>
    <w:rsid w:val="002903E1"/>
    <w:rsid w:val="0029306D"/>
    <w:rsid w:val="002959E0"/>
    <w:rsid w:val="00296557"/>
    <w:rsid w:val="002A0C85"/>
    <w:rsid w:val="002A44F3"/>
    <w:rsid w:val="002B0903"/>
    <w:rsid w:val="002B3783"/>
    <w:rsid w:val="002B43C6"/>
    <w:rsid w:val="002B5AC9"/>
    <w:rsid w:val="002B5BCF"/>
    <w:rsid w:val="002B7986"/>
    <w:rsid w:val="002C0EC3"/>
    <w:rsid w:val="002C4E39"/>
    <w:rsid w:val="002C53DD"/>
    <w:rsid w:val="002D2C4A"/>
    <w:rsid w:val="002D3CB1"/>
    <w:rsid w:val="002D445F"/>
    <w:rsid w:val="002E2820"/>
    <w:rsid w:val="002F271B"/>
    <w:rsid w:val="003040A1"/>
    <w:rsid w:val="003051EC"/>
    <w:rsid w:val="0030775D"/>
    <w:rsid w:val="003138D5"/>
    <w:rsid w:val="00316D3A"/>
    <w:rsid w:val="00321656"/>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EFF"/>
    <w:rsid w:val="003B57FD"/>
    <w:rsid w:val="003B6D9E"/>
    <w:rsid w:val="003C460A"/>
    <w:rsid w:val="003C726D"/>
    <w:rsid w:val="003D4C99"/>
    <w:rsid w:val="003E6D08"/>
    <w:rsid w:val="003F3420"/>
    <w:rsid w:val="003F4A62"/>
    <w:rsid w:val="003F6DBE"/>
    <w:rsid w:val="0040720B"/>
    <w:rsid w:val="00427C75"/>
    <w:rsid w:val="004324B2"/>
    <w:rsid w:val="00433E65"/>
    <w:rsid w:val="00437D68"/>
    <w:rsid w:val="0044283F"/>
    <w:rsid w:val="004505F9"/>
    <w:rsid w:val="00452946"/>
    <w:rsid w:val="0045367F"/>
    <w:rsid w:val="00453DE6"/>
    <w:rsid w:val="004544A2"/>
    <w:rsid w:val="00463BCF"/>
    <w:rsid w:val="00464C3B"/>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14938"/>
    <w:rsid w:val="00521CF4"/>
    <w:rsid w:val="00524FAD"/>
    <w:rsid w:val="00527F7F"/>
    <w:rsid w:val="00535CF4"/>
    <w:rsid w:val="005378F4"/>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4ADD"/>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49"/>
    <w:rsid w:val="006D7F51"/>
    <w:rsid w:val="006E2A86"/>
    <w:rsid w:val="006E58C4"/>
    <w:rsid w:val="006E6FB9"/>
    <w:rsid w:val="006F08FB"/>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A1268"/>
    <w:rsid w:val="007A3D0E"/>
    <w:rsid w:val="007A5CB9"/>
    <w:rsid w:val="007A74FC"/>
    <w:rsid w:val="007B3491"/>
    <w:rsid w:val="007B53DE"/>
    <w:rsid w:val="007B661D"/>
    <w:rsid w:val="007B7765"/>
    <w:rsid w:val="007B7DE7"/>
    <w:rsid w:val="007C433B"/>
    <w:rsid w:val="007C7E98"/>
    <w:rsid w:val="007D0AE5"/>
    <w:rsid w:val="007D3BE0"/>
    <w:rsid w:val="007E04E8"/>
    <w:rsid w:val="007E1324"/>
    <w:rsid w:val="007E5667"/>
    <w:rsid w:val="007E663F"/>
    <w:rsid w:val="007E7B59"/>
    <w:rsid w:val="007F786F"/>
    <w:rsid w:val="00800725"/>
    <w:rsid w:val="00803639"/>
    <w:rsid w:val="0081205A"/>
    <w:rsid w:val="00812124"/>
    <w:rsid w:val="0081413C"/>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46016"/>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B3892"/>
    <w:rsid w:val="009C5043"/>
    <w:rsid w:val="009D798E"/>
    <w:rsid w:val="009D7C3E"/>
    <w:rsid w:val="009E49DF"/>
    <w:rsid w:val="009E5833"/>
    <w:rsid w:val="009E5E7E"/>
    <w:rsid w:val="009F62AE"/>
    <w:rsid w:val="00A10A6F"/>
    <w:rsid w:val="00A14972"/>
    <w:rsid w:val="00A217B0"/>
    <w:rsid w:val="00A301D5"/>
    <w:rsid w:val="00A330D1"/>
    <w:rsid w:val="00A34F70"/>
    <w:rsid w:val="00A41F49"/>
    <w:rsid w:val="00A5424C"/>
    <w:rsid w:val="00A5615A"/>
    <w:rsid w:val="00A62996"/>
    <w:rsid w:val="00A76210"/>
    <w:rsid w:val="00A7754D"/>
    <w:rsid w:val="00A866CA"/>
    <w:rsid w:val="00A92CD7"/>
    <w:rsid w:val="00AB2C4D"/>
    <w:rsid w:val="00AB36FA"/>
    <w:rsid w:val="00AB36FD"/>
    <w:rsid w:val="00AB5338"/>
    <w:rsid w:val="00AB7AF9"/>
    <w:rsid w:val="00AC27BB"/>
    <w:rsid w:val="00AC40FA"/>
    <w:rsid w:val="00AC6E54"/>
    <w:rsid w:val="00AD07F8"/>
    <w:rsid w:val="00AD27F0"/>
    <w:rsid w:val="00AD3526"/>
    <w:rsid w:val="00AD55AB"/>
    <w:rsid w:val="00AE084F"/>
    <w:rsid w:val="00AE51F3"/>
    <w:rsid w:val="00AE6A07"/>
    <w:rsid w:val="00AE6DD4"/>
    <w:rsid w:val="00AE6EF4"/>
    <w:rsid w:val="00AE7367"/>
    <w:rsid w:val="00AF0C6B"/>
    <w:rsid w:val="00AF1276"/>
    <w:rsid w:val="00AF37B5"/>
    <w:rsid w:val="00AF6DAD"/>
    <w:rsid w:val="00B00F6E"/>
    <w:rsid w:val="00B065AF"/>
    <w:rsid w:val="00B06C20"/>
    <w:rsid w:val="00B102FD"/>
    <w:rsid w:val="00B15806"/>
    <w:rsid w:val="00B2117D"/>
    <w:rsid w:val="00B21760"/>
    <w:rsid w:val="00B24697"/>
    <w:rsid w:val="00B26F60"/>
    <w:rsid w:val="00B27102"/>
    <w:rsid w:val="00B405CE"/>
    <w:rsid w:val="00B40714"/>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53673"/>
    <w:rsid w:val="00C53DE0"/>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129E"/>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45EC"/>
    <w:rsid w:val="00E86CCF"/>
    <w:rsid w:val="00E87B26"/>
    <w:rsid w:val="00E92732"/>
    <w:rsid w:val="00EA171F"/>
    <w:rsid w:val="00EA6056"/>
    <w:rsid w:val="00EB4BCA"/>
    <w:rsid w:val="00EB7448"/>
    <w:rsid w:val="00EC1C7F"/>
    <w:rsid w:val="00ED02C8"/>
    <w:rsid w:val="00EE0FE5"/>
    <w:rsid w:val="00EE5F32"/>
    <w:rsid w:val="00EF03D1"/>
    <w:rsid w:val="00EF2AF2"/>
    <w:rsid w:val="00F004B9"/>
    <w:rsid w:val="00F166FB"/>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53CD"/>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45</Pages>
  <Words>6404</Words>
  <Characters>36504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BILL PAYMENTS Interface Specification Low Level Design Document</vt:lpstr>
    </vt:vector>
  </TitlesOfParts>
  <Company/>
  <LinksUpToDate>false</LinksUpToDate>
  <CharactersWithSpaces>42823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ADVANCE Interface Specification Low Level Design Document</dc:title>
  <dc:creator>Hari</dc:creator>
  <cp:lastModifiedBy>Bobby</cp:lastModifiedBy>
  <cp:revision>21</cp:revision>
  <dcterms:created xsi:type="dcterms:W3CDTF">2020-08-18T08:03:00Z</dcterms:created>
  <dcterms:modified xsi:type="dcterms:W3CDTF">2020-08-18T08:35:00Z</dcterms:modified>
</cp:coreProperties>
</file>